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F9F06" w14:textId="1C80ED0A" w:rsidR="00617F81" w:rsidRDefault="00617F81" w:rsidP="001D7E07">
      <w:pPr>
        <w:spacing w:after="0"/>
        <w:jc w:val="right"/>
        <w:rPr>
          <w:rFonts w:ascii="Times New Roman" w:eastAsiaTheme="majorEastAsia" w:hAnsi="Times New Roman"/>
          <w:bCs/>
          <w:sz w:val="24"/>
          <w:szCs w:val="28"/>
        </w:rPr>
      </w:pPr>
      <w:bookmarkStart w:id="0" w:name="_Toc496871814"/>
      <w:r w:rsidRPr="008426F3">
        <w:rPr>
          <w:rFonts w:ascii="Times New Roman" w:eastAsiaTheme="majorEastAsia" w:hAnsi="Times New Roman"/>
          <w:bCs/>
          <w:sz w:val="24"/>
          <w:szCs w:val="28"/>
        </w:rPr>
        <w:t xml:space="preserve">Приложение № 2 към Заповед № </w:t>
      </w:r>
      <w:r w:rsidR="002F333A" w:rsidRPr="002F333A">
        <w:rPr>
          <w:rFonts w:ascii="Times New Roman" w:eastAsiaTheme="majorEastAsia" w:hAnsi="Times New Roman"/>
          <w:bCs/>
          <w:sz w:val="24"/>
          <w:szCs w:val="28"/>
        </w:rPr>
        <w:t>РД09-598 от 18.05.2022 г.</w:t>
      </w:r>
      <w:bookmarkStart w:id="1" w:name="_GoBack"/>
      <w:bookmarkEnd w:id="1"/>
    </w:p>
    <w:p w14:paraId="4AF491B4" w14:textId="77777777" w:rsidR="00617F81" w:rsidRPr="008426F3" w:rsidRDefault="00617F81" w:rsidP="001D7E07">
      <w:pPr>
        <w:spacing w:after="0"/>
        <w:jc w:val="center"/>
        <w:rPr>
          <w:rFonts w:ascii="Times New Roman" w:eastAsiaTheme="majorEastAsia" w:hAnsi="Times New Roman"/>
          <w:b/>
          <w:bCs/>
          <w:sz w:val="24"/>
          <w:szCs w:val="24"/>
        </w:rPr>
      </w:pPr>
    </w:p>
    <w:p w14:paraId="23868F38" w14:textId="0914E8CC" w:rsidR="00617F81" w:rsidRDefault="00617F81" w:rsidP="001D7E07">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МИНИСТЕРСТВО НА ЗЕМЕДЕЛИЕТО</w:t>
      </w:r>
    </w:p>
    <w:p w14:paraId="7C310F3D" w14:textId="77777777" w:rsidR="00891BC7" w:rsidRPr="008426F3" w:rsidRDefault="00891BC7" w:rsidP="001D7E07">
      <w:pPr>
        <w:spacing w:after="0"/>
        <w:jc w:val="center"/>
        <w:rPr>
          <w:rFonts w:ascii="Times New Roman" w:eastAsiaTheme="majorEastAsia" w:hAnsi="Times New Roman"/>
          <w:b/>
          <w:bCs/>
          <w:sz w:val="24"/>
          <w:szCs w:val="24"/>
        </w:rPr>
      </w:pPr>
    </w:p>
    <w:p w14:paraId="01228456" w14:textId="77777777" w:rsidR="00617F81" w:rsidRPr="008426F3" w:rsidRDefault="00891BC7" w:rsidP="001D7E07">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Програма за развитие на селските райони за</w:t>
      </w:r>
      <w:r>
        <w:rPr>
          <w:rFonts w:ascii="Times New Roman" w:eastAsiaTheme="majorEastAsia" w:hAnsi="Times New Roman"/>
          <w:b/>
          <w:bCs/>
          <w:sz w:val="24"/>
          <w:szCs w:val="24"/>
        </w:rPr>
        <w:t xml:space="preserve"> п</w:t>
      </w:r>
      <w:r w:rsidRPr="008426F3">
        <w:rPr>
          <w:rFonts w:ascii="Times New Roman" w:eastAsiaTheme="majorEastAsia" w:hAnsi="Times New Roman"/>
          <w:b/>
          <w:bCs/>
          <w:sz w:val="24"/>
          <w:szCs w:val="24"/>
        </w:rPr>
        <w:t>ериода 2014-2020</w:t>
      </w:r>
    </w:p>
    <w:p w14:paraId="243B7D62" w14:textId="77777777" w:rsidR="00617F81" w:rsidRDefault="00617F81" w:rsidP="001D7E07">
      <w:pPr>
        <w:spacing w:after="0"/>
        <w:jc w:val="center"/>
        <w:rPr>
          <w:rFonts w:ascii="Times New Roman" w:eastAsiaTheme="majorEastAsia" w:hAnsi="Times New Roman"/>
          <w:b/>
          <w:bCs/>
          <w:sz w:val="24"/>
          <w:szCs w:val="24"/>
        </w:rPr>
      </w:pPr>
    </w:p>
    <w:p w14:paraId="1945DD8A" w14:textId="77777777" w:rsidR="00891BC7" w:rsidRDefault="00891BC7" w:rsidP="001D7E07">
      <w:pPr>
        <w:spacing w:after="0"/>
        <w:jc w:val="center"/>
        <w:rPr>
          <w:rFonts w:ascii="Times New Roman" w:eastAsiaTheme="majorEastAsia" w:hAnsi="Times New Roman"/>
          <w:b/>
          <w:bCs/>
          <w:sz w:val="24"/>
          <w:szCs w:val="24"/>
        </w:rPr>
      </w:pPr>
    </w:p>
    <w:p w14:paraId="2850BA4F" w14:textId="77777777" w:rsidR="001D2050" w:rsidRDefault="001D2050" w:rsidP="001D7E07">
      <w:pPr>
        <w:spacing w:after="0"/>
        <w:jc w:val="center"/>
        <w:rPr>
          <w:rFonts w:ascii="Times New Roman" w:eastAsiaTheme="majorEastAsia" w:hAnsi="Times New Roman"/>
          <w:b/>
          <w:bCs/>
          <w:sz w:val="24"/>
          <w:szCs w:val="24"/>
        </w:rPr>
      </w:pPr>
    </w:p>
    <w:p w14:paraId="3C082940" w14:textId="77777777" w:rsidR="001D2050" w:rsidRDefault="001D2050" w:rsidP="001D7E07">
      <w:pPr>
        <w:spacing w:after="0"/>
        <w:jc w:val="center"/>
        <w:rPr>
          <w:rFonts w:ascii="Times New Roman" w:eastAsiaTheme="majorEastAsia" w:hAnsi="Times New Roman"/>
          <w:b/>
          <w:bCs/>
          <w:sz w:val="24"/>
          <w:szCs w:val="24"/>
        </w:rPr>
      </w:pPr>
    </w:p>
    <w:p w14:paraId="20235574" w14:textId="77777777" w:rsidR="00891BC7" w:rsidRPr="008426F3" w:rsidRDefault="00891BC7" w:rsidP="001D7E07">
      <w:pPr>
        <w:spacing w:after="0"/>
        <w:jc w:val="center"/>
        <w:rPr>
          <w:rFonts w:ascii="Times New Roman" w:eastAsiaTheme="majorEastAsia" w:hAnsi="Times New Roman"/>
          <w:b/>
          <w:bCs/>
          <w:sz w:val="24"/>
          <w:szCs w:val="24"/>
        </w:rPr>
      </w:pPr>
    </w:p>
    <w:p w14:paraId="0692132B" w14:textId="77777777" w:rsidR="001D2050" w:rsidRDefault="00617F81" w:rsidP="001D7E07">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 xml:space="preserve">УСЛОВИЯ ЗА ИЗПЪЛНЕНИЕ НА </w:t>
      </w:r>
      <w:r w:rsidR="001D2050">
        <w:rPr>
          <w:rFonts w:ascii="Times New Roman" w:eastAsiaTheme="majorEastAsia" w:hAnsi="Times New Roman"/>
          <w:b/>
          <w:bCs/>
          <w:sz w:val="24"/>
          <w:szCs w:val="24"/>
        </w:rPr>
        <w:t>ОДОБРЕНИ ПРОЕКТИ</w:t>
      </w:r>
    </w:p>
    <w:p w14:paraId="2CF60BCC" w14:textId="77777777" w:rsidR="00617F81" w:rsidRPr="008426F3" w:rsidRDefault="00617F81" w:rsidP="001D7E07">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ПО</w:t>
      </w:r>
      <w:r w:rsidR="001D2050">
        <w:rPr>
          <w:rFonts w:ascii="Times New Roman" w:eastAsiaTheme="majorEastAsia" w:hAnsi="Times New Roman"/>
          <w:b/>
          <w:bCs/>
          <w:sz w:val="24"/>
          <w:szCs w:val="24"/>
        </w:rPr>
        <w:t xml:space="preserve"> ПРОЦЕДУРА</w:t>
      </w:r>
    </w:p>
    <w:p w14:paraId="762F6D45" w14:textId="77777777" w:rsidR="00617F81" w:rsidRPr="008426F3" w:rsidRDefault="00617F81" w:rsidP="001D7E07">
      <w:pPr>
        <w:spacing w:after="0"/>
        <w:jc w:val="center"/>
        <w:rPr>
          <w:rFonts w:ascii="Times New Roman" w:eastAsiaTheme="majorEastAsia" w:hAnsi="Times New Roman"/>
          <w:b/>
          <w:bCs/>
          <w:sz w:val="24"/>
          <w:szCs w:val="28"/>
        </w:rPr>
      </w:pPr>
    </w:p>
    <w:tbl>
      <w:tblPr>
        <w:tblStyle w:val="TableGrid"/>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619"/>
      </w:tblGrid>
      <w:tr w:rsidR="00617F81" w:rsidRPr="008426F3" w14:paraId="0CB2E26B" w14:textId="77777777" w:rsidTr="008426F3">
        <w:tc>
          <w:tcPr>
            <w:tcW w:w="5000" w:type="pct"/>
            <w:shd w:val="clear" w:color="auto" w:fill="DBE5F1" w:themeFill="accent1" w:themeFillTint="33"/>
          </w:tcPr>
          <w:p w14:paraId="147FD9F1" w14:textId="77777777" w:rsidR="00617F81" w:rsidRPr="008426F3" w:rsidRDefault="00617F81" w:rsidP="001D7E07">
            <w:pPr>
              <w:spacing w:after="0"/>
              <w:jc w:val="center"/>
              <w:rPr>
                <w:rFonts w:ascii="Times New Roman" w:eastAsiaTheme="majorEastAsia" w:hAnsi="Times New Roman"/>
                <w:b/>
                <w:bCs/>
                <w:sz w:val="24"/>
                <w:szCs w:val="28"/>
              </w:rPr>
            </w:pPr>
          </w:p>
          <w:p w14:paraId="07D8BF5B" w14:textId="0CF41A60" w:rsidR="00617F81" w:rsidRDefault="00140830" w:rsidP="001D7E07">
            <w:pPr>
              <w:spacing w:after="0"/>
              <w:jc w:val="center"/>
              <w:rPr>
                <w:rFonts w:ascii="Times New Roman" w:eastAsiaTheme="majorEastAsia" w:hAnsi="Times New Roman"/>
                <w:b/>
                <w:bCs/>
                <w:sz w:val="24"/>
                <w:szCs w:val="24"/>
              </w:rPr>
            </w:pPr>
            <w:r w:rsidRPr="001C2DB1">
              <w:rPr>
                <w:rFonts w:ascii="Times New Roman" w:eastAsiaTheme="majorEastAsia" w:hAnsi="Times New Roman"/>
                <w:b/>
                <w:bCs/>
                <w:sz w:val="24"/>
                <w:szCs w:val="24"/>
              </w:rPr>
              <w:t xml:space="preserve">№ </w:t>
            </w:r>
            <w:r w:rsidRPr="001C2DB1">
              <w:rPr>
                <w:rFonts w:ascii="Times New Roman" w:hAnsi="Times New Roman"/>
                <w:b/>
                <w:sz w:val="24"/>
                <w:szCs w:val="24"/>
              </w:rPr>
              <w:t>BG06RDNP001-4.</w:t>
            </w:r>
            <w:r w:rsidR="009D37C4" w:rsidRPr="001C2DB1">
              <w:rPr>
                <w:rFonts w:ascii="Times New Roman" w:hAnsi="Times New Roman"/>
                <w:b/>
                <w:sz w:val="24"/>
                <w:szCs w:val="24"/>
              </w:rPr>
              <w:t>01</w:t>
            </w:r>
            <w:r w:rsidR="009D37C4">
              <w:rPr>
                <w:rFonts w:ascii="Times New Roman" w:hAnsi="Times New Roman"/>
                <w:b/>
                <w:sz w:val="24"/>
                <w:szCs w:val="24"/>
              </w:rPr>
              <w:t>6</w:t>
            </w:r>
            <w:r w:rsidR="009D37C4" w:rsidRPr="001C2DB1">
              <w:rPr>
                <w:rFonts w:ascii="Times New Roman" w:eastAsiaTheme="majorEastAsia" w:hAnsi="Times New Roman"/>
                <w:b/>
                <w:bCs/>
                <w:sz w:val="24"/>
                <w:szCs w:val="24"/>
              </w:rPr>
              <w:t xml:space="preserve"> </w:t>
            </w:r>
            <w:r>
              <w:rPr>
                <w:rFonts w:ascii="Times New Roman" w:eastAsiaTheme="majorEastAsia" w:hAnsi="Times New Roman"/>
                <w:b/>
                <w:bCs/>
                <w:sz w:val="24"/>
                <w:szCs w:val="24"/>
              </w:rPr>
              <w:t>„</w:t>
            </w:r>
            <w:r w:rsidRPr="001C2DB1">
              <w:rPr>
                <w:rFonts w:ascii="Times New Roman" w:eastAsiaTheme="majorEastAsia" w:hAnsi="Times New Roman"/>
                <w:b/>
                <w:bCs/>
                <w:sz w:val="24"/>
                <w:szCs w:val="24"/>
              </w:rPr>
              <w:t>Проектни предложения от „Напоителни системи“ ЕАД за възстановяване на съществуващи хидромелиоративни съоръжения за напояване</w:t>
            </w:r>
            <w:r>
              <w:rPr>
                <w:rFonts w:ascii="Times New Roman" w:eastAsiaTheme="majorEastAsia" w:hAnsi="Times New Roman"/>
                <w:b/>
                <w:bCs/>
                <w:sz w:val="24"/>
                <w:szCs w:val="24"/>
              </w:rPr>
              <w:t>“</w:t>
            </w:r>
          </w:p>
          <w:p w14:paraId="2131C081" w14:textId="77777777" w:rsidR="001D2050" w:rsidRPr="008426F3" w:rsidRDefault="001D2050" w:rsidP="001D7E07">
            <w:pPr>
              <w:spacing w:after="0"/>
              <w:jc w:val="center"/>
              <w:rPr>
                <w:rFonts w:ascii="Times New Roman" w:eastAsiaTheme="majorEastAsia" w:hAnsi="Times New Roman"/>
                <w:b/>
                <w:bCs/>
                <w:sz w:val="24"/>
                <w:szCs w:val="28"/>
              </w:rPr>
            </w:pPr>
          </w:p>
        </w:tc>
      </w:tr>
    </w:tbl>
    <w:p w14:paraId="45A4D646" w14:textId="77777777" w:rsidR="00617F81" w:rsidRDefault="00617F81" w:rsidP="001D7E07">
      <w:pPr>
        <w:spacing w:after="0"/>
        <w:jc w:val="center"/>
        <w:rPr>
          <w:rFonts w:ascii="Times New Roman" w:eastAsiaTheme="majorEastAsia" w:hAnsi="Times New Roman"/>
          <w:b/>
          <w:bCs/>
          <w:sz w:val="24"/>
          <w:szCs w:val="28"/>
        </w:rPr>
      </w:pPr>
    </w:p>
    <w:p w14:paraId="5FBD0622" w14:textId="77777777" w:rsidR="001D2050" w:rsidRDefault="001D2050" w:rsidP="001D7E07">
      <w:pPr>
        <w:spacing w:after="0"/>
        <w:jc w:val="center"/>
        <w:rPr>
          <w:rFonts w:ascii="Times New Roman" w:eastAsiaTheme="majorEastAsia" w:hAnsi="Times New Roman"/>
          <w:b/>
          <w:bCs/>
          <w:sz w:val="24"/>
          <w:szCs w:val="28"/>
        </w:rPr>
      </w:pPr>
    </w:p>
    <w:p w14:paraId="657A5E5D" w14:textId="77777777" w:rsidR="001D2050" w:rsidRPr="001C2DB1" w:rsidRDefault="001D2050" w:rsidP="001D7E07">
      <w:pPr>
        <w:spacing w:after="0"/>
        <w:jc w:val="center"/>
        <w:rPr>
          <w:rFonts w:ascii="Times New Roman" w:eastAsiaTheme="majorEastAsia" w:hAnsi="Times New Roman"/>
          <w:b/>
          <w:bCs/>
          <w:sz w:val="24"/>
          <w:szCs w:val="24"/>
        </w:rPr>
      </w:pPr>
      <w:r w:rsidRPr="001C2DB1">
        <w:rPr>
          <w:rFonts w:ascii="Times New Roman" w:eastAsiaTheme="majorEastAsia" w:hAnsi="Times New Roman"/>
          <w:b/>
          <w:bCs/>
          <w:sz w:val="24"/>
          <w:szCs w:val="24"/>
        </w:rPr>
        <w:t xml:space="preserve">по </w:t>
      </w:r>
      <w:proofErr w:type="spellStart"/>
      <w:r w:rsidRPr="001C2DB1">
        <w:rPr>
          <w:rFonts w:ascii="Times New Roman" w:eastAsiaTheme="majorEastAsia" w:hAnsi="Times New Roman"/>
          <w:b/>
          <w:bCs/>
          <w:sz w:val="24"/>
          <w:szCs w:val="24"/>
        </w:rPr>
        <w:t>подмярка</w:t>
      </w:r>
      <w:proofErr w:type="spellEnd"/>
      <w:r w:rsidRPr="001C2DB1">
        <w:rPr>
          <w:rFonts w:ascii="Times New Roman" w:eastAsiaTheme="majorEastAsia" w:hAnsi="Times New Roman"/>
          <w:b/>
          <w:bCs/>
          <w:sz w:val="24"/>
          <w:szCs w:val="24"/>
        </w:rPr>
        <w:t xml:space="preserve"> 4.3 „Подкрепа за инвестиции в инфраструктура, свързана с развитието, модернизирането или адаптирането на селското и горското стопанство“</w:t>
      </w:r>
    </w:p>
    <w:p w14:paraId="2282F0AD" w14:textId="77777777" w:rsidR="001D2050" w:rsidRPr="001C2DB1" w:rsidRDefault="001D2050" w:rsidP="001D7E07">
      <w:pPr>
        <w:spacing w:after="0"/>
        <w:jc w:val="center"/>
        <w:rPr>
          <w:rFonts w:ascii="Times New Roman" w:eastAsiaTheme="majorEastAsia" w:hAnsi="Times New Roman"/>
          <w:b/>
          <w:bCs/>
          <w:sz w:val="24"/>
          <w:szCs w:val="24"/>
        </w:rPr>
      </w:pPr>
      <w:r w:rsidRPr="001C2DB1">
        <w:rPr>
          <w:rFonts w:ascii="Times New Roman" w:eastAsiaTheme="majorEastAsia" w:hAnsi="Times New Roman"/>
          <w:b/>
          <w:bCs/>
          <w:sz w:val="24"/>
          <w:szCs w:val="24"/>
        </w:rPr>
        <w:t>от мярка 4 „Инвестиции в материални активи“</w:t>
      </w:r>
    </w:p>
    <w:p w14:paraId="1457DCFD" w14:textId="77777777" w:rsidR="001D2050" w:rsidRPr="001C2DB1" w:rsidRDefault="001D2050" w:rsidP="001D7E07">
      <w:pPr>
        <w:spacing w:after="0"/>
        <w:jc w:val="center"/>
        <w:rPr>
          <w:rFonts w:ascii="Times New Roman" w:eastAsiaTheme="majorEastAsia" w:hAnsi="Times New Roman"/>
          <w:b/>
          <w:bCs/>
          <w:sz w:val="24"/>
          <w:szCs w:val="24"/>
        </w:rPr>
      </w:pPr>
      <w:r w:rsidRPr="001C2DB1">
        <w:rPr>
          <w:rFonts w:ascii="Times New Roman" w:eastAsiaTheme="majorEastAsia" w:hAnsi="Times New Roman"/>
          <w:b/>
          <w:bCs/>
          <w:sz w:val="24"/>
          <w:szCs w:val="24"/>
        </w:rPr>
        <w:t>от Програма за развитие на селските райони за периода 2014-2020 г.</w:t>
      </w:r>
    </w:p>
    <w:p w14:paraId="09C59BF9" w14:textId="77777777" w:rsidR="00891BC7" w:rsidRDefault="00891BC7" w:rsidP="001D7E07">
      <w:pPr>
        <w:spacing w:after="0"/>
        <w:jc w:val="center"/>
        <w:rPr>
          <w:rFonts w:ascii="Times New Roman" w:eastAsiaTheme="majorEastAsia" w:hAnsi="Times New Roman"/>
          <w:b/>
          <w:bCs/>
          <w:sz w:val="24"/>
          <w:szCs w:val="28"/>
        </w:rPr>
      </w:pPr>
    </w:p>
    <w:p w14:paraId="7CFD4C8F" w14:textId="77777777" w:rsidR="00891BC7" w:rsidRDefault="00891BC7" w:rsidP="001D7E07">
      <w:pPr>
        <w:spacing w:after="0"/>
        <w:jc w:val="center"/>
        <w:rPr>
          <w:rFonts w:ascii="Times New Roman" w:eastAsiaTheme="majorEastAsia" w:hAnsi="Times New Roman"/>
          <w:b/>
          <w:bCs/>
          <w:sz w:val="24"/>
          <w:szCs w:val="28"/>
        </w:rPr>
      </w:pPr>
    </w:p>
    <w:p w14:paraId="1C6F177E" w14:textId="77777777" w:rsidR="001D2050" w:rsidRDefault="001D2050" w:rsidP="001D7E07">
      <w:pPr>
        <w:spacing w:after="0"/>
        <w:jc w:val="center"/>
        <w:rPr>
          <w:rFonts w:ascii="Times New Roman" w:eastAsiaTheme="majorEastAsia" w:hAnsi="Times New Roman"/>
          <w:b/>
          <w:bCs/>
          <w:sz w:val="24"/>
          <w:szCs w:val="28"/>
        </w:rPr>
      </w:pPr>
    </w:p>
    <w:p w14:paraId="6CE4F4E4" w14:textId="77777777" w:rsidR="001D2050" w:rsidRDefault="001D2050" w:rsidP="001D7E07">
      <w:pPr>
        <w:spacing w:after="0"/>
        <w:jc w:val="center"/>
        <w:rPr>
          <w:rFonts w:ascii="Times New Roman" w:eastAsiaTheme="majorEastAsia" w:hAnsi="Times New Roman"/>
          <w:b/>
          <w:bCs/>
          <w:sz w:val="24"/>
          <w:szCs w:val="28"/>
        </w:rPr>
      </w:pPr>
    </w:p>
    <w:p w14:paraId="2693D0E8" w14:textId="77777777" w:rsidR="001D2050" w:rsidRPr="008426F3" w:rsidRDefault="001D2050" w:rsidP="001D7E07">
      <w:pPr>
        <w:spacing w:after="0"/>
        <w:jc w:val="center"/>
        <w:rPr>
          <w:rFonts w:ascii="Times New Roman" w:eastAsiaTheme="majorEastAsia" w:hAnsi="Times New Roman"/>
          <w:b/>
          <w:bCs/>
          <w:sz w:val="24"/>
          <w:szCs w:val="28"/>
        </w:rPr>
      </w:pPr>
    </w:p>
    <w:p w14:paraId="0FC21459" w14:textId="77777777" w:rsidR="00617F81" w:rsidRPr="008426F3" w:rsidRDefault="00891BC7" w:rsidP="001D7E07">
      <w:pPr>
        <w:pStyle w:val="Header"/>
        <w:tabs>
          <w:tab w:val="clear" w:pos="4536"/>
          <w:tab w:val="clear" w:pos="9072"/>
        </w:tabs>
        <w:spacing w:line="276" w:lineRule="auto"/>
        <w:ind w:left="-567"/>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Европейският земеделски фонд за развитие</w:t>
      </w:r>
      <w:r>
        <w:rPr>
          <w:rFonts w:ascii="Times New Roman" w:eastAsiaTheme="majorEastAsia" w:hAnsi="Times New Roman"/>
          <w:b/>
          <w:bCs/>
          <w:sz w:val="24"/>
          <w:szCs w:val="24"/>
        </w:rPr>
        <w:t xml:space="preserve"> </w:t>
      </w:r>
      <w:r w:rsidRPr="008426F3">
        <w:rPr>
          <w:rFonts w:ascii="Times New Roman" w:eastAsiaTheme="majorEastAsia" w:hAnsi="Times New Roman"/>
          <w:b/>
          <w:bCs/>
          <w:sz w:val="24"/>
          <w:szCs w:val="24"/>
        </w:rPr>
        <w:t>на селските райони</w:t>
      </w:r>
    </w:p>
    <w:p w14:paraId="2393596C" w14:textId="77777777" w:rsidR="00617F81" w:rsidRPr="008426F3" w:rsidRDefault="00617F81" w:rsidP="001D7E07">
      <w:pPr>
        <w:pStyle w:val="Header"/>
        <w:tabs>
          <w:tab w:val="clear" w:pos="4536"/>
          <w:tab w:val="clear" w:pos="9072"/>
        </w:tabs>
        <w:spacing w:line="276" w:lineRule="auto"/>
        <w:ind w:left="-567"/>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Европа инвестира в селските райони</w:t>
      </w:r>
    </w:p>
    <w:p w14:paraId="66DA5BD3" w14:textId="77777777" w:rsidR="00617F81" w:rsidRPr="008426F3" w:rsidRDefault="00617F81" w:rsidP="001D7E07">
      <w:pPr>
        <w:spacing w:after="0"/>
        <w:jc w:val="center"/>
        <w:rPr>
          <w:rFonts w:ascii="Times New Roman" w:eastAsiaTheme="majorEastAsia" w:hAnsi="Times New Roman"/>
          <w:b/>
          <w:bCs/>
          <w:sz w:val="24"/>
          <w:szCs w:val="24"/>
        </w:rPr>
      </w:pPr>
      <w:r w:rsidRPr="008426F3">
        <w:rPr>
          <w:rFonts w:ascii="Times New Roman" w:eastAsiaTheme="majorEastAsia" w:hAnsi="Times New Roman"/>
          <w:b/>
          <w:bCs/>
          <w:noProof/>
          <w:sz w:val="24"/>
          <w:szCs w:val="24"/>
          <w:lang w:eastAsia="bg-BG"/>
        </w:rPr>
        <w:drawing>
          <wp:inline distT="0" distB="0" distL="0" distR="0" wp14:anchorId="16BEA3CE" wp14:editId="2A9EDD3F">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p>
    <w:p w14:paraId="62019474" w14:textId="77777777" w:rsidR="00617F81" w:rsidRPr="008426F3" w:rsidRDefault="00617F81" w:rsidP="001D7E07">
      <w:pPr>
        <w:pStyle w:val="TOC1"/>
        <w:spacing w:after="0"/>
        <w:jc w:val="both"/>
        <w:rPr>
          <w:rFonts w:ascii="Times New Roman" w:hAnsi="Times New Roman" w:cs="Times New Roman"/>
          <w:sz w:val="24"/>
          <w:szCs w:val="24"/>
        </w:rPr>
      </w:pPr>
    </w:p>
    <w:p w14:paraId="71A90812" w14:textId="77777777" w:rsidR="00273D61" w:rsidRDefault="00891BC7">
      <w:pPr>
        <w:spacing w:after="0"/>
        <w:jc w:val="both"/>
        <w:rPr>
          <w:rFonts w:ascii="Times New Roman" w:eastAsiaTheme="majorEastAsia" w:hAnsi="Times New Roman"/>
          <w:b/>
          <w:bCs/>
          <w:sz w:val="24"/>
          <w:szCs w:val="28"/>
        </w:rPr>
      </w:pPr>
      <w:r>
        <w:rPr>
          <w:rFonts w:ascii="Times New Roman" w:eastAsiaTheme="majorEastAsia" w:hAnsi="Times New Roman"/>
          <w:b/>
          <w:bCs/>
          <w:sz w:val="24"/>
          <w:szCs w:val="28"/>
        </w:rPr>
        <w:br w:type="page"/>
      </w:r>
    </w:p>
    <w:p w14:paraId="7CA783E3" w14:textId="77777777" w:rsidR="00617F81" w:rsidRPr="008426F3" w:rsidRDefault="00617F81">
      <w:pPr>
        <w:spacing w:after="0"/>
        <w:jc w:val="both"/>
        <w:rPr>
          <w:rFonts w:ascii="Times New Roman" w:eastAsiaTheme="majorEastAsia" w:hAnsi="Times New Roman"/>
          <w:b/>
          <w:bCs/>
          <w:sz w:val="24"/>
          <w:szCs w:val="28"/>
        </w:rPr>
      </w:pPr>
    </w:p>
    <w:bookmarkStart w:id="2" w:name="_Toc519523295" w:displacedByCustomXml="next"/>
    <w:sdt>
      <w:sdtPr>
        <w:rPr>
          <w:rFonts w:ascii="Times New Roman" w:eastAsia="Calibri" w:hAnsi="Times New Roman" w:cs="Times New Roman"/>
          <w:b w:val="0"/>
          <w:bCs w:val="0"/>
          <w:color w:val="auto"/>
          <w:sz w:val="22"/>
          <w:szCs w:val="22"/>
          <w:lang w:val="bg-BG" w:eastAsia="en-US"/>
        </w:rPr>
        <w:id w:val="1359543697"/>
        <w:docPartObj>
          <w:docPartGallery w:val="Table of Contents"/>
          <w:docPartUnique/>
        </w:docPartObj>
      </w:sdtPr>
      <w:sdtEndPr/>
      <w:sdtContent>
        <w:p w14:paraId="417B844A" w14:textId="77777777" w:rsidR="002C5A4B" w:rsidRPr="002C5A4B" w:rsidRDefault="003572C3">
          <w:pPr>
            <w:pStyle w:val="TOCHeading"/>
            <w:rPr>
              <w:rFonts w:ascii="Times New Roman" w:hAnsi="Times New Roman" w:cs="Times New Roman"/>
            </w:rPr>
          </w:pPr>
          <w:r w:rsidRPr="003572C3">
            <w:rPr>
              <w:rFonts w:ascii="Times New Roman" w:hAnsi="Times New Roman" w:cs="Times New Roman"/>
              <w:lang w:val="bg-BG"/>
            </w:rPr>
            <w:t>Съдържание</w:t>
          </w:r>
        </w:p>
        <w:p w14:paraId="3A8EE938" w14:textId="6263B7B9" w:rsidR="002C5A4B" w:rsidRPr="00D550C7" w:rsidRDefault="000003BA">
          <w:pPr>
            <w:pStyle w:val="TOC1"/>
            <w:tabs>
              <w:tab w:val="right" w:leader="dot" w:pos="9629"/>
            </w:tabs>
            <w:rPr>
              <w:rFonts w:ascii="Times New Roman" w:hAnsi="Times New Roman" w:cs="Times New Roman"/>
              <w:noProof/>
              <w:sz w:val="24"/>
              <w:szCs w:val="24"/>
              <w:lang w:val="en-US" w:eastAsia="en-US"/>
            </w:rPr>
          </w:pPr>
          <w:r w:rsidRPr="003572C3">
            <w:rPr>
              <w:rFonts w:ascii="Times New Roman" w:hAnsi="Times New Roman" w:cs="Times New Roman"/>
            </w:rPr>
            <w:fldChar w:fldCharType="begin"/>
          </w:r>
          <w:r w:rsidR="003572C3" w:rsidRPr="003572C3">
            <w:rPr>
              <w:rFonts w:ascii="Times New Roman" w:hAnsi="Times New Roman" w:cs="Times New Roman"/>
            </w:rPr>
            <w:instrText xml:space="preserve"> TOC \o "1-3" \h \z \u </w:instrText>
          </w:r>
          <w:r w:rsidRPr="003572C3">
            <w:rPr>
              <w:rFonts w:ascii="Times New Roman" w:hAnsi="Times New Roman" w:cs="Times New Roman"/>
            </w:rPr>
            <w:fldChar w:fldCharType="separate"/>
          </w:r>
          <w:hyperlink w:anchor="_Toc36250803" w:history="1">
            <w:r w:rsidRPr="00D550C7">
              <w:rPr>
                <w:rStyle w:val="Hyperlink"/>
                <w:rFonts w:ascii="Times New Roman" w:hAnsi="Times New Roman" w:cs="Times New Roman"/>
                <w:noProof/>
                <w:sz w:val="24"/>
                <w:szCs w:val="24"/>
              </w:rPr>
              <w:t>А. Техническо изпълнение на проектите:</w:t>
            </w:r>
            <w:r w:rsidR="003572C3" w:rsidRPr="003572C3">
              <w:rPr>
                <w:rFonts w:ascii="Times New Roman" w:hAnsi="Times New Roman" w:cs="Times New Roman"/>
                <w:noProof/>
                <w:webHidden/>
                <w:sz w:val="24"/>
                <w:szCs w:val="24"/>
              </w:rPr>
              <w:tab/>
            </w:r>
            <w:r w:rsidRPr="003572C3">
              <w:rPr>
                <w:rFonts w:ascii="Times New Roman" w:hAnsi="Times New Roman" w:cs="Times New Roman"/>
                <w:noProof/>
                <w:webHidden/>
                <w:sz w:val="24"/>
                <w:szCs w:val="24"/>
              </w:rPr>
              <w:fldChar w:fldCharType="begin"/>
            </w:r>
            <w:r w:rsidR="003572C3" w:rsidRPr="003572C3">
              <w:rPr>
                <w:rFonts w:ascii="Times New Roman" w:hAnsi="Times New Roman" w:cs="Times New Roman"/>
                <w:noProof/>
                <w:webHidden/>
                <w:sz w:val="24"/>
                <w:szCs w:val="24"/>
              </w:rPr>
              <w:instrText xml:space="preserve"> PAGEREF _Toc36250803 \h </w:instrText>
            </w:r>
            <w:r w:rsidRPr="003572C3">
              <w:rPr>
                <w:rFonts w:ascii="Times New Roman" w:hAnsi="Times New Roman" w:cs="Times New Roman"/>
                <w:noProof/>
                <w:webHidden/>
                <w:sz w:val="24"/>
                <w:szCs w:val="24"/>
              </w:rPr>
            </w:r>
            <w:r w:rsidRPr="003572C3">
              <w:rPr>
                <w:rFonts w:ascii="Times New Roman" w:hAnsi="Times New Roman" w:cs="Times New Roman"/>
                <w:noProof/>
                <w:webHidden/>
                <w:sz w:val="24"/>
                <w:szCs w:val="24"/>
              </w:rPr>
              <w:fldChar w:fldCharType="separate"/>
            </w:r>
            <w:r w:rsidR="00060279">
              <w:rPr>
                <w:rFonts w:ascii="Times New Roman" w:hAnsi="Times New Roman" w:cs="Times New Roman"/>
                <w:noProof/>
                <w:webHidden/>
                <w:sz w:val="24"/>
                <w:szCs w:val="24"/>
              </w:rPr>
              <w:t>2</w:t>
            </w:r>
            <w:r w:rsidRPr="003572C3">
              <w:rPr>
                <w:rFonts w:ascii="Times New Roman" w:hAnsi="Times New Roman" w:cs="Times New Roman"/>
                <w:noProof/>
                <w:webHidden/>
                <w:sz w:val="24"/>
                <w:szCs w:val="24"/>
              </w:rPr>
              <w:fldChar w:fldCharType="end"/>
            </w:r>
          </w:hyperlink>
        </w:p>
        <w:p w14:paraId="1795D71F" w14:textId="476FE8D5" w:rsidR="002C5A4B" w:rsidRPr="00D550C7" w:rsidRDefault="002F333A">
          <w:pPr>
            <w:pStyle w:val="TOC2"/>
            <w:tabs>
              <w:tab w:val="right" w:leader="dot" w:pos="9629"/>
            </w:tabs>
            <w:rPr>
              <w:rFonts w:ascii="Times New Roman" w:eastAsiaTheme="minorEastAsia" w:hAnsi="Times New Roman"/>
              <w:noProof/>
              <w:sz w:val="24"/>
              <w:szCs w:val="24"/>
              <w:lang w:val="en-US"/>
            </w:rPr>
          </w:pPr>
          <w:hyperlink w:anchor="_Toc36250804" w:history="1">
            <w:r w:rsidR="000003BA" w:rsidRPr="00D550C7">
              <w:rPr>
                <w:rStyle w:val="Hyperlink"/>
                <w:rFonts w:ascii="Times New Roman" w:hAnsi="Times New Roman"/>
                <w:bCs/>
                <w:noProof/>
                <w:sz w:val="24"/>
                <w:szCs w:val="24"/>
              </w:rPr>
              <w:t>Раздел I. Срок за изпълнение на одобрения проект и срок за мониторинг:</w:t>
            </w:r>
            <w:r w:rsidR="003572C3" w:rsidRPr="003572C3">
              <w:rPr>
                <w:rFonts w:ascii="Times New Roman" w:hAnsi="Times New Roman"/>
                <w:noProof/>
                <w:webHidden/>
                <w:sz w:val="24"/>
                <w:szCs w:val="24"/>
              </w:rPr>
              <w:tab/>
            </w:r>
            <w:r w:rsidR="000003BA" w:rsidRPr="003572C3">
              <w:rPr>
                <w:rFonts w:ascii="Times New Roman" w:hAnsi="Times New Roman"/>
                <w:noProof/>
                <w:webHidden/>
                <w:sz w:val="24"/>
                <w:szCs w:val="24"/>
              </w:rPr>
              <w:fldChar w:fldCharType="begin"/>
            </w:r>
            <w:r w:rsidR="003572C3" w:rsidRPr="003572C3">
              <w:rPr>
                <w:rFonts w:ascii="Times New Roman" w:hAnsi="Times New Roman"/>
                <w:noProof/>
                <w:webHidden/>
                <w:sz w:val="24"/>
                <w:szCs w:val="24"/>
              </w:rPr>
              <w:instrText xml:space="preserve"> PAGEREF _Toc36250804 \h </w:instrText>
            </w:r>
            <w:r w:rsidR="000003BA" w:rsidRPr="003572C3">
              <w:rPr>
                <w:rFonts w:ascii="Times New Roman" w:hAnsi="Times New Roman"/>
                <w:noProof/>
                <w:webHidden/>
                <w:sz w:val="24"/>
                <w:szCs w:val="24"/>
              </w:rPr>
            </w:r>
            <w:r w:rsidR="000003BA" w:rsidRPr="003572C3">
              <w:rPr>
                <w:rFonts w:ascii="Times New Roman" w:hAnsi="Times New Roman"/>
                <w:noProof/>
                <w:webHidden/>
                <w:sz w:val="24"/>
                <w:szCs w:val="24"/>
              </w:rPr>
              <w:fldChar w:fldCharType="separate"/>
            </w:r>
            <w:r w:rsidR="00060279">
              <w:rPr>
                <w:rFonts w:ascii="Times New Roman" w:hAnsi="Times New Roman"/>
                <w:noProof/>
                <w:webHidden/>
                <w:sz w:val="24"/>
                <w:szCs w:val="24"/>
              </w:rPr>
              <w:t>2</w:t>
            </w:r>
            <w:r w:rsidR="000003BA" w:rsidRPr="003572C3">
              <w:rPr>
                <w:rFonts w:ascii="Times New Roman" w:hAnsi="Times New Roman"/>
                <w:noProof/>
                <w:webHidden/>
                <w:sz w:val="24"/>
                <w:szCs w:val="24"/>
              </w:rPr>
              <w:fldChar w:fldCharType="end"/>
            </w:r>
          </w:hyperlink>
        </w:p>
        <w:p w14:paraId="6A6A8891" w14:textId="6E2BDE76" w:rsidR="002C5A4B" w:rsidRPr="00D550C7" w:rsidRDefault="002F333A">
          <w:pPr>
            <w:pStyle w:val="TOC2"/>
            <w:tabs>
              <w:tab w:val="right" w:leader="dot" w:pos="9629"/>
            </w:tabs>
            <w:rPr>
              <w:rFonts w:ascii="Times New Roman" w:eastAsiaTheme="minorEastAsia" w:hAnsi="Times New Roman"/>
              <w:noProof/>
              <w:sz w:val="24"/>
              <w:szCs w:val="24"/>
              <w:lang w:val="en-US"/>
            </w:rPr>
          </w:pPr>
          <w:hyperlink w:anchor="_Toc36250805" w:history="1">
            <w:r w:rsidR="000003BA" w:rsidRPr="00D550C7">
              <w:rPr>
                <w:rStyle w:val="Hyperlink"/>
                <w:rFonts w:ascii="Times New Roman" w:hAnsi="Times New Roman"/>
                <w:noProof/>
                <w:sz w:val="24"/>
                <w:szCs w:val="24"/>
              </w:rPr>
              <w:t>Раздел II Критерии за допустимост, ангажименти и други задължения на бенефициентите</w:t>
            </w:r>
            <w:r w:rsidR="003572C3" w:rsidRPr="003572C3">
              <w:rPr>
                <w:rFonts w:ascii="Times New Roman" w:hAnsi="Times New Roman"/>
                <w:noProof/>
                <w:webHidden/>
                <w:sz w:val="24"/>
                <w:szCs w:val="24"/>
              </w:rPr>
              <w:tab/>
            </w:r>
            <w:r w:rsidR="000003BA" w:rsidRPr="003572C3">
              <w:rPr>
                <w:rFonts w:ascii="Times New Roman" w:hAnsi="Times New Roman"/>
                <w:noProof/>
                <w:webHidden/>
                <w:sz w:val="24"/>
                <w:szCs w:val="24"/>
              </w:rPr>
              <w:fldChar w:fldCharType="begin"/>
            </w:r>
            <w:r w:rsidR="003572C3" w:rsidRPr="003572C3">
              <w:rPr>
                <w:rFonts w:ascii="Times New Roman" w:hAnsi="Times New Roman"/>
                <w:noProof/>
                <w:webHidden/>
                <w:sz w:val="24"/>
                <w:szCs w:val="24"/>
              </w:rPr>
              <w:instrText xml:space="preserve"> PAGEREF _Toc36250805 \h </w:instrText>
            </w:r>
            <w:r w:rsidR="000003BA" w:rsidRPr="003572C3">
              <w:rPr>
                <w:rFonts w:ascii="Times New Roman" w:hAnsi="Times New Roman"/>
                <w:noProof/>
                <w:webHidden/>
                <w:sz w:val="24"/>
                <w:szCs w:val="24"/>
              </w:rPr>
            </w:r>
            <w:r w:rsidR="000003BA" w:rsidRPr="003572C3">
              <w:rPr>
                <w:rFonts w:ascii="Times New Roman" w:hAnsi="Times New Roman"/>
                <w:noProof/>
                <w:webHidden/>
                <w:sz w:val="24"/>
                <w:szCs w:val="24"/>
              </w:rPr>
              <w:fldChar w:fldCharType="separate"/>
            </w:r>
            <w:r w:rsidR="00060279">
              <w:rPr>
                <w:rFonts w:ascii="Times New Roman" w:hAnsi="Times New Roman"/>
                <w:noProof/>
                <w:webHidden/>
                <w:sz w:val="24"/>
                <w:szCs w:val="24"/>
              </w:rPr>
              <w:t>2</w:t>
            </w:r>
            <w:r w:rsidR="000003BA" w:rsidRPr="003572C3">
              <w:rPr>
                <w:rFonts w:ascii="Times New Roman" w:hAnsi="Times New Roman"/>
                <w:noProof/>
                <w:webHidden/>
                <w:sz w:val="24"/>
                <w:szCs w:val="24"/>
              </w:rPr>
              <w:fldChar w:fldCharType="end"/>
            </w:r>
          </w:hyperlink>
        </w:p>
        <w:p w14:paraId="14060762" w14:textId="042557BA" w:rsidR="002C5A4B" w:rsidRPr="00D550C7" w:rsidRDefault="002F333A">
          <w:pPr>
            <w:pStyle w:val="TOC2"/>
            <w:tabs>
              <w:tab w:val="right" w:leader="dot" w:pos="9629"/>
            </w:tabs>
            <w:rPr>
              <w:rFonts w:ascii="Times New Roman" w:eastAsiaTheme="minorEastAsia" w:hAnsi="Times New Roman"/>
              <w:noProof/>
              <w:sz w:val="24"/>
              <w:szCs w:val="24"/>
              <w:lang w:val="en-US"/>
            </w:rPr>
          </w:pPr>
          <w:hyperlink w:anchor="_Toc36250806" w:history="1">
            <w:r w:rsidR="000003BA" w:rsidRPr="00D550C7">
              <w:rPr>
                <w:rStyle w:val="Hyperlink"/>
                <w:rFonts w:ascii="Times New Roman" w:hAnsi="Times New Roman"/>
                <w:noProof/>
                <w:sz w:val="24"/>
                <w:szCs w:val="24"/>
              </w:rPr>
              <w:t xml:space="preserve">Раздел </w:t>
            </w:r>
            <w:r w:rsidR="000003BA" w:rsidRPr="00D550C7">
              <w:rPr>
                <w:rStyle w:val="Hyperlink"/>
                <w:rFonts w:ascii="Times New Roman" w:hAnsi="Times New Roman"/>
                <w:noProof/>
                <w:sz w:val="24"/>
                <w:szCs w:val="24"/>
                <w:lang w:val="en-US"/>
              </w:rPr>
              <w:t>III</w:t>
            </w:r>
            <w:r w:rsidR="000003BA" w:rsidRPr="00D550C7">
              <w:rPr>
                <w:rStyle w:val="Hyperlink"/>
                <w:rFonts w:ascii="Times New Roman" w:hAnsi="Times New Roman"/>
                <w:noProof/>
                <w:sz w:val="24"/>
                <w:szCs w:val="24"/>
              </w:rPr>
              <w:t>. Права и задължения на бенефициентите:</w:t>
            </w:r>
            <w:r w:rsidR="003572C3" w:rsidRPr="003572C3">
              <w:rPr>
                <w:rFonts w:ascii="Times New Roman" w:hAnsi="Times New Roman"/>
                <w:noProof/>
                <w:webHidden/>
                <w:sz w:val="24"/>
                <w:szCs w:val="24"/>
              </w:rPr>
              <w:tab/>
            </w:r>
            <w:r w:rsidR="000003BA" w:rsidRPr="003572C3">
              <w:rPr>
                <w:rFonts w:ascii="Times New Roman" w:hAnsi="Times New Roman"/>
                <w:noProof/>
                <w:webHidden/>
                <w:sz w:val="24"/>
                <w:szCs w:val="24"/>
              </w:rPr>
              <w:fldChar w:fldCharType="begin"/>
            </w:r>
            <w:r w:rsidR="003572C3" w:rsidRPr="003572C3">
              <w:rPr>
                <w:rFonts w:ascii="Times New Roman" w:hAnsi="Times New Roman"/>
                <w:noProof/>
                <w:webHidden/>
                <w:sz w:val="24"/>
                <w:szCs w:val="24"/>
              </w:rPr>
              <w:instrText xml:space="preserve"> PAGEREF _Toc36250806 \h </w:instrText>
            </w:r>
            <w:r w:rsidR="000003BA" w:rsidRPr="003572C3">
              <w:rPr>
                <w:rFonts w:ascii="Times New Roman" w:hAnsi="Times New Roman"/>
                <w:noProof/>
                <w:webHidden/>
                <w:sz w:val="24"/>
                <w:szCs w:val="24"/>
              </w:rPr>
            </w:r>
            <w:r w:rsidR="000003BA" w:rsidRPr="003572C3">
              <w:rPr>
                <w:rFonts w:ascii="Times New Roman" w:hAnsi="Times New Roman"/>
                <w:noProof/>
                <w:webHidden/>
                <w:sz w:val="24"/>
                <w:szCs w:val="24"/>
              </w:rPr>
              <w:fldChar w:fldCharType="separate"/>
            </w:r>
            <w:r w:rsidR="00060279">
              <w:rPr>
                <w:rFonts w:ascii="Times New Roman" w:hAnsi="Times New Roman"/>
                <w:noProof/>
                <w:webHidden/>
                <w:sz w:val="24"/>
                <w:szCs w:val="24"/>
              </w:rPr>
              <w:t>3</w:t>
            </w:r>
            <w:r w:rsidR="000003BA" w:rsidRPr="003572C3">
              <w:rPr>
                <w:rFonts w:ascii="Times New Roman" w:hAnsi="Times New Roman"/>
                <w:noProof/>
                <w:webHidden/>
                <w:sz w:val="24"/>
                <w:szCs w:val="24"/>
              </w:rPr>
              <w:fldChar w:fldCharType="end"/>
            </w:r>
          </w:hyperlink>
        </w:p>
        <w:p w14:paraId="4655F2DF" w14:textId="3A892FC4" w:rsidR="002C5A4B" w:rsidRPr="00D550C7" w:rsidRDefault="002F333A">
          <w:pPr>
            <w:pStyle w:val="TOC2"/>
            <w:tabs>
              <w:tab w:val="right" w:leader="dot" w:pos="9629"/>
            </w:tabs>
            <w:rPr>
              <w:rFonts w:ascii="Times New Roman" w:eastAsiaTheme="minorEastAsia" w:hAnsi="Times New Roman"/>
              <w:noProof/>
              <w:sz w:val="24"/>
              <w:szCs w:val="24"/>
              <w:lang w:val="en-US"/>
            </w:rPr>
          </w:pPr>
          <w:hyperlink w:anchor="_Toc36250807" w:history="1">
            <w:r w:rsidR="000003BA" w:rsidRPr="00D550C7">
              <w:rPr>
                <w:rStyle w:val="Hyperlink"/>
                <w:rFonts w:ascii="Times New Roman" w:hAnsi="Times New Roman"/>
                <w:noProof/>
                <w:sz w:val="24"/>
                <w:szCs w:val="24"/>
              </w:rPr>
              <w:t xml:space="preserve">Раздел </w:t>
            </w:r>
            <w:r w:rsidR="000003BA" w:rsidRPr="00D550C7">
              <w:rPr>
                <w:rStyle w:val="Hyperlink"/>
                <w:rFonts w:ascii="Times New Roman" w:hAnsi="Times New Roman"/>
                <w:noProof/>
                <w:sz w:val="24"/>
                <w:szCs w:val="24"/>
                <w:lang w:val="en-US"/>
              </w:rPr>
              <w:t>IV</w:t>
            </w:r>
            <w:r w:rsidR="000003BA" w:rsidRPr="00D550C7">
              <w:rPr>
                <w:rStyle w:val="Hyperlink"/>
                <w:rFonts w:ascii="Times New Roman" w:hAnsi="Times New Roman"/>
                <w:noProof/>
                <w:sz w:val="24"/>
                <w:szCs w:val="24"/>
              </w:rPr>
              <w:t>. Права и задължения на УО на ПРСР 2014 – 2020 г.:</w:t>
            </w:r>
            <w:r w:rsidR="003572C3" w:rsidRPr="003572C3">
              <w:rPr>
                <w:rFonts w:ascii="Times New Roman" w:hAnsi="Times New Roman"/>
                <w:noProof/>
                <w:webHidden/>
                <w:sz w:val="24"/>
                <w:szCs w:val="24"/>
              </w:rPr>
              <w:tab/>
            </w:r>
            <w:r w:rsidR="000003BA" w:rsidRPr="003572C3">
              <w:rPr>
                <w:rFonts w:ascii="Times New Roman" w:hAnsi="Times New Roman"/>
                <w:noProof/>
                <w:webHidden/>
                <w:sz w:val="24"/>
                <w:szCs w:val="24"/>
              </w:rPr>
              <w:fldChar w:fldCharType="begin"/>
            </w:r>
            <w:r w:rsidR="003572C3" w:rsidRPr="003572C3">
              <w:rPr>
                <w:rFonts w:ascii="Times New Roman" w:hAnsi="Times New Roman"/>
                <w:noProof/>
                <w:webHidden/>
                <w:sz w:val="24"/>
                <w:szCs w:val="24"/>
              </w:rPr>
              <w:instrText xml:space="preserve"> PAGEREF _Toc36250807 \h </w:instrText>
            </w:r>
            <w:r w:rsidR="000003BA" w:rsidRPr="003572C3">
              <w:rPr>
                <w:rFonts w:ascii="Times New Roman" w:hAnsi="Times New Roman"/>
                <w:noProof/>
                <w:webHidden/>
                <w:sz w:val="24"/>
                <w:szCs w:val="24"/>
              </w:rPr>
            </w:r>
            <w:r w:rsidR="000003BA" w:rsidRPr="003572C3">
              <w:rPr>
                <w:rFonts w:ascii="Times New Roman" w:hAnsi="Times New Roman"/>
                <w:noProof/>
                <w:webHidden/>
                <w:sz w:val="24"/>
                <w:szCs w:val="24"/>
              </w:rPr>
              <w:fldChar w:fldCharType="separate"/>
            </w:r>
            <w:r w:rsidR="00060279">
              <w:rPr>
                <w:rFonts w:ascii="Times New Roman" w:hAnsi="Times New Roman"/>
                <w:noProof/>
                <w:webHidden/>
                <w:sz w:val="24"/>
                <w:szCs w:val="24"/>
              </w:rPr>
              <w:t>12</w:t>
            </w:r>
            <w:r w:rsidR="000003BA" w:rsidRPr="003572C3">
              <w:rPr>
                <w:rFonts w:ascii="Times New Roman" w:hAnsi="Times New Roman"/>
                <w:noProof/>
                <w:webHidden/>
                <w:sz w:val="24"/>
                <w:szCs w:val="24"/>
              </w:rPr>
              <w:fldChar w:fldCharType="end"/>
            </w:r>
          </w:hyperlink>
        </w:p>
        <w:p w14:paraId="6A533EA9" w14:textId="0910D888" w:rsidR="002C5A4B" w:rsidRPr="00D550C7" w:rsidRDefault="002F333A">
          <w:pPr>
            <w:pStyle w:val="TOC2"/>
            <w:tabs>
              <w:tab w:val="right" w:leader="dot" w:pos="9629"/>
            </w:tabs>
            <w:rPr>
              <w:rFonts w:ascii="Times New Roman" w:eastAsiaTheme="minorEastAsia" w:hAnsi="Times New Roman"/>
              <w:noProof/>
              <w:sz w:val="24"/>
              <w:szCs w:val="24"/>
              <w:lang w:val="en-US"/>
            </w:rPr>
          </w:pPr>
          <w:hyperlink w:anchor="_Toc36250808" w:history="1">
            <w:r w:rsidR="000003BA" w:rsidRPr="00D550C7">
              <w:rPr>
                <w:rStyle w:val="Hyperlink"/>
                <w:rFonts w:ascii="Times New Roman" w:hAnsi="Times New Roman"/>
                <w:noProof/>
                <w:sz w:val="24"/>
                <w:szCs w:val="24"/>
              </w:rPr>
              <w:t xml:space="preserve">Раздел </w:t>
            </w:r>
            <w:r w:rsidR="000003BA" w:rsidRPr="00D550C7">
              <w:rPr>
                <w:rStyle w:val="Hyperlink"/>
                <w:rFonts w:ascii="Times New Roman" w:hAnsi="Times New Roman"/>
                <w:noProof/>
                <w:sz w:val="24"/>
                <w:szCs w:val="24"/>
                <w:lang w:val="en-US"/>
              </w:rPr>
              <w:t>V</w:t>
            </w:r>
            <w:r w:rsidR="000003BA" w:rsidRPr="00D550C7">
              <w:rPr>
                <w:rStyle w:val="Hyperlink"/>
                <w:rFonts w:ascii="Times New Roman" w:hAnsi="Times New Roman"/>
                <w:noProof/>
                <w:sz w:val="24"/>
                <w:szCs w:val="24"/>
              </w:rPr>
              <w:t>. Права и задължения на ДФЗ – РА:</w:t>
            </w:r>
            <w:r w:rsidR="003572C3" w:rsidRPr="003572C3">
              <w:rPr>
                <w:rFonts w:ascii="Times New Roman" w:hAnsi="Times New Roman"/>
                <w:noProof/>
                <w:webHidden/>
                <w:sz w:val="24"/>
                <w:szCs w:val="24"/>
              </w:rPr>
              <w:tab/>
            </w:r>
            <w:r w:rsidR="000003BA" w:rsidRPr="003572C3">
              <w:rPr>
                <w:rFonts w:ascii="Times New Roman" w:hAnsi="Times New Roman"/>
                <w:noProof/>
                <w:webHidden/>
                <w:sz w:val="24"/>
                <w:szCs w:val="24"/>
              </w:rPr>
              <w:fldChar w:fldCharType="begin"/>
            </w:r>
            <w:r w:rsidR="003572C3" w:rsidRPr="003572C3">
              <w:rPr>
                <w:rFonts w:ascii="Times New Roman" w:hAnsi="Times New Roman"/>
                <w:noProof/>
                <w:webHidden/>
                <w:sz w:val="24"/>
                <w:szCs w:val="24"/>
              </w:rPr>
              <w:instrText xml:space="preserve"> PAGEREF _Toc36250808 \h </w:instrText>
            </w:r>
            <w:r w:rsidR="000003BA" w:rsidRPr="003572C3">
              <w:rPr>
                <w:rFonts w:ascii="Times New Roman" w:hAnsi="Times New Roman"/>
                <w:noProof/>
                <w:webHidden/>
                <w:sz w:val="24"/>
                <w:szCs w:val="24"/>
              </w:rPr>
            </w:r>
            <w:r w:rsidR="000003BA" w:rsidRPr="003572C3">
              <w:rPr>
                <w:rFonts w:ascii="Times New Roman" w:hAnsi="Times New Roman"/>
                <w:noProof/>
                <w:webHidden/>
                <w:sz w:val="24"/>
                <w:szCs w:val="24"/>
              </w:rPr>
              <w:fldChar w:fldCharType="separate"/>
            </w:r>
            <w:r w:rsidR="00060279">
              <w:rPr>
                <w:rFonts w:ascii="Times New Roman" w:hAnsi="Times New Roman"/>
                <w:noProof/>
                <w:webHidden/>
                <w:sz w:val="24"/>
                <w:szCs w:val="24"/>
              </w:rPr>
              <w:t>12</w:t>
            </w:r>
            <w:r w:rsidR="000003BA" w:rsidRPr="003572C3">
              <w:rPr>
                <w:rFonts w:ascii="Times New Roman" w:hAnsi="Times New Roman"/>
                <w:noProof/>
                <w:webHidden/>
                <w:sz w:val="24"/>
                <w:szCs w:val="24"/>
              </w:rPr>
              <w:fldChar w:fldCharType="end"/>
            </w:r>
          </w:hyperlink>
        </w:p>
        <w:p w14:paraId="1697B795" w14:textId="12950608" w:rsidR="002C5A4B" w:rsidRPr="00D550C7" w:rsidRDefault="002F333A">
          <w:pPr>
            <w:pStyle w:val="TOC2"/>
            <w:tabs>
              <w:tab w:val="right" w:leader="dot" w:pos="9629"/>
            </w:tabs>
            <w:rPr>
              <w:rFonts w:ascii="Times New Roman" w:eastAsiaTheme="minorEastAsia" w:hAnsi="Times New Roman"/>
              <w:noProof/>
              <w:sz w:val="24"/>
              <w:szCs w:val="24"/>
              <w:lang w:val="en-US"/>
            </w:rPr>
          </w:pPr>
          <w:hyperlink w:anchor="_Toc36250809" w:history="1">
            <w:r w:rsidR="000003BA" w:rsidRPr="00D550C7">
              <w:rPr>
                <w:rStyle w:val="Hyperlink"/>
                <w:rFonts w:ascii="Times New Roman" w:hAnsi="Times New Roman"/>
                <w:noProof/>
                <w:sz w:val="24"/>
                <w:szCs w:val="24"/>
              </w:rPr>
              <w:t xml:space="preserve">Раздел </w:t>
            </w:r>
            <w:r w:rsidR="000003BA" w:rsidRPr="00D550C7">
              <w:rPr>
                <w:rStyle w:val="Hyperlink"/>
                <w:rFonts w:ascii="Times New Roman" w:hAnsi="Times New Roman"/>
                <w:noProof/>
                <w:sz w:val="24"/>
                <w:szCs w:val="24"/>
                <w:lang w:val="en-US"/>
              </w:rPr>
              <w:t>V</w:t>
            </w:r>
            <w:r w:rsidR="000003BA" w:rsidRPr="00D550C7">
              <w:rPr>
                <w:rStyle w:val="Hyperlink"/>
                <w:rFonts w:ascii="Times New Roman" w:hAnsi="Times New Roman"/>
                <w:noProof/>
                <w:sz w:val="24"/>
                <w:szCs w:val="24"/>
              </w:rPr>
              <w:t>I. Административен договор</w:t>
            </w:r>
            <w:r w:rsidR="003572C3" w:rsidRPr="003572C3">
              <w:rPr>
                <w:rFonts w:ascii="Times New Roman" w:hAnsi="Times New Roman"/>
                <w:noProof/>
                <w:webHidden/>
                <w:sz w:val="24"/>
                <w:szCs w:val="24"/>
              </w:rPr>
              <w:tab/>
            </w:r>
            <w:r w:rsidR="000003BA" w:rsidRPr="003572C3">
              <w:rPr>
                <w:rFonts w:ascii="Times New Roman" w:hAnsi="Times New Roman"/>
                <w:noProof/>
                <w:webHidden/>
                <w:sz w:val="24"/>
                <w:szCs w:val="24"/>
              </w:rPr>
              <w:fldChar w:fldCharType="begin"/>
            </w:r>
            <w:r w:rsidR="003572C3" w:rsidRPr="003572C3">
              <w:rPr>
                <w:rFonts w:ascii="Times New Roman" w:hAnsi="Times New Roman"/>
                <w:noProof/>
                <w:webHidden/>
                <w:sz w:val="24"/>
                <w:szCs w:val="24"/>
              </w:rPr>
              <w:instrText xml:space="preserve"> PAGEREF _Toc36250809 \h </w:instrText>
            </w:r>
            <w:r w:rsidR="000003BA" w:rsidRPr="003572C3">
              <w:rPr>
                <w:rFonts w:ascii="Times New Roman" w:hAnsi="Times New Roman"/>
                <w:noProof/>
                <w:webHidden/>
                <w:sz w:val="24"/>
                <w:szCs w:val="24"/>
              </w:rPr>
            </w:r>
            <w:r w:rsidR="000003BA" w:rsidRPr="003572C3">
              <w:rPr>
                <w:rFonts w:ascii="Times New Roman" w:hAnsi="Times New Roman"/>
                <w:noProof/>
                <w:webHidden/>
                <w:sz w:val="24"/>
                <w:szCs w:val="24"/>
              </w:rPr>
              <w:fldChar w:fldCharType="separate"/>
            </w:r>
            <w:r w:rsidR="00060279">
              <w:rPr>
                <w:rFonts w:ascii="Times New Roman" w:hAnsi="Times New Roman"/>
                <w:noProof/>
                <w:webHidden/>
                <w:sz w:val="24"/>
                <w:szCs w:val="24"/>
              </w:rPr>
              <w:t>15</w:t>
            </w:r>
            <w:r w:rsidR="000003BA" w:rsidRPr="003572C3">
              <w:rPr>
                <w:rFonts w:ascii="Times New Roman" w:hAnsi="Times New Roman"/>
                <w:noProof/>
                <w:webHidden/>
                <w:sz w:val="24"/>
                <w:szCs w:val="24"/>
              </w:rPr>
              <w:fldChar w:fldCharType="end"/>
            </w:r>
          </w:hyperlink>
        </w:p>
        <w:p w14:paraId="556A8EF8" w14:textId="148DF2DB" w:rsidR="002C5A4B" w:rsidRPr="00D550C7" w:rsidRDefault="002F333A">
          <w:pPr>
            <w:pStyle w:val="TOC2"/>
            <w:tabs>
              <w:tab w:val="right" w:leader="dot" w:pos="9629"/>
            </w:tabs>
            <w:rPr>
              <w:rFonts w:ascii="Times New Roman" w:eastAsiaTheme="minorEastAsia" w:hAnsi="Times New Roman"/>
              <w:noProof/>
              <w:sz w:val="24"/>
              <w:szCs w:val="24"/>
              <w:lang w:val="en-US"/>
            </w:rPr>
          </w:pPr>
          <w:hyperlink w:anchor="_Toc36250810" w:history="1">
            <w:r w:rsidR="000003BA" w:rsidRPr="00D550C7">
              <w:rPr>
                <w:rStyle w:val="Hyperlink"/>
                <w:rFonts w:ascii="Times New Roman" w:hAnsi="Times New Roman"/>
                <w:noProof/>
                <w:sz w:val="24"/>
                <w:szCs w:val="24"/>
              </w:rPr>
              <w:t xml:space="preserve">Раздел </w:t>
            </w:r>
            <w:r w:rsidR="000003BA" w:rsidRPr="00D550C7">
              <w:rPr>
                <w:rStyle w:val="Hyperlink"/>
                <w:rFonts w:ascii="Times New Roman" w:hAnsi="Times New Roman"/>
                <w:noProof/>
                <w:sz w:val="24"/>
                <w:szCs w:val="24"/>
                <w:lang w:val="en-US"/>
              </w:rPr>
              <w:t>V</w:t>
            </w:r>
            <w:r w:rsidR="000003BA" w:rsidRPr="00D550C7">
              <w:rPr>
                <w:rStyle w:val="Hyperlink"/>
                <w:rFonts w:ascii="Times New Roman" w:hAnsi="Times New Roman"/>
                <w:noProof/>
                <w:sz w:val="24"/>
                <w:szCs w:val="24"/>
              </w:rPr>
              <w:t>II. Контрол за спазване на критериите за допустимост, ангажименти и други задължения на бенефициентите и отговорност при установено неспазване</w:t>
            </w:r>
            <w:r w:rsidR="003572C3" w:rsidRPr="003572C3">
              <w:rPr>
                <w:rFonts w:ascii="Times New Roman" w:hAnsi="Times New Roman"/>
                <w:noProof/>
                <w:webHidden/>
                <w:sz w:val="24"/>
                <w:szCs w:val="24"/>
              </w:rPr>
              <w:tab/>
            </w:r>
            <w:r w:rsidR="000003BA" w:rsidRPr="003572C3">
              <w:rPr>
                <w:rFonts w:ascii="Times New Roman" w:hAnsi="Times New Roman"/>
                <w:noProof/>
                <w:webHidden/>
                <w:sz w:val="24"/>
                <w:szCs w:val="24"/>
              </w:rPr>
              <w:fldChar w:fldCharType="begin"/>
            </w:r>
            <w:r w:rsidR="003572C3" w:rsidRPr="003572C3">
              <w:rPr>
                <w:rFonts w:ascii="Times New Roman" w:hAnsi="Times New Roman"/>
                <w:noProof/>
                <w:webHidden/>
                <w:sz w:val="24"/>
                <w:szCs w:val="24"/>
              </w:rPr>
              <w:instrText xml:space="preserve"> PAGEREF _Toc36250810 \h </w:instrText>
            </w:r>
            <w:r w:rsidR="000003BA" w:rsidRPr="003572C3">
              <w:rPr>
                <w:rFonts w:ascii="Times New Roman" w:hAnsi="Times New Roman"/>
                <w:noProof/>
                <w:webHidden/>
                <w:sz w:val="24"/>
                <w:szCs w:val="24"/>
              </w:rPr>
            </w:r>
            <w:r w:rsidR="000003BA" w:rsidRPr="003572C3">
              <w:rPr>
                <w:rFonts w:ascii="Times New Roman" w:hAnsi="Times New Roman"/>
                <w:noProof/>
                <w:webHidden/>
                <w:sz w:val="24"/>
                <w:szCs w:val="24"/>
              </w:rPr>
              <w:fldChar w:fldCharType="separate"/>
            </w:r>
            <w:r w:rsidR="00060279">
              <w:rPr>
                <w:rFonts w:ascii="Times New Roman" w:hAnsi="Times New Roman"/>
                <w:noProof/>
                <w:webHidden/>
                <w:sz w:val="24"/>
                <w:szCs w:val="24"/>
              </w:rPr>
              <w:t>15</w:t>
            </w:r>
            <w:r w:rsidR="000003BA" w:rsidRPr="003572C3">
              <w:rPr>
                <w:rFonts w:ascii="Times New Roman" w:hAnsi="Times New Roman"/>
                <w:noProof/>
                <w:webHidden/>
                <w:sz w:val="24"/>
                <w:szCs w:val="24"/>
              </w:rPr>
              <w:fldChar w:fldCharType="end"/>
            </w:r>
          </w:hyperlink>
        </w:p>
        <w:p w14:paraId="73FB90A4" w14:textId="3AFF2C18" w:rsidR="002C5A4B" w:rsidRPr="00D550C7" w:rsidRDefault="002F333A">
          <w:pPr>
            <w:pStyle w:val="TOC2"/>
            <w:tabs>
              <w:tab w:val="right" w:leader="dot" w:pos="9629"/>
            </w:tabs>
            <w:rPr>
              <w:rFonts w:ascii="Times New Roman" w:eastAsiaTheme="minorEastAsia" w:hAnsi="Times New Roman"/>
              <w:noProof/>
              <w:sz w:val="24"/>
              <w:szCs w:val="24"/>
              <w:lang w:val="en-US"/>
            </w:rPr>
          </w:pPr>
          <w:hyperlink w:anchor="_Toc36250811" w:history="1">
            <w:r w:rsidR="000003BA" w:rsidRPr="00D550C7">
              <w:rPr>
                <w:rStyle w:val="Hyperlink"/>
                <w:rFonts w:ascii="Times New Roman" w:hAnsi="Times New Roman"/>
                <w:noProof/>
                <w:sz w:val="24"/>
                <w:szCs w:val="24"/>
              </w:rPr>
              <w:t xml:space="preserve">Раздел </w:t>
            </w:r>
            <w:r w:rsidR="000003BA" w:rsidRPr="00D550C7">
              <w:rPr>
                <w:rStyle w:val="Hyperlink"/>
                <w:rFonts w:ascii="Times New Roman" w:hAnsi="Times New Roman"/>
                <w:noProof/>
                <w:sz w:val="24"/>
                <w:szCs w:val="24"/>
                <w:lang w:val="en-US"/>
              </w:rPr>
              <w:t>V</w:t>
            </w:r>
            <w:r w:rsidR="000003BA" w:rsidRPr="00D550C7">
              <w:rPr>
                <w:rStyle w:val="Hyperlink"/>
                <w:rFonts w:ascii="Times New Roman" w:hAnsi="Times New Roman"/>
                <w:noProof/>
                <w:sz w:val="24"/>
                <w:szCs w:val="24"/>
              </w:rPr>
              <w:t>III. Изменение и прекратяване на административния договор за предоставяне на безвъзмездна финансова помощ</w:t>
            </w:r>
            <w:r w:rsidR="003572C3" w:rsidRPr="003572C3">
              <w:rPr>
                <w:rFonts w:ascii="Times New Roman" w:hAnsi="Times New Roman"/>
                <w:noProof/>
                <w:webHidden/>
                <w:sz w:val="24"/>
                <w:szCs w:val="24"/>
              </w:rPr>
              <w:tab/>
            </w:r>
            <w:r w:rsidR="000003BA" w:rsidRPr="003572C3">
              <w:rPr>
                <w:rFonts w:ascii="Times New Roman" w:hAnsi="Times New Roman"/>
                <w:noProof/>
                <w:webHidden/>
                <w:sz w:val="24"/>
                <w:szCs w:val="24"/>
              </w:rPr>
              <w:fldChar w:fldCharType="begin"/>
            </w:r>
            <w:r w:rsidR="003572C3" w:rsidRPr="003572C3">
              <w:rPr>
                <w:rFonts w:ascii="Times New Roman" w:hAnsi="Times New Roman"/>
                <w:noProof/>
                <w:webHidden/>
                <w:sz w:val="24"/>
                <w:szCs w:val="24"/>
              </w:rPr>
              <w:instrText xml:space="preserve"> PAGEREF _Toc36250811 \h </w:instrText>
            </w:r>
            <w:r w:rsidR="000003BA" w:rsidRPr="003572C3">
              <w:rPr>
                <w:rFonts w:ascii="Times New Roman" w:hAnsi="Times New Roman"/>
                <w:noProof/>
                <w:webHidden/>
                <w:sz w:val="24"/>
                <w:szCs w:val="24"/>
              </w:rPr>
            </w:r>
            <w:r w:rsidR="000003BA" w:rsidRPr="003572C3">
              <w:rPr>
                <w:rFonts w:ascii="Times New Roman" w:hAnsi="Times New Roman"/>
                <w:noProof/>
                <w:webHidden/>
                <w:sz w:val="24"/>
                <w:szCs w:val="24"/>
              </w:rPr>
              <w:fldChar w:fldCharType="separate"/>
            </w:r>
            <w:r w:rsidR="00060279">
              <w:rPr>
                <w:rFonts w:ascii="Times New Roman" w:hAnsi="Times New Roman"/>
                <w:noProof/>
                <w:webHidden/>
                <w:sz w:val="24"/>
                <w:szCs w:val="24"/>
              </w:rPr>
              <w:t>16</w:t>
            </w:r>
            <w:r w:rsidR="000003BA" w:rsidRPr="003572C3">
              <w:rPr>
                <w:rFonts w:ascii="Times New Roman" w:hAnsi="Times New Roman"/>
                <w:noProof/>
                <w:webHidden/>
                <w:sz w:val="24"/>
                <w:szCs w:val="24"/>
              </w:rPr>
              <w:fldChar w:fldCharType="end"/>
            </w:r>
          </w:hyperlink>
        </w:p>
        <w:p w14:paraId="14E8C789" w14:textId="6BCEAAC1" w:rsidR="002C5A4B" w:rsidRPr="00D550C7" w:rsidRDefault="002F333A">
          <w:pPr>
            <w:pStyle w:val="TOC1"/>
            <w:tabs>
              <w:tab w:val="right" w:leader="dot" w:pos="9629"/>
            </w:tabs>
            <w:rPr>
              <w:rFonts w:ascii="Times New Roman" w:hAnsi="Times New Roman" w:cs="Times New Roman"/>
              <w:noProof/>
              <w:sz w:val="24"/>
              <w:szCs w:val="24"/>
              <w:lang w:val="en-US" w:eastAsia="en-US"/>
            </w:rPr>
          </w:pPr>
          <w:hyperlink w:anchor="_Toc36250812" w:history="1">
            <w:r w:rsidR="000003BA" w:rsidRPr="00D550C7">
              <w:rPr>
                <w:rStyle w:val="Hyperlink"/>
                <w:rFonts w:ascii="Times New Roman" w:hAnsi="Times New Roman" w:cs="Times New Roman"/>
                <w:noProof/>
                <w:sz w:val="24"/>
                <w:szCs w:val="24"/>
              </w:rPr>
              <w:t>Б. Финансово изпълнение на проектите и плащане:</w:t>
            </w:r>
            <w:r w:rsidR="003572C3" w:rsidRPr="003572C3">
              <w:rPr>
                <w:rFonts w:ascii="Times New Roman" w:hAnsi="Times New Roman" w:cs="Times New Roman"/>
                <w:noProof/>
                <w:webHidden/>
                <w:sz w:val="24"/>
                <w:szCs w:val="24"/>
              </w:rPr>
              <w:tab/>
            </w:r>
            <w:r w:rsidR="000003BA" w:rsidRPr="003572C3">
              <w:rPr>
                <w:rFonts w:ascii="Times New Roman" w:hAnsi="Times New Roman" w:cs="Times New Roman"/>
                <w:noProof/>
                <w:webHidden/>
                <w:sz w:val="24"/>
                <w:szCs w:val="24"/>
              </w:rPr>
              <w:fldChar w:fldCharType="begin"/>
            </w:r>
            <w:r w:rsidR="003572C3" w:rsidRPr="003572C3">
              <w:rPr>
                <w:rFonts w:ascii="Times New Roman" w:hAnsi="Times New Roman" w:cs="Times New Roman"/>
                <w:noProof/>
                <w:webHidden/>
                <w:sz w:val="24"/>
                <w:szCs w:val="24"/>
              </w:rPr>
              <w:instrText xml:space="preserve"> PAGEREF _Toc36250812 \h </w:instrText>
            </w:r>
            <w:r w:rsidR="000003BA" w:rsidRPr="003572C3">
              <w:rPr>
                <w:rFonts w:ascii="Times New Roman" w:hAnsi="Times New Roman" w:cs="Times New Roman"/>
                <w:noProof/>
                <w:webHidden/>
                <w:sz w:val="24"/>
                <w:szCs w:val="24"/>
              </w:rPr>
            </w:r>
            <w:r w:rsidR="000003BA" w:rsidRPr="003572C3">
              <w:rPr>
                <w:rFonts w:ascii="Times New Roman" w:hAnsi="Times New Roman" w:cs="Times New Roman"/>
                <w:noProof/>
                <w:webHidden/>
                <w:sz w:val="24"/>
                <w:szCs w:val="24"/>
              </w:rPr>
              <w:fldChar w:fldCharType="separate"/>
            </w:r>
            <w:r w:rsidR="00060279">
              <w:rPr>
                <w:rFonts w:ascii="Times New Roman" w:hAnsi="Times New Roman" w:cs="Times New Roman"/>
                <w:noProof/>
                <w:webHidden/>
                <w:sz w:val="24"/>
                <w:szCs w:val="24"/>
              </w:rPr>
              <w:t>18</w:t>
            </w:r>
            <w:r w:rsidR="000003BA" w:rsidRPr="003572C3">
              <w:rPr>
                <w:rFonts w:ascii="Times New Roman" w:hAnsi="Times New Roman" w:cs="Times New Roman"/>
                <w:noProof/>
                <w:webHidden/>
                <w:sz w:val="24"/>
                <w:szCs w:val="24"/>
              </w:rPr>
              <w:fldChar w:fldCharType="end"/>
            </w:r>
          </w:hyperlink>
        </w:p>
        <w:p w14:paraId="413B923C" w14:textId="40ED6D80" w:rsidR="002C5A4B" w:rsidRPr="00D550C7" w:rsidRDefault="002F333A">
          <w:pPr>
            <w:pStyle w:val="TOC1"/>
            <w:tabs>
              <w:tab w:val="right" w:leader="dot" w:pos="9629"/>
            </w:tabs>
            <w:rPr>
              <w:rFonts w:ascii="Times New Roman" w:hAnsi="Times New Roman" w:cs="Times New Roman"/>
              <w:noProof/>
              <w:sz w:val="24"/>
              <w:szCs w:val="24"/>
              <w:lang w:val="en-US" w:eastAsia="en-US"/>
            </w:rPr>
          </w:pPr>
          <w:hyperlink w:anchor="_Toc36250813" w:history="1">
            <w:r w:rsidR="000003BA" w:rsidRPr="00D550C7">
              <w:rPr>
                <w:rStyle w:val="Hyperlink"/>
                <w:rFonts w:ascii="Times New Roman" w:hAnsi="Times New Roman" w:cs="Times New Roman"/>
                <w:noProof/>
                <w:sz w:val="24"/>
                <w:szCs w:val="24"/>
              </w:rPr>
              <w:t>В. Мерки за информиране и публичност:</w:t>
            </w:r>
            <w:r w:rsidR="003572C3" w:rsidRPr="003572C3">
              <w:rPr>
                <w:rFonts w:ascii="Times New Roman" w:hAnsi="Times New Roman" w:cs="Times New Roman"/>
                <w:noProof/>
                <w:webHidden/>
                <w:sz w:val="24"/>
                <w:szCs w:val="24"/>
              </w:rPr>
              <w:tab/>
            </w:r>
            <w:r w:rsidR="000003BA" w:rsidRPr="003572C3">
              <w:rPr>
                <w:rFonts w:ascii="Times New Roman" w:hAnsi="Times New Roman" w:cs="Times New Roman"/>
                <w:noProof/>
                <w:webHidden/>
                <w:sz w:val="24"/>
                <w:szCs w:val="24"/>
              </w:rPr>
              <w:fldChar w:fldCharType="begin"/>
            </w:r>
            <w:r w:rsidR="003572C3" w:rsidRPr="003572C3">
              <w:rPr>
                <w:rFonts w:ascii="Times New Roman" w:hAnsi="Times New Roman" w:cs="Times New Roman"/>
                <w:noProof/>
                <w:webHidden/>
                <w:sz w:val="24"/>
                <w:szCs w:val="24"/>
              </w:rPr>
              <w:instrText xml:space="preserve"> PAGEREF _Toc36250813 \h </w:instrText>
            </w:r>
            <w:r w:rsidR="000003BA" w:rsidRPr="003572C3">
              <w:rPr>
                <w:rFonts w:ascii="Times New Roman" w:hAnsi="Times New Roman" w:cs="Times New Roman"/>
                <w:noProof/>
                <w:webHidden/>
                <w:sz w:val="24"/>
                <w:szCs w:val="24"/>
              </w:rPr>
            </w:r>
            <w:r w:rsidR="000003BA" w:rsidRPr="003572C3">
              <w:rPr>
                <w:rFonts w:ascii="Times New Roman" w:hAnsi="Times New Roman" w:cs="Times New Roman"/>
                <w:noProof/>
                <w:webHidden/>
                <w:sz w:val="24"/>
                <w:szCs w:val="24"/>
              </w:rPr>
              <w:fldChar w:fldCharType="separate"/>
            </w:r>
            <w:r w:rsidR="00060279">
              <w:rPr>
                <w:rFonts w:ascii="Times New Roman" w:hAnsi="Times New Roman" w:cs="Times New Roman"/>
                <w:noProof/>
                <w:webHidden/>
                <w:sz w:val="24"/>
                <w:szCs w:val="24"/>
              </w:rPr>
              <w:t>20</w:t>
            </w:r>
            <w:r w:rsidR="000003BA" w:rsidRPr="003572C3">
              <w:rPr>
                <w:rFonts w:ascii="Times New Roman" w:hAnsi="Times New Roman" w:cs="Times New Roman"/>
                <w:noProof/>
                <w:webHidden/>
                <w:sz w:val="24"/>
                <w:szCs w:val="24"/>
              </w:rPr>
              <w:fldChar w:fldCharType="end"/>
            </w:r>
          </w:hyperlink>
        </w:p>
        <w:p w14:paraId="2565DBDE" w14:textId="4E6B914B" w:rsidR="002C5A4B" w:rsidRPr="002C5A4B" w:rsidRDefault="002F333A">
          <w:pPr>
            <w:pStyle w:val="TOC1"/>
            <w:tabs>
              <w:tab w:val="right" w:leader="dot" w:pos="9629"/>
            </w:tabs>
            <w:rPr>
              <w:rFonts w:ascii="Times New Roman" w:hAnsi="Times New Roman" w:cs="Times New Roman"/>
              <w:noProof/>
              <w:lang w:val="en-US" w:eastAsia="en-US"/>
            </w:rPr>
          </w:pPr>
          <w:hyperlink w:anchor="_Toc36250814" w:history="1">
            <w:r w:rsidR="000003BA" w:rsidRPr="00D550C7">
              <w:rPr>
                <w:rStyle w:val="Hyperlink"/>
                <w:rFonts w:ascii="Times New Roman" w:hAnsi="Times New Roman" w:cs="Times New Roman"/>
                <w:noProof/>
                <w:sz w:val="24"/>
                <w:szCs w:val="24"/>
              </w:rPr>
              <w:t>Г. Приложения към Условията за изпълнение:</w:t>
            </w:r>
            <w:r w:rsidR="003572C3" w:rsidRPr="003572C3">
              <w:rPr>
                <w:rFonts w:ascii="Times New Roman" w:hAnsi="Times New Roman" w:cs="Times New Roman"/>
                <w:noProof/>
                <w:webHidden/>
                <w:sz w:val="24"/>
                <w:szCs w:val="24"/>
              </w:rPr>
              <w:tab/>
            </w:r>
            <w:r w:rsidR="000003BA" w:rsidRPr="003572C3">
              <w:rPr>
                <w:rFonts w:ascii="Times New Roman" w:hAnsi="Times New Roman" w:cs="Times New Roman"/>
                <w:noProof/>
                <w:webHidden/>
                <w:sz w:val="24"/>
                <w:szCs w:val="24"/>
              </w:rPr>
              <w:fldChar w:fldCharType="begin"/>
            </w:r>
            <w:r w:rsidR="003572C3" w:rsidRPr="003572C3">
              <w:rPr>
                <w:rFonts w:ascii="Times New Roman" w:hAnsi="Times New Roman" w:cs="Times New Roman"/>
                <w:noProof/>
                <w:webHidden/>
                <w:sz w:val="24"/>
                <w:szCs w:val="24"/>
              </w:rPr>
              <w:instrText xml:space="preserve"> PAGEREF _Toc36250814 \h </w:instrText>
            </w:r>
            <w:r w:rsidR="000003BA" w:rsidRPr="003572C3">
              <w:rPr>
                <w:rFonts w:ascii="Times New Roman" w:hAnsi="Times New Roman" w:cs="Times New Roman"/>
                <w:noProof/>
                <w:webHidden/>
                <w:sz w:val="24"/>
                <w:szCs w:val="24"/>
              </w:rPr>
            </w:r>
            <w:r w:rsidR="000003BA" w:rsidRPr="003572C3">
              <w:rPr>
                <w:rFonts w:ascii="Times New Roman" w:hAnsi="Times New Roman" w:cs="Times New Roman"/>
                <w:noProof/>
                <w:webHidden/>
                <w:sz w:val="24"/>
                <w:szCs w:val="24"/>
              </w:rPr>
              <w:fldChar w:fldCharType="separate"/>
            </w:r>
            <w:r w:rsidR="00060279">
              <w:rPr>
                <w:rFonts w:ascii="Times New Roman" w:hAnsi="Times New Roman" w:cs="Times New Roman"/>
                <w:noProof/>
                <w:webHidden/>
                <w:sz w:val="24"/>
                <w:szCs w:val="24"/>
              </w:rPr>
              <w:t>21</w:t>
            </w:r>
            <w:r w:rsidR="000003BA" w:rsidRPr="003572C3">
              <w:rPr>
                <w:rFonts w:ascii="Times New Roman" w:hAnsi="Times New Roman" w:cs="Times New Roman"/>
                <w:noProof/>
                <w:webHidden/>
                <w:sz w:val="24"/>
                <w:szCs w:val="24"/>
              </w:rPr>
              <w:fldChar w:fldCharType="end"/>
            </w:r>
          </w:hyperlink>
        </w:p>
        <w:p w14:paraId="4FB0A5D8" w14:textId="77777777" w:rsidR="002C5A4B" w:rsidRDefault="000003BA">
          <w:r w:rsidRPr="003572C3">
            <w:rPr>
              <w:rFonts w:ascii="Times New Roman" w:hAnsi="Times New Roman"/>
              <w:b/>
              <w:bCs/>
            </w:rPr>
            <w:fldChar w:fldCharType="end"/>
          </w:r>
        </w:p>
      </w:sdtContent>
    </w:sdt>
    <w:p w14:paraId="46D73346" w14:textId="77777777" w:rsidR="00011866" w:rsidRPr="00D550C7" w:rsidRDefault="003572C3">
      <w:pPr>
        <w:pStyle w:val="Heading1"/>
        <w:spacing w:before="0"/>
        <w:jc w:val="both"/>
        <w:rPr>
          <w:rFonts w:ascii="Times New Roman" w:hAnsi="Times New Roman"/>
        </w:rPr>
      </w:pPr>
      <w:bookmarkStart w:id="3" w:name="_Toc36250803"/>
      <w:r w:rsidRPr="003572C3">
        <w:rPr>
          <w:rFonts w:ascii="Times New Roman" w:hAnsi="Times New Roman"/>
        </w:rPr>
        <w:t>А. Техническо изпълнение на проектите:</w:t>
      </w:r>
      <w:bookmarkEnd w:id="0"/>
      <w:bookmarkEnd w:id="3"/>
      <w:bookmarkEnd w:id="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59374B" w14:paraId="4992A6BE" w14:textId="77777777" w:rsidTr="00B65DBA">
        <w:tc>
          <w:tcPr>
            <w:tcW w:w="9889" w:type="dxa"/>
          </w:tcPr>
          <w:p w14:paraId="48D6DC2C" w14:textId="77777777" w:rsidR="000003BA" w:rsidRDefault="00B12AD5" w:rsidP="00D550C7">
            <w:pPr>
              <w:spacing w:after="0"/>
              <w:jc w:val="both"/>
              <w:outlineLvl w:val="1"/>
              <w:rPr>
                <w:rFonts w:ascii="Times New Roman" w:hAnsi="Times New Roman"/>
                <w:b/>
                <w:bCs/>
                <w:sz w:val="24"/>
                <w:szCs w:val="24"/>
              </w:rPr>
            </w:pPr>
            <w:bookmarkStart w:id="4" w:name="_Toc36250804"/>
            <w:r w:rsidRPr="0084487C">
              <w:rPr>
                <w:rFonts w:ascii="Times New Roman" w:hAnsi="Times New Roman"/>
                <w:b/>
                <w:bCs/>
                <w:sz w:val="24"/>
                <w:szCs w:val="24"/>
              </w:rPr>
              <w:t xml:space="preserve">Раздел I. Срок за изпълнение на одобрения проект и </w:t>
            </w:r>
            <w:r w:rsidR="00C56627" w:rsidRPr="0084487C">
              <w:rPr>
                <w:rFonts w:ascii="Times New Roman" w:hAnsi="Times New Roman"/>
                <w:b/>
                <w:bCs/>
                <w:sz w:val="24"/>
                <w:szCs w:val="24"/>
              </w:rPr>
              <w:t>срок за мониторинг:</w:t>
            </w:r>
            <w:bookmarkEnd w:id="4"/>
          </w:p>
          <w:p w14:paraId="75C9525B" w14:textId="07B0833B" w:rsidR="000003BA" w:rsidRDefault="003572C3" w:rsidP="00D550C7">
            <w:pPr>
              <w:spacing w:after="0"/>
              <w:ind w:firstLine="731"/>
              <w:jc w:val="both"/>
              <w:rPr>
                <w:rFonts w:ascii="Times New Roman" w:hAnsi="Times New Roman"/>
                <w:sz w:val="24"/>
                <w:szCs w:val="24"/>
              </w:rPr>
            </w:pPr>
            <w:r w:rsidRPr="003572C3">
              <w:rPr>
                <w:rFonts w:ascii="Times New Roman" w:hAnsi="Times New Roman"/>
                <w:bCs/>
                <w:sz w:val="24"/>
                <w:szCs w:val="24"/>
              </w:rPr>
              <w:t>1.</w:t>
            </w:r>
            <w:r w:rsidR="00FD06FF" w:rsidRPr="00AE6FA1">
              <w:rPr>
                <w:rFonts w:ascii="Times New Roman" w:hAnsi="Times New Roman"/>
                <w:bCs/>
                <w:sz w:val="24"/>
                <w:szCs w:val="24"/>
              </w:rPr>
              <w:t xml:space="preserve"> </w:t>
            </w:r>
            <w:r w:rsidR="005B35E1" w:rsidRPr="00AE6FA1">
              <w:rPr>
                <w:rFonts w:ascii="Times New Roman" w:hAnsi="Times New Roman"/>
                <w:sz w:val="24"/>
                <w:szCs w:val="24"/>
              </w:rPr>
              <w:t>Одобреният проект се изпълнява в срок до 36 месеца, считано от датата на подписването на административния договор.</w:t>
            </w:r>
          </w:p>
          <w:p w14:paraId="47696D1C" w14:textId="5C37AC9E" w:rsidR="000003BA" w:rsidRDefault="000003BA" w:rsidP="00D550C7">
            <w:pPr>
              <w:spacing w:after="0"/>
              <w:ind w:firstLine="731"/>
              <w:jc w:val="both"/>
              <w:rPr>
                <w:rFonts w:ascii="Times New Roman" w:hAnsi="Times New Roman"/>
                <w:sz w:val="24"/>
                <w:szCs w:val="24"/>
              </w:rPr>
            </w:pPr>
            <w:r w:rsidRPr="00D550C7">
              <w:rPr>
                <w:rFonts w:ascii="Times New Roman" w:hAnsi="Times New Roman"/>
                <w:sz w:val="24"/>
                <w:szCs w:val="24"/>
              </w:rPr>
              <w:t>2.</w:t>
            </w:r>
            <w:r w:rsidR="00B12AD5" w:rsidRPr="00AE6FA1">
              <w:rPr>
                <w:rFonts w:ascii="Times New Roman" w:hAnsi="Times New Roman"/>
                <w:sz w:val="24"/>
                <w:szCs w:val="24"/>
              </w:rPr>
              <w:t xml:space="preserve"> Крайният срок по т. 1 не може да е по-дълъг от </w:t>
            </w:r>
            <w:r w:rsidR="006619EC">
              <w:rPr>
                <w:rFonts w:ascii="Times New Roman" w:hAnsi="Times New Roman"/>
                <w:sz w:val="24"/>
                <w:szCs w:val="24"/>
              </w:rPr>
              <w:t>0</w:t>
            </w:r>
            <w:r w:rsidR="00B12AD5" w:rsidRPr="00AE6FA1">
              <w:rPr>
                <w:rFonts w:ascii="Times New Roman" w:hAnsi="Times New Roman"/>
                <w:sz w:val="24"/>
                <w:szCs w:val="24"/>
              </w:rPr>
              <w:t xml:space="preserve">1 </w:t>
            </w:r>
            <w:r w:rsidR="006619EC">
              <w:rPr>
                <w:rFonts w:ascii="Times New Roman" w:hAnsi="Times New Roman"/>
                <w:sz w:val="24"/>
                <w:szCs w:val="24"/>
              </w:rPr>
              <w:t>октомври</w:t>
            </w:r>
            <w:r w:rsidR="006619EC" w:rsidRPr="00AE6FA1">
              <w:rPr>
                <w:rFonts w:ascii="Times New Roman" w:hAnsi="Times New Roman"/>
                <w:sz w:val="24"/>
                <w:szCs w:val="24"/>
              </w:rPr>
              <w:t xml:space="preserve"> </w:t>
            </w:r>
            <w:r w:rsidR="009D37C4" w:rsidRPr="00AE6FA1">
              <w:rPr>
                <w:rFonts w:ascii="Times New Roman" w:hAnsi="Times New Roman"/>
                <w:sz w:val="24"/>
                <w:szCs w:val="24"/>
              </w:rPr>
              <w:t>202</w:t>
            </w:r>
            <w:r w:rsidR="009D37C4">
              <w:rPr>
                <w:rFonts w:ascii="Times New Roman" w:hAnsi="Times New Roman"/>
                <w:sz w:val="24"/>
                <w:szCs w:val="24"/>
              </w:rPr>
              <w:t>5</w:t>
            </w:r>
            <w:r w:rsidR="009D37C4" w:rsidRPr="00AE6FA1">
              <w:rPr>
                <w:rFonts w:ascii="Times New Roman" w:hAnsi="Times New Roman"/>
                <w:sz w:val="24"/>
                <w:szCs w:val="24"/>
              </w:rPr>
              <w:t xml:space="preserve"> </w:t>
            </w:r>
            <w:r w:rsidR="00B12AD5" w:rsidRPr="00AE6FA1">
              <w:rPr>
                <w:rFonts w:ascii="Times New Roman" w:hAnsi="Times New Roman"/>
                <w:sz w:val="24"/>
                <w:szCs w:val="24"/>
              </w:rPr>
              <w:t>г.</w:t>
            </w:r>
          </w:p>
          <w:p w14:paraId="328BB559" w14:textId="77777777" w:rsidR="000003BA" w:rsidRDefault="000003BA" w:rsidP="00D550C7">
            <w:pPr>
              <w:spacing w:after="0"/>
              <w:ind w:firstLine="731"/>
              <w:jc w:val="both"/>
              <w:rPr>
                <w:rFonts w:ascii="Times New Roman" w:hAnsi="Times New Roman"/>
                <w:sz w:val="24"/>
                <w:szCs w:val="24"/>
              </w:rPr>
            </w:pPr>
            <w:r w:rsidRPr="00D550C7">
              <w:rPr>
                <w:rFonts w:ascii="Times New Roman" w:hAnsi="Times New Roman"/>
                <w:sz w:val="24"/>
                <w:szCs w:val="24"/>
              </w:rPr>
              <w:t>3.</w:t>
            </w:r>
            <w:r w:rsidR="00B12AD5" w:rsidRPr="00AE6FA1">
              <w:rPr>
                <w:rFonts w:ascii="Times New Roman" w:hAnsi="Times New Roman"/>
                <w:sz w:val="24"/>
                <w:szCs w:val="24"/>
              </w:rPr>
              <w:t xml:space="preserve"> Срокът и изискванията към бенефициентите за стартиране изпълнението на одобрения проект се посочват в административния договор</w:t>
            </w:r>
            <w:r w:rsidR="00A0420D" w:rsidRPr="00AE6FA1">
              <w:rPr>
                <w:rFonts w:ascii="Times New Roman" w:hAnsi="Times New Roman"/>
                <w:sz w:val="24"/>
                <w:szCs w:val="24"/>
              </w:rPr>
              <w:t xml:space="preserve"> за предоставяне на безвъзмездна финансова помощ</w:t>
            </w:r>
            <w:r w:rsidR="00B12AD5" w:rsidRPr="00AE6FA1">
              <w:rPr>
                <w:rFonts w:ascii="Times New Roman" w:hAnsi="Times New Roman"/>
                <w:sz w:val="24"/>
                <w:szCs w:val="24"/>
              </w:rPr>
              <w:t>.</w:t>
            </w:r>
          </w:p>
          <w:p w14:paraId="604718DC" w14:textId="38FD165D" w:rsidR="000003BA" w:rsidRDefault="000003BA" w:rsidP="00D550C7">
            <w:pPr>
              <w:spacing w:after="0"/>
              <w:ind w:firstLine="731"/>
              <w:jc w:val="both"/>
              <w:rPr>
                <w:rFonts w:ascii="Times New Roman" w:hAnsi="Times New Roman"/>
                <w:sz w:val="24"/>
                <w:szCs w:val="24"/>
              </w:rPr>
            </w:pPr>
            <w:r w:rsidRPr="00D550C7">
              <w:rPr>
                <w:rFonts w:ascii="Times New Roman" w:hAnsi="Times New Roman"/>
                <w:sz w:val="24"/>
                <w:szCs w:val="24"/>
              </w:rPr>
              <w:t>4.</w:t>
            </w:r>
            <w:r w:rsidR="00B12AD5" w:rsidRPr="00AE6FA1">
              <w:rPr>
                <w:rFonts w:ascii="Times New Roman" w:hAnsi="Times New Roman"/>
                <w:sz w:val="24"/>
                <w:szCs w:val="24"/>
              </w:rPr>
              <w:t xml:space="preserve"> Бенефициентите се задължават да спазват всички критерии за допустимост</w:t>
            </w:r>
            <w:r w:rsidR="00D304BA" w:rsidRPr="00AE6FA1">
              <w:rPr>
                <w:rFonts w:ascii="Times New Roman" w:hAnsi="Times New Roman"/>
                <w:sz w:val="24"/>
                <w:szCs w:val="24"/>
              </w:rPr>
              <w:t>,</w:t>
            </w:r>
            <w:r w:rsidR="00B12AD5" w:rsidRPr="00AE6FA1">
              <w:rPr>
                <w:rFonts w:ascii="Times New Roman" w:hAnsi="Times New Roman"/>
                <w:sz w:val="24"/>
                <w:szCs w:val="24"/>
              </w:rPr>
              <w:t xml:space="preserve"> ангажименти и други задължения, произтичащ</w:t>
            </w:r>
            <w:r w:rsidR="001C0EF2" w:rsidRPr="00AE6FA1">
              <w:rPr>
                <w:rFonts w:ascii="Times New Roman" w:hAnsi="Times New Roman"/>
                <w:sz w:val="24"/>
                <w:szCs w:val="24"/>
              </w:rPr>
              <w:t>и от предоставеното подпомагане</w:t>
            </w:r>
            <w:r w:rsidR="00B12AD5" w:rsidRPr="00AE6FA1">
              <w:rPr>
                <w:rFonts w:ascii="Times New Roman" w:hAnsi="Times New Roman"/>
                <w:sz w:val="24"/>
                <w:szCs w:val="24"/>
              </w:rPr>
              <w:t xml:space="preserve"> до изтичане на </w:t>
            </w:r>
            <w:r w:rsidR="00A0420D" w:rsidRPr="00AE6FA1">
              <w:rPr>
                <w:rFonts w:ascii="Times New Roman" w:hAnsi="Times New Roman"/>
                <w:sz w:val="24"/>
                <w:szCs w:val="24"/>
              </w:rPr>
              <w:t>срок за мониторинг</w:t>
            </w:r>
            <w:r w:rsidR="00B1428C" w:rsidRPr="00AE6FA1">
              <w:rPr>
                <w:rFonts w:ascii="Times New Roman" w:hAnsi="Times New Roman"/>
                <w:sz w:val="24"/>
                <w:szCs w:val="24"/>
              </w:rPr>
              <w:t xml:space="preserve"> от п</w:t>
            </w:r>
            <w:r w:rsidR="00B12AD5" w:rsidRPr="00AE6FA1">
              <w:rPr>
                <w:rFonts w:ascii="Times New Roman" w:hAnsi="Times New Roman"/>
                <w:sz w:val="24"/>
                <w:szCs w:val="24"/>
              </w:rPr>
              <w:t>ет години, считано от</w:t>
            </w:r>
            <w:r w:rsidR="00A0420D" w:rsidRPr="00AE6FA1">
              <w:rPr>
                <w:rFonts w:ascii="Times New Roman" w:hAnsi="Times New Roman"/>
                <w:sz w:val="24"/>
                <w:szCs w:val="24"/>
              </w:rPr>
              <w:t xml:space="preserve"> датата на изплащане на</w:t>
            </w:r>
            <w:r w:rsidR="00B12AD5" w:rsidRPr="00AE6FA1">
              <w:rPr>
                <w:rFonts w:ascii="Times New Roman" w:hAnsi="Times New Roman"/>
                <w:sz w:val="24"/>
                <w:szCs w:val="24"/>
              </w:rPr>
              <w:t xml:space="preserve"> окончателното плащане по административния договор</w:t>
            </w:r>
            <w:r w:rsidR="00B12AD5" w:rsidRPr="0084487C">
              <w:rPr>
                <w:rFonts w:ascii="Times New Roman" w:hAnsi="Times New Roman"/>
                <w:sz w:val="24"/>
                <w:szCs w:val="24"/>
              </w:rPr>
              <w:t>.</w:t>
            </w:r>
          </w:p>
          <w:p w14:paraId="532DED27" w14:textId="58000ED4" w:rsidR="00F7305B" w:rsidRDefault="00F7305B" w:rsidP="00D550C7">
            <w:pPr>
              <w:spacing w:after="0"/>
              <w:ind w:firstLine="731"/>
              <w:jc w:val="both"/>
              <w:rPr>
                <w:rFonts w:ascii="Times New Roman" w:hAnsi="Times New Roman"/>
                <w:sz w:val="24"/>
                <w:szCs w:val="24"/>
              </w:rPr>
            </w:pPr>
            <w:r>
              <w:rPr>
                <w:rFonts w:ascii="Times New Roman" w:hAnsi="Times New Roman"/>
                <w:sz w:val="24"/>
                <w:szCs w:val="24"/>
              </w:rPr>
              <w:t>5. В</w:t>
            </w:r>
            <w:r w:rsidRPr="00F7305B">
              <w:rPr>
                <w:rFonts w:ascii="Times New Roman" w:hAnsi="Times New Roman"/>
                <w:sz w:val="24"/>
                <w:szCs w:val="24"/>
              </w:rPr>
              <w:t xml:space="preserve"> срок от 10 години от крайното плащане към </w:t>
            </w:r>
            <w:proofErr w:type="spellStart"/>
            <w:r w:rsidRPr="00F7305B">
              <w:rPr>
                <w:rFonts w:ascii="Times New Roman" w:hAnsi="Times New Roman"/>
                <w:sz w:val="24"/>
                <w:szCs w:val="24"/>
              </w:rPr>
              <w:t>бенефициера</w:t>
            </w:r>
            <w:proofErr w:type="spellEnd"/>
            <w:r w:rsidRPr="00F7305B">
              <w:rPr>
                <w:rFonts w:ascii="Times New Roman" w:hAnsi="Times New Roman"/>
                <w:sz w:val="24"/>
                <w:szCs w:val="24"/>
              </w:rPr>
              <w:t xml:space="preserve"> производствената дейност </w:t>
            </w:r>
            <w:r>
              <w:rPr>
                <w:rFonts w:ascii="Times New Roman" w:hAnsi="Times New Roman"/>
                <w:sz w:val="24"/>
                <w:szCs w:val="24"/>
              </w:rPr>
              <w:t>не трябва да се</w:t>
            </w:r>
            <w:r w:rsidRPr="00F7305B">
              <w:rPr>
                <w:rFonts w:ascii="Times New Roman" w:hAnsi="Times New Roman"/>
                <w:sz w:val="24"/>
                <w:szCs w:val="24"/>
              </w:rPr>
              <w:t xml:space="preserve"> премест</w:t>
            </w:r>
            <w:r>
              <w:rPr>
                <w:rFonts w:ascii="Times New Roman" w:hAnsi="Times New Roman"/>
                <w:sz w:val="24"/>
                <w:szCs w:val="24"/>
              </w:rPr>
              <w:t>в</w:t>
            </w:r>
            <w:r w:rsidRPr="00F7305B">
              <w:rPr>
                <w:rFonts w:ascii="Times New Roman" w:hAnsi="Times New Roman"/>
                <w:sz w:val="24"/>
                <w:szCs w:val="24"/>
              </w:rPr>
              <w:t>а извън Съюза</w:t>
            </w:r>
            <w:r>
              <w:rPr>
                <w:rFonts w:ascii="Times New Roman" w:hAnsi="Times New Roman"/>
                <w:sz w:val="24"/>
                <w:szCs w:val="24"/>
              </w:rPr>
              <w:t xml:space="preserve">. </w:t>
            </w:r>
            <w:r w:rsidRPr="00F7305B">
              <w:rPr>
                <w:rFonts w:ascii="Times New Roman" w:hAnsi="Times New Roman"/>
                <w:sz w:val="24"/>
                <w:szCs w:val="24"/>
              </w:rPr>
              <w:t xml:space="preserve">Операциите, </w:t>
            </w:r>
            <w:r>
              <w:rPr>
                <w:rFonts w:ascii="Times New Roman" w:hAnsi="Times New Roman"/>
                <w:sz w:val="24"/>
                <w:szCs w:val="24"/>
              </w:rPr>
              <w:t>за които това е установено</w:t>
            </w:r>
            <w:r w:rsidRPr="00F7305B">
              <w:rPr>
                <w:rFonts w:ascii="Times New Roman" w:hAnsi="Times New Roman"/>
                <w:sz w:val="24"/>
                <w:szCs w:val="24"/>
              </w:rPr>
              <w:t>, възстановяват приноса от европейските структурни и инвестиционни фондове</w:t>
            </w:r>
            <w:r>
              <w:rPr>
                <w:rFonts w:ascii="Times New Roman" w:hAnsi="Times New Roman"/>
                <w:sz w:val="24"/>
                <w:szCs w:val="24"/>
              </w:rPr>
              <w:t>.</w:t>
            </w:r>
          </w:p>
          <w:p w14:paraId="2291A197" w14:textId="77777777" w:rsidR="004343B3" w:rsidRPr="0084487C" w:rsidRDefault="004343B3">
            <w:pPr>
              <w:spacing w:after="0"/>
              <w:jc w:val="both"/>
              <w:rPr>
                <w:rFonts w:ascii="Times New Roman" w:hAnsi="Times New Roman"/>
                <w:sz w:val="24"/>
                <w:szCs w:val="24"/>
              </w:rPr>
            </w:pPr>
          </w:p>
          <w:p w14:paraId="47F0E663" w14:textId="77777777" w:rsidR="000003BA" w:rsidRDefault="00B12AD5" w:rsidP="00D550C7">
            <w:pPr>
              <w:spacing w:after="0"/>
              <w:jc w:val="both"/>
              <w:outlineLvl w:val="1"/>
              <w:rPr>
                <w:rFonts w:ascii="Times New Roman" w:hAnsi="Times New Roman"/>
                <w:b/>
                <w:sz w:val="24"/>
                <w:szCs w:val="24"/>
              </w:rPr>
            </w:pPr>
            <w:bookmarkStart w:id="5" w:name="_Toc36250805"/>
            <w:r w:rsidRPr="0084487C">
              <w:rPr>
                <w:rFonts w:ascii="Times New Roman" w:hAnsi="Times New Roman"/>
                <w:b/>
                <w:sz w:val="24"/>
                <w:szCs w:val="24"/>
              </w:rPr>
              <w:t>Р</w:t>
            </w:r>
            <w:r w:rsidR="003710F0" w:rsidRPr="0084487C">
              <w:rPr>
                <w:rFonts w:ascii="Times New Roman" w:hAnsi="Times New Roman"/>
                <w:b/>
                <w:sz w:val="24"/>
                <w:szCs w:val="24"/>
              </w:rPr>
              <w:t>аздел</w:t>
            </w:r>
            <w:r w:rsidRPr="0084487C">
              <w:rPr>
                <w:rFonts w:ascii="Times New Roman" w:hAnsi="Times New Roman"/>
                <w:b/>
                <w:sz w:val="24"/>
                <w:szCs w:val="24"/>
              </w:rPr>
              <w:t xml:space="preserve"> II </w:t>
            </w:r>
            <w:r w:rsidR="008B3A1D" w:rsidRPr="0084487C">
              <w:rPr>
                <w:rFonts w:ascii="Times New Roman" w:hAnsi="Times New Roman"/>
                <w:b/>
                <w:sz w:val="24"/>
                <w:szCs w:val="24"/>
              </w:rPr>
              <w:t>Критерии за допустимост, ангажименти и други задължения на бенефициентите</w:t>
            </w:r>
            <w:bookmarkEnd w:id="5"/>
          </w:p>
          <w:p w14:paraId="7FC33735" w14:textId="77777777" w:rsidR="000003BA" w:rsidRDefault="000003BA" w:rsidP="00D550C7">
            <w:pPr>
              <w:spacing w:after="0"/>
              <w:jc w:val="both"/>
              <w:outlineLvl w:val="1"/>
              <w:rPr>
                <w:rFonts w:ascii="Times New Roman" w:hAnsi="Times New Roman"/>
                <w:b/>
                <w:sz w:val="24"/>
                <w:szCs w:val="24"/>
              </w:rPr>
            </w:pPr>
          </w:p>
          <w:p w14:paraId="7F29E4E3" w14:textId="77777777" w:rsidR="00510DA2" w:rsidRPr="0084487C" w:rsidRDefault="00510DA2">
            <w:pPr>
              <w:spacing w:after="0"/>
              <w:jc w:val="both"/>
              <w:rPr>
                <w:rFonts w:ascii="Times New Roman" w:hAnsi="Times New Roman"/>
                <w:b/>
                <w:sz w:val="24"/>
                <w:szCs w:val="24"/>
              </w:rPr>
            </w:pPr>
            <w:r w:rsidRPr="0084487C">
              <w:rPr>
                <w:rFonts w:ascii="Times New Roman" w:hAnsi="Times New Roman"/>
                <w:b/>
                <w:sz w:val="24"/>
                <w:szCs w:val="24"/>
              </w:rPr>
              <w:t>Критерии за допустимост</w:t>
            </w:r>
          </w:p>
          <w:p w14:paraId="053EC364" w14:textId="600DFAC4" w:rsidR="00273D61" w:rsidRDefault="003572C3">
            <w:pPr>
              <w:spacing w:after="0"/>
              <w:ind w:firstLine="731"/>
              <w:jc w:val="both"/>
              <w:rPr>
                <w:rFonts w:ascii="Times New Roman" w:hAnsi="Times New Roman"/>
                <w:sz w:val="24"/>
                <w:szCs w:val="24"/>
              </w:rPr>
            </w:pPr>
            <w:r w:rsidRPr="003572C3">
              <w:rPr>
                <w:rFonts w:ascii="Times New Roman" w:hAnsi="Times New Roman"/>
              </w:rPr>
              <w:lastRenderedPageBreak/>
              <w:t>1.</w:t>
            </w:r>
            <w:r w:rsidR="00510DA2" w:rsidRPr="00AE6FA1">
              <w:rPr>
                <w:rFonts w:ascii="Times New Roman" w:hAnsi="Times New Roman"/>
                <w:sz w:val="24"/>
                <w:szCs w:val="24"/>
              </w:rPr>
              <w:t xml:space="preserve"> </w:t>
            </w:r>
            <w:r w:rsidR="004B34EF" w:rsidRPr="00AE6FA1">
              <w:rPr>
                <w:rFonts w:ascii="Times New Roman" w:hAnsi="Times New Roman"/>
                <w:sz w:val="24"/>
                <w:szCs w:val="24"/>
              </w:rPr>
              <w:t>За периода от датата на подаване на проектното предложение до  изтичане на срока на мониторинг</w:t>
            </w:r>
            <w:r w:rsidR="00A2722C" w:rsidRPr="00AE6FA1">
              <w:rPr>
                <w:rFonts w:ascii="Times New Roman" w:hAnsi="Times New Roman"/>
                <w:sz w:val="24"/>
                <w:szCs w:val="24"/>
              </w:rPr>
              <w:t xml:space="preserve"> </w:t>
            </w:r>
            <w:r w:rsidR="004B34EF" w:rsidRPr="00AE6FA1">
              <w:rPr>
                <w:rFonts w:ascii="Times New Roman" w:hAnsi="Times New Roman"/>
                <w:sz w:val="24"/>
                <w:szCs w:val="24"/>
              </w:rPr>
              <w:t>б</w:t>
            </w:r>
            <w:r w:rsidR="00D762D0" w:rsidRPr="00AE6FA1">
              <w:rPr>
                <w:rFonts w:ascii="Times New Roman" w:hAnsi="Times New Roman"/>
                <w:sz w:val="24"/>
                <w:szCs w:val="24"/>
              </w:rPr>
              <w:t xml:space="preserve">енефициентите са длъжни да спазват критериите за допустимост, посочени в раздел 11.1. </w:t>
            </w:r>
            <w:r w:rsidR="000B1093" w:rsidRPr="00AE6FA1">
              <w:rPr>
                <w:rFonts w:ascii="Times New Roman" w:hAnsi="Times New Roman"/>
                <w:sz w:val="24"/>
                <w:szCs w:val="24"/>
              </w:rPr>
              <w:t>„</w:t>
            </w:r>
            <w:r w:rsidR="00D762D0" w:rsidRPr="00AE6FA1">
              <w:rPr>
                <w:rFonts w:ascii="Times New Roman" w:hAnsi="Times New Roman"/>
                <w:sz w:val="24"/>
                <w:szCs w:val="24"/>
              </w:rPr>
              <w:t>Критерии за допустимост на кандидатите</w:t>
            </w:r>
            <w:r w:rsidR="000B1093" w:rsidRPr="00AE6FA1">
              <w:rPr>
                <w:rFonts w:ascii="Times New Roman" w:hAnsi="Times New Roman"/>
                <w:sz w:val="24"/>
                <w:szCs w:val="24"/>
              </w:rPr>
              <w:t>“</w:t>
            </w:r>
            <w:r w:rsidR="00D762D0" w:rsidRPr="00AE6FA1">
              <w:rPr>
                <w:rFonts w:ascii="Times New Roman" w:hAnsi="Times New Roman"/>
                <w:sz w:val="24"/>
                <w:szCs w:val="24"/>
              </w:rPr>
              <w:t xml:space="preserve"> от Условията за кандидатстване</w:t>
            </w:r>
            <w:r w:rsidR="00D304BA" w:rsidRPr="00AE6FA1">
              <w:rPr>
                <w:rFonts w:ascii="Times New Roman" w:hAnsi="Times New Roman"/>
                <w:sz w:val="24"/>
                <w:szCs w:val="24"/>
              </w:rPr>
              <w:t xml:space="preserve"> </w:t>
            </w:r>
            <w:r w:rsidR="00D81852" w:rsidRPr="00AE6FA1">
              <w:rPr>
                <w:rFonts w:ascii="Times New Roman" w:hAnsi="Times New Roman"/>
                <w:sz w:val="24"/>
                <w:szCs w:val="24"/>
              </w:rPr>
              <w:t>и установените от правото на Съюза и от Програмата за развитие на селските райони</w:t>
            </w:r>
            <w:r w:rsidR="007D7340">
              <w:rPr>
                <w:rFonts w:ascii="Times New Roman" w:hAnsi="Times New Roman"/>
                <w:sz w:val="24"/>
                <w:szCs w:val="24"/>
              </w:rPr>
              <w:t xml:space="preserve"> </w:t>
            </w:r>
            <w:r w:rsidR="007D7340" w:rsidRPr="00BA2DF4">
              <w:rPr>
                <w:rFonts w:ascii="Times New Roman" w:hAnsi="Times New Roman"/>
                <w:sz w:val="24"/>
                <w:szCs w:val="24"/>
              </w:rPr>
              <w:t>2014 – 2020 г</w:t>
            </w:r>
            <w:r w:rsidR="00D81852">
              <w:rPr>
                <w:rFonts w:ascii="Times New Roman" w:hAnsi="Times New Roman"/>
                <w:sz w:val="24"/>
                <w:szCs w:val="24"/>
              </w:rPr>
              <w:t>.</w:t>
            </w:r>
          </w:p>
          <w:p w14:paraId="53DA8E98" w14:textId="77777777" w:rsidR="00273D61" w:rsidRDefault="003572C3">
            <w:pPr>
              <w:spacing w:after="0"/>
              <w:ind w:firstLine="731"/>
              <w:jc w:val="both"/>
              <w:rPr>
                <w:rFonts w:ascii="Times New Roman" w:hAnsi="Times New Roman"/>
                <w:i/>
                <w:sz w:val="24"/>
                <w:szCs w:val="24"/>
              </w:rPr>
            </w:pPr>
            <w:r w:rsidRPr="003572C3">
              <w:rPr>
                <w:rFonts w:ascii="Times New Roman" w:hAnsi="Times New Roman"/>
                <w:sz w:val="24"/>
                <w:szCs w:val="24"/>
              </w:rPr>
              <w:t>2.</w:t>
            </w:r>
            <w:r w:rsidR="004B34EF" w:rsidRPr="00AE6FA1">
              <w:rPr>
                <w:rFonts w:ascii="Times New Roman" w:hAnsi="Times New Roman"/>
                <w:sz w:val="24"/>
                <w:szCs w:val="24"/>
              </w:rPr>
              <w:t xml:space="preserve"> </w:t>
            </w:r>
            <w:r w:rsidR="00510DA2" w:rsidRPr="00AE6FA1">
              <w:rPr>
                <w:rFonts w:ascii="Times New Roman" w:hAnsi="Times New Roman"/>
                <w:sz w:val="24"/>
                <w:szCs w:val="24"/>
              </w:rPr>
              <w:t xml:space="preserve">За периода от датата на подаване на проектното предложение до изтичане на срока на мониторинг по отношение на бенефициента или на съответното задължено лице не следва да е налице обстоятелство, посочено в раздел 11.2 </w:t>
            </w:r>
            <w:r w:rsidR="000B1093" w:rsidRPr="00AE6FA1">
              <w:rPr>
                <w:rFonts w:ascii="Times New Roman" w:hAnsi="Times New Roman"/>
                <w:sz w:val="24"/>
                <w:szCs w:val="24"/>
              </w:rPr>
              <w:t>„</w:t>
            </w:r>
            <w:r w:rsidR="00A9155C" w:rsidRPr="00AE6FA1">
              <w:rPr>
                <w:rFonts w:ascii="Times New Roman" w:hAnsi="Times New Roman"/>
                <w:sz w:val="24"/>
                <w:szCs w:val="24"/>
              </w:rPr>
              <w:t>Критерии за недопустимост на кандидатите</w:t>
            </w:r>
            <w:r w:rsidR="000B1093" w:rsidRPr="00AE6FA1">
              <w:rPr>
                <w:rFonts w:ascii="Times New Roman" w:hAnsi="Times New Roman"/>
                <w:sz w:val="24"/>
                <w:szCs w:val="24"/>
              </w:rPr>
              <w:t>“</w:t>
            </w:r>
            <w:r w:rsidR="00A9155C" w:rsidRPr="00AE6FA1">
              <w:rPr>
                <w:rFonts w:ascii="Times New Roman" w:hAnsi="Times New Roman"/>
                <w:sz w:val="24"/>
                <w:szCs w:val="24"/>
              </w:rPr>
              <w:t xml:space="preserve"> </w:t>
            </w:r>
            <w:r w:rsidR="00510DA2" w:rsidRPr="00AE6FA1">
              <w:rPr>
                <w:rFonts w:ascii="Times New Roman" w:hAnsi="Times New Roman"/>
                <w:sz w:val="24"/>
                <w:szCs w:val="24"/>
              </w:rPr>
              <w:t>от Условията за кандидатстване.</w:t>
            </w:r>
          </w:p>
          <w:p w14:paraId="029D5110" w14:textId="77777777"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t>3.</w:t>
            </w:r>
            <w:r w:rsidR="00510DA2" w:rsidRPr="00AE6FA1">
              <w:rPr>
                <w:rFonts w:ascii="Times New Roman" w:hAnsi="Times New Roman"/>
                <w:sz w:val="24"/>
                <w:szCs w:val="24"/>
              </w:rPr>
              <w:t xml:space="preserve"> </w:t>
            </w:r>
            <w:r w:rsidR="00F85ED2" w:rsidRPr="00AE6FA1">
              <w:rPr>
                <w:rFonts w:ascii="Times New Roman" w:hAnsi="Times New Roman"/>
                <w:sz w:val="24"/>
                <w:szCs w:val="24"/>
              </w:rPr>
              <w:t xml:space="preserve">За периода от </w:t>
            </w:r>
            <w:r w:rsidR="0093326E" w:rsidRPr="00AE6FA1">
              <w:rPr>
                <w:rFonts w:ascii="Times New Roman" w:hAnsi="Times New Roman"/>
                <w:sz w:val="24"/>
                <w:szCs w:val="24"/>
              </w:rPr>
              <w:t xml:space="preserve">датата на </w:t>
            </w:r>
            <w:r w:rsidR="00F85ED2" w:rsidRPr="00AE6FA1">
              <w:rPr>
                <w:rFonts w:ascii="Times New Roman" w:hAnsi="Times New Roman"/>
                <w:sz w:val="24"/>
                <w:szCs w:val="24"/>
              </w:rPr>
              <w:t xml:space="preserve">подаване на </w:t>
            </w:r>
            <w:r w:rsidR="00454172" w:rsidRPr="00AE6FA1">
              <w:rPr>
                <w:rFonts w:ascii="Times New Roman" w:hAnsi="Times New Roman"/>
                <w:sz w:val="24"/>
                <w:szCs w:val="24"/>
              </w:rPr>
              <w:t xml:space="preserve">проектното предложение </w:t>
            </w:r>
            <w:r w:rsidR="00F85ED2" w:rsidRPr="00AE6FA1">
              <w:rPr>
                <w:rFonts w:ascii="Times New Roman" w:hAnsi="Times New Roman"/>
                <w:sz w:val="24"/>
                <w:szCs w:val="24"/>
              </w:rPr>
              <w:t>до изтичане на срока за мониторинг бенефициентите са длъжни да не получават публична финансова помощ от държавния бюджет или от бюджета на Европейския съюз за активите и/или дейностите, за които е получил финансова</w:t>
            </w:r>
            <w:r w:rsidR="00F85ED2" w:rsidRPr="0084487C">
              <w:rPr>
                <w:rFonts w:ascii="Times New Roman" w:hAnsi="Times New Roman"/>
                <w:sz w:val="24"/>
                <w:szCs w:val="24"/>
              </w:rPr>
              <w:t xml:space="preserve"> помощ по административния договор.</w:t>
            </w:r>
          </w:p>
          <w:p w14:paraId="683B7F3E" w14:textId="77777777" w:rsidR="00273D61" w:rsidRDefault="00273D61">
            <w:pPr>
              <w:spacing w:after="0"/>
              <w:jc w:val="both"/>
              <w:rPr>
                <w:rFonts w:ascii="Times New Roman" w:hAnsi="Times New Roman"/>
                <w:b/>
                <w:sz w:val="24"/>
                <w:szCs w:val="24"/>
              </w:rPr>
            </w:pPr>
          </w:p>
          <w:p w14:paraId="4D8D62B7" w14:textId="77777777" w:rsidR="00273D61" w:rsidRDefault="006C79FE">
            <w:pPr>
              <w:spacing w:after="0"/>
              <w:jc w:val="both"/>
              <w:outlineLvl w:val="1"/>
              <w:rPr>
                <w:rFonts w:ascii="Times New Roman" w:hAnsi="Times New Roman"/>
                <w:b/>
                <w:sz w:val="24"/>
                <w:szCs w:val="24"/>
              </w:rPr>
            </w:pPr>
            <w:bookmarkStart w:id="6" w:name="_Toc36250806"/>
            <w:r w:rsidRPr="0084487C">
              <w:rPr>
                <w:rFonts w:ascii="Times New Roman" w:hAnsi="Times New Roman"/>
                <w:b/>
                <w:sz w:val="24"/>
                <w:szCs w:val="24"/>
              </w:rPr>
              <w:t xml:space="preserve">Раздел </w:t>
            </w:r>
            <w:r w:rsidRPr="0084487C">
              <w:rPr>
                <w:rFonts w:ascii="Times New Roman" w:hAnsi="Times New Roman"/>
                <w:b/>
                <w:sz w:val="24"/>
                <w:szCs w:val="24"/>
                <w:lang w:val="en-US"/>
              </w:rPr>
              <w:t>III</w:t>
            </w:r>
            <w:r w:rsidRPr="0084487C">
              <w:rPr>
                <w:rFonts w:ascii="Times New Roman" w:hAnsi="Times New Roman"/>
                <w:b/>
                <w:sz w:val="24"/>
                <w:szCs w:val="24"/>
              </w:rPr>
              <w:t xml:space="preserve">. </w:t>
            </w:r>
            <w:r w:rsidR="00454172" w:rsidRPr="0084487C">
              <w:rPr>
                <w:rFonts w:ascii="Times New Roman" w:hAnsi="Times New Roman"/>
                <w:b/>
                <w:sz w:val="24"/>
                <w:szCs w:val="24"/>
              </w:rPr>
              <w:t>Права и задължения на бенефициентите:</w:t>
            </w:r>
            <w:bookmarkEnd w:id="6"/>
          </w:p>
          <w:p w14:paraId="4410D442" w14:textId="77777777" w:rsidR="00273D61" w:rsidRDefault="003572C3">
            <w:pPr>
              <w:spacing w:after="0"/>
              <w:ind w:firstLine="731"/>
              <w:jc w:val="both"/>
              <w:rPr>
                <w:rFonts w:ascii="Times New Roman" w:hAnsi="Times New Roman"/>
                <w:i/>
                <w:sz w:val="24"/>
                <w:szCs w:val="24"/>
              </w:rPr>
            </w:pPr>
            <w:r w:rsidRPr="003572C3">
              <w:rPr>
                <w:rFonts w:ascii="Times New Roman" w:hAnsi="Times New Roman"/>
                <w:sz w:val="24"/>
                <w:szCs w:val="24"/>
              </w:rPr>
              <w:t>1.</w:t>
            </w:r>
            <w:r w:rsidR="00C57A8A" w:rsidRPr="00AE6FA1">
              <w:rPr>
                <w:rFonts w:ascii="Times New Roman" w:hAnsi="Times New Roman"/>
                <w:sz w:val="24"/>
                <w:szCs w:val="24"/>
              </w:rPr>
              <w:t xml:space="preserve"> </w:t>
            </w:r>
            <w:r w:rsidR="009B3F22" w:rsidRPr="00AE6FA1">
              <w:rPr>
                <w:rFonts w:ascii="Times New Roman" w:hAnsi="Times New Roman"/>
                <w:sz w:val="24"/>
                <w:szCs w:val="24"/>
              </w:rPr>
              <w:t>Бенефициентите са длъжни да изпълнят изцяло одобрения проект в срока, посочен в административния договор</w:t>
            </w:r>
            <w:r w:rsidR="005708FC" w:rsidRPr="00AE6FA1">
              <w:rPr>
                <w:rFonts w:ascii="Times New Roman" w:hAnsi="Times New Roman"/>
                <w:sz w:val="24"/>
                <w:szCs w:val="24"/>
              </w:rPr>
              <w:t xml:space="preserve"> за предоставяне на безвъзмездна финансова помощ</w:t>
            </w:r>
            <w:r w:rsidR="009B3F22" w:rsidRPr="00AE6FA1">
              <w:rPr>
                <w:rFonts w:ascii="Times New Roman" w:hAnsi="Times New Roman"/>
                <w:sz w:val="24"/>
                <w:szCs w:val="24"/>
              </w:rPr>
              <w:t xml:space="preserve"> и при спазване на крайните срокове за това, посочени в т. 1 от Раздел I на настоящите условия, съгласно таблицата за одобрените инвестиционни разходи, представляваща приложение към административния договор и количествено-стойностните сметки/количествените сметки/техническите спецификации, представляващи приложение към административния договор</w:t>
            </w:r>
            <w:r w:rsidR="009B3F22" w:rsidRPr="00AE6FA1">
              <w:rPr>
                <w:rFonts w:ascii="Times New Roman" w:hAnsi="Times New Roman"/>
                <w:i/>
                <w:sz w:val="24"/>
                <w:szCs w:val="24"/>
              </w:rPr>
              <w:t>.</w:t>
            </w:r>
          </w:p>
          <w:p w14:paraId="54ABB048" w14:textId="77777777" w:rsidR="00273D61" w:rsidRDefault="003572C3">
            <w:pPr>
              <w:spacing w:after="0"/>
              <w:ind w:firstLine="731"/>
              <w:jc w:val="both"/>
              <w:rPr>
                <w:rFonts w:ascii="Times New Roman" w:eastAsia="Times New Roman" w:hAnsi="Times New Roman"/>
                <w:sz w:val="24"/>
                <w:szCs w:val="20"/>
                <w:lang w:eastAsia="ar-SA"/>
              </w:rPr>
            </w:pPr>
            <w:r w:rsidRPr="003572C3">
              <w:rPr>
                <w:rFonts w:ascii="Times New Roman" w:eastAsia="Times New Roman" w:hAnsi="Times New Roman"/>
                <w:sz w:val="24"/>
                <w:szCs w:val="20"/>
                <w:lang w:eastAsia="ar-SA"/>
              </w:rPr>
              <w:t>2.</w:t>
            </w:r>
            <w:r w:rsidR="00C50201" w:rsidRPr="00AE6FA1">
              <w:rPr>
                <w:rFonts w:ascii="Times New Roman" w:eastAsia="Times New Roman" w:hAnsi="Times New Roman"/>
                <w:sz w:val="24"/>
                <w:szCs w:val="20"/>
                <w:lang w:eastAsia="ar-SA"/>
              </w:rPr>
              <w:t xml:space="preserve"> </w:t>
            </w:r>
            <w:r w:rsidR="006D007C" w:rsidRPr="00AE6FA1">
              <w:rPr>
                <w:rFonts w:ascii="Times New Roman" w:eastAsia="Times New Roman" w:hAnsi="Times New Roman"/>
                <w:sz w:val="24"/>
                <w:szCs w:val="20"/>
                <w:lang w:eastAsia="ar-SA"/>
              </w:rPr>
              <w:t xml:space="preserve">Задължението по т. </w:t>
            </w:r>
            <w:r w:rsidR="00C50201" w:rsidRPr="00AE6FA1">
              <w:rPr>
                <w:rFonts w:ascii="Times New Roman" w:eastAsia="Times New Roman" w:hAnsi="Times New Roman"/>
                <w:sz w:val="24"/>
                <w:szCs w:val="20"/>
                <w:lang w:eastAsia="ar-SA"/>
              </w:rPr>
              <w:t xml:space="preserve">1 </w:t>
            </w:r>
            <w:r w:rsidR="006D007C" w:rsidRPr="00AE6FA1">
              <w:rPr>
                <w:rFonts w:ascii="Times New Roman" w:eastAsia="Times New Roman" w:hAnsi="Times New Roman"/>
                <w:sz w:val="24"/>
                <w:szCs w:val="20"/>
                <w:lang w:eastAsia="ar-SA"/>
              </w:rPr>
              <w:t>включва и задължението за започване на инвестицията в сроковете и при условията, посочени в административния договор</w:t>
            </w:r>
            <w:r w:rsidR="005708FC" w:rsidRPr="00AE6FA1">
              <w:rPr>
                <w:rFonts w:ascii="Times New Roman" w:eastAsia="Times New Roman" w:hAnsi="Times New Roman"/>
                <w:sz w:val="24"/>
                <w:szCs w:val="20"/>
                <w:lang w:eastAsia="ar-SA"/>
              </w:rPr>
              <w:t xml:space="preserve"> за предоставяне на безвъзмездна финансова</w:t>
            </w:r>
            <w:r w:rsidR="005708FC" w:rsidRPr="0084487C">
              <w:rPr>
                <w:rFonts w:ascii="Times New Roman" w:eastAsia="Times New Roman" w:hAnsi="Times New Roman"/>
                <w:sz w:val="24"/>
                <w:szCs w:val="20"/>
                <w:lang w:eastAsia="ar-SA"/>
              </w:rPr>
              <w:t xml:space="preserve"> помощ</w:t>
            </w:r>
            <w:r w:rsidR="006D007C" w:rsidRPr="0084487C">
              <w:rPr>
                <w:rFonts w:ascii="Times New Roman" w:eastAsia="Times New Roman" w:hAnsi="Times New Roman"/>
                <w:sz w:val="24"/>
                <w:szCs w:val="20"/>
                <w:lang w:eastAsia="ar-SA"/>
              </w:rPr>
              <w:t>.</w:t>
            </w:r>
          </w:p>
          <w:p w14:paraId="02593C8F" w14:textId="3B767D32" w:rsidR="00273D61" w:rsidRDefault="00F3125E">
            <w:pPr>
              <w:spacing w:after="0"/>
              <w:ind w:firstLine="731"/>
              <w:jc w:val="both"/>
              <w:rPr>
                <w:rFonts w:ascii="Times New Roman" w:hAnsi="Times New Roman"/>
                <w:sz w:val="24"/>
                <w:szCs w:val="24"/>
              </w:rPr>
            </w:pPr>
            <w:r w:rsidRPr="0084487C">
              <w:rPr>
                <w:rFonts w:ascii="Times New Roman" w:hAnsi="Times New Roman"/>
                <w:sz w:val="24"/>
                <w:szCs w:val="24"/>
              </w:rPr>
              <w:t>3</w:t>
            </w:r>
            <w:r w:rsidR="00454172" w:rsidRPr="0084487C">
              <w:rPr>
                <w:rFonts w:ascii="Times New Roman" w:hAnsi="Times New Roman"/>
                <w:sz w:val="24"/>
                <w:szCs w:val="24"/>
              </w:rPr>
              <w:t xml:space="preserve">.1. </w:t>
            </w:r>
            <w:r w:rsidR="00A43902" w:rsidRPr="0084487C">
              <w:rPr>
                <w:rFonts w:ascii="Times New Roman" w:hAnsi="Times New Roman"/>
                <w:sz w:val="24"/>
                <w:szCs w:val="24"/>
              </w:rPr>
              <w:t>Бенефициентите</w:t>
            </w:r>
            <w:r w:rsidR="009D37C4">
              <w:rPr>
                <w:rFonts w:ascii="Times New Roman" w:hAnsi="Times New Roman"/>
                <w:sz w:val="24"/>
                <w:szCs w:val="24"/>
              </w:rPr>
              <w:t>,</w:t>
            </w:r>
            <w:r w:rsidR="00A43902" w:rsidRPr="0084487C">
              <w:rPr>
                <w:rFonts w:ascii="Times New Roman" w:hAnsi="Times New Roman"/>
                <w:sz w:val="24"/>
                <w:szCs w:val="24"/>
              </w:rPr>
              <w:t xml:space="preserve"> възложители съгласно Закона за обществените поръчки (ЗОП), са длъжни </w:t>
            </w:r>
            <w:r w:rsidR="00A43902" w:rsidRPr="00F60D2A">
              <w:rPr>
                <w:rFonts w:ascii="Times New Roman" w:hAnsi="Times New Roman"/>
                <w:sz w:val="24"/>
                <w:szCs w:val="24"/>
              </w:rPr>
              <w:t>да провеждат обществени поръчки за избор на изпълнител/и на дейностите по проекта след сключване на административния договор с изключение на обществените поръчки за избор на изпълнител/и, за разходи по т. 2 от Раздел 14.1 „Допустими разходи“ от Условията за кандидатстване, за</w:t>
            </w:r>
            <w:r w:rsidR="00A43902" w:rsidRPr="0084487C">
              <w:rPr>
                <w:rFonts w:ascii="Times New Roman" w:hAnsi="Times New Roman"/>
                <w:sz w:val="24"/>
                <w:szCs w:val="24"/>
              </w:rPr>
              <w:t xml:space="preserve"> които при подаване на проектното предложение представят документацията от проведената обществена поръчка или процедура за възлагане по реда на ЗОП.</w:t>
            </w:r>
            <w:r w:rsidR="00710A72" w:rsidRPr="003C7731">
              <w:rPr>
                <w:rFonts w:ascii="Times New Roman" w:hAnsi="Times New Roman"/>
                <w:sz w:val="24"/>
                <w:szCs w:val="24"/>
              </w:rPr>
              <w:t xml:space="preserve"> </w:t>
            </w:r>
            <w:r w:rsidR="00B41D0B" w:rsidRPr="00B41D0B">
              <w:rPr>
                <w:rFonts w:ascii="Times New Roman" w:hAnsi="Times New Roman"/>
                <w:sz w:val="24"/>
                <w:szCs w:val="24"/>
              </w:rPr>
              <w:t>Допустимо е откриване на процедура за избор на изпълнител/и на дейности по проекта по реда на ЗОП и преди сключване на административен договор</w:t>
            </w:r>
            <w:r w:rsidR="009D37C4">
              <w:rPr>
                <w:rFonts w:ascii="Times New Roman" w:hAnsi="Times New Roman"/>
                <w:sz w:val="24"/>
                <w:szCs w:val="24"/>
              </w:rPr>
              <w:t>,</w:t>
            </w:r>
            <w:r w:rsidR="00B41D0B" w:rsidRPr="00B41D0B">
              <w:rPr>
                <w:rFonts w:ascii="Times New Roman" w:hAnsi="Times New Roman"/>
                <w:sz w:val="24"/>
                <w:szCs w:val="24"/>
              </w:rPr>
              <w:t xml:space="preserve"> но не по-рано от датата на </w:t>
            </w:r>
            <w:r w:rsidR="009D37C4" w:rsidRPr="009D37C4">
              <w:rPr>
                <w:rFonts w:ascii="Times New Roman" w:hAnsi="Times New Roman"/>
                <w:sz w:val="24"/>
                <w:szCs w:val="24"/>
              </w:rPr>
              <w:t>стартиране на настоящата процедура за подбор</w:t>
            </w:r>
            <w:r w:rsidR="00B41D0B" w:rsidRPr="006B08A7">
              <w:rPr>
                <w:rFonts w:ascii="Times New Roman" w:hAnsi="Times New Roman"/>
                <w:sz w:val="24"/>
                <w:szCs w:val="24"/>
              </w:rPr>
              <w:t xml:space="preserve">, </w:t>
            </w:r>
            <w:r w:rsidR="00B41D0B" w:rsidRPr="00D550C7">
              <w:rPr>
                <w:rFonts w:ascii="Times New Roman" w:hAnsi="Times New Roman"/>
                <w:sz w:val="24"/>
                <w:szCs w:val="24"/>
              </w:rPr>
              <w:t>само ако ДФ „Земеделие“ е извършил предварителна проверка за законосъобразност на документацията за поръчката</w:t>
            </w:r>
            <w:r w:rsidR="00710A72">
              <w:rPr>
                <w:rFonts w:ascii="Times New Roman" w:hAnsi="Times New Roman"/>
                <w:sz w:val="24"/>
                <w:szCs w:val="24"/>
              </w:rPr>
              <w:t>.</w:t>
            </w:r>
          </w:p>
          <w:p w14:paraId="3474FD3C" w14:textId="77777777" w:rsidR="00273D61" w:rsidRDefault="00F3125E">
            <w:pPr>
              <w:spacing w:after="0"/>
              <w:ind w:firstLine="731"/>
              <w:jc w:val="both"/>
              <w:rPr>
                <w:rFonts w:ascii="Times New Roman" w:hAnsi="Times New Roman"/>
                <w:sz w:val="24"/>
                <w:szCs w:val="24"/>
              </w:rPr>
            </w:pPr>
            <w:r w:rsidRPr="0084487C">
              <w:rPr>
                <w:rFonts w:ascii="Times New Roman" w:hAnsi="Times New Roman"/>
                <w:sz w:val="24"/>
                <w:szCs w:val="24"/>
              </w:rPr>
              <w:t>3</w:t>
            </w:r>
            <w:r w:rsidR="00454172" w:rsidRPr="0084487C">
              <w:rPr>
                <w:rFonts w:ascii="Times New Roman" w:hAnsi="Times New Roman"/>
                <w:sz w:val="24"/>
                <w:szCs w:val="24"/>
              </w:rPr>
              <w:t xml:space="preserve">.1.1. Държавен фонд „Земеделие“ - Разплащателната агенция (ДФЗ – РА)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по т. </w:t>
            </w:r>
            <w:r w:rsidRPr="0084487C">
              <w:rPr>
                <w:rFonts w:ascii="Times New Roman" w:hAnsi="Times New Roman"/>
                <w:sz w:val="24"/>
                <w:szCs w:val="24"/>
              </w:rPr>
              <w:t>3</w:t>
            </w:r>
            <w:r w:rsidR="00454172" w:rsidRPr="0084487C">
              <w:rPr>
                <w:rFonts w:ascii="Times New Roman" w:hAnsi="Times New Roman"/>
                <w:sz w:val="24"/>
                <w:szCs w:val="24"/>
              </w:rPr>
              <w:t>.1, съгласно утвърдена от изпълнителния директор на ДФЗ - РА Процедура за осъществяване на предварителна проверка и последващ контрол върху обществени поръчки</w:t>
            </w:r>
            <w:r w:rsidR="008918E5" w:rsidRPr="0084487C">
              <w:rPr>
                <w:rFonts w:ascii="Times New Roman" w:hAnsi="Times New Roman"/>
                <w:sz w:val="24"/>
                <w:szCs w:val="24"/>
              </w:rPr>
              <w:t xml:space="preserve"> и процедури за избор с публична покана</w:t>
            </w:r>
            <w:r w:rsidR="00454172" w:rsidRPr="0084487C">
              <w:rPr>
                <w:rFonts w:ascii="Times New Roman" w:hAnsi="Times New Roman"/>
                <w:sz w:val="24"/>
                <w:szCs w:val="24"/>
              </w:rPr>
              <w:t xml:space="preserve"> за разходи, финансирани изцяло или частично със средства от Европейския земеделски фонд за развитие на селските райони.</w:t>
            </w:r>
          </w:p>
          <w:p w14:paraId="0723C4FD" w14:textId="465D55C3" w:rsidR="00273D61" w:rsidRDefault="00F3125E">
            <w:pPr>
              <w:spacing w:after="0"/>
              <w:ind w:firstLine="731"/>
              <w:jc w:val="both"/>
              <w:rPr>
                <w:rFonts w:ascii="Times New Roman" w:hAnsi="Times New Roman"/>
                <w:sz w:val="24"/>
                <w:szCs w:val="24"/>
              </w:rPr>
            </w:pPr>
            <w:r w:rsidRPr="0084487C">
              <w:rPr>
                <w:rFonts w:ascii="Times New Roman" w:hAnsi="Times New Roman"/>
                <w:sz w:val="24"/>
                <w:szCs w:val="24"/>
              </w:rPr>
              <w:lastRenderedPageBreak/>
              <w:t>3</w:t>
            </w:r>
            <w:r w:rsidR="00454172" w:rsidRPr="0084487C">
              <w:rPr>
                <w:rFonts w:ascii="Times New Roman" w:hAnsi="Times New Roman"/>
                <w:sz w:val="24"/>
                <w:szCs w:val="24"/>
              </w:rPr>
              <w:t xml:space="preserve">.1.2. </w:t>
            </w:r>
            <w:r w:rsidR="00454172" w:rsidRPr="006E7188">
              <w:rPr>
                <w:rFonts w:ascii="Times New Roman" w:hAnsi="Times New Roman"/>
                <w:sz w:val="24"/>
                <w:szCs w:val="24"/>
              </w:rPr>
              <w:t xml:space="preserve">В срок до 15 </w:t>
            </w:r>
            <w:r w:rsidR="00BF6EA3" w:rsidRPr="006E7188">
              <w:rPr>
                <w:rFonts w:ascii="Times New Roman" w:hAnsi="Times New Roman"/>
                <w:sz w:val="24"/>
                <w:szCs w:val="24"/>
              </w:rPr>
              <w:t>работни</w:t>
            </w:r>
            <w:r w:rsidR="00295321" w:rsidRPr="006E7188">
              <w:rPr>
                <w:rFonts w:ascii="Times New Roman" w:hAnsi="Times New Roman"/>
                <w:sz w:val="24"/>
                <w:szCs w:val="24"/>
              </w:rPr>
              <w:t xml:space="preserve"> </w:t>
            </w:r>
            <w:r w:rsidR="00454172" w:rsidRPr="006E7188">
              <w:rPr>
                <w:rFonts w:ascii="Times New Roman" w:hAnsi="Times New Roman"/>
                <w:sz w:val="24"/>
                <w:szCs w:val="24"/>
              </w:rPr>
              <w:t>дни от подписване на административния договор</w:t>
            </w:r>
            <w:r w:rsidR="006E7188">
              <w:rPr>
                <w:rFonts w:ascii="Times New Roman" w:hAnsi="Times New Roman"/>
                <w:sz w:val="24"/>
                <w:szCs w:val="24"/>
              </w:rPr>
              <w:t>,</w:t>
            </w:r>
            <w:r w:rsidR="00454172" w:rsidRPr="006E7188">
              <w:rPr>
                <w:rFonts w:ascii="Times New Roman" w:hAnsi="Times New Roman"/>
                <w:sz w:val="24"/>
                <w:szCs w:val="24"/>
              </w:rPr>
              <w:t xml:space="preserve"> бенефициентите</w:t>
            </w:r>
            <w:r w:rsidR="00454172" w:rsidRPr="0084487C">
              <w:rPr>
                <w:rFonts w:ascii="Times New Roman" w:hAnsi="Times New Roman"/>
                <w:sz w:val="24"/>
                <w:szCs w:val="24"/>
              </w:rPr>
              <w:t xml:space="preserve"> по т. </w:t>
            </w:r>
            <w:r w:rsidRPr="0084487C">
              <w:rPr>
                <w:rFonts w:ascii="Times New Roman" w:hAnsi="Times New Roman"/>
                <w:sz w:val="24"/>
                <w:szCs w:val="24"/>
              </w:rPr>
              <w:t>3</w:t>
            </w:r>
            <w:r w:rsidR="00454172" w:rsidRPr="0084487C">
              <w:rPr>
                <w:rFonts w:ascii="Times New Roman" w:hAnsi="Times New Roman"/>
                <w:sz w:val="24"/>
                <w:szCs w:val="24"/>
              </w:rPr>
              <w:t xml:space="preserve">.1. предоставят на ДФЗ - РА документите, посочени в Процедурата по т. </w:t>
            </w:r>
            <w:r w:rsidRPr="0084487C">
              <w:rPr>
                <w:rFonts w:ascii="Times New Roman" w:hAnsi="Times New Roman"/>
                <w:sz w:val="24"/>
                <w:szCs w:val="24"/>
              </w:rPr>
              <w:t>3</w:t>
            </w:r>
            <w:r w:rsidR="00454172" w:rsidRPr="0084487C">
              <w:rPr>
                <w:rFonts w:ascii="Times New Roman" w:hAnsi="Times New Roman"/>
                <w:sz w:val="24"/>
                <w:szCs w:val="24"/>
              </w:rPr>
              <w:t>.1.1 за извършване на предварителна проверка за законосъобразност на планираните обществени поръчки за възлагане на дейностите, включени в одобрения проект</w:t>
            </w:r>
            <w:r w:rsidR="00B1428C">
              <w:rPr>
                <w:rFonts w:ascii="Times New Roman" w:hAnsi="Times New Roman"/>
                <w:sz w:val="24"/>
                <w:szCs w:val="24"/>
              </w:rPr>
              <w:t>, само за разходите</w:t>
            </w:r>
            <w:r w:rsidR="00650F66">
              <w:rPr>
                <w:rFonts w:ascii="Times New Roman" w:hAnsi="Times New Roman"/>
                <w:sz w:val="24"/>
                <w:szCs w:val="24"/>
              </w:rPr>
              <w:t>,</w:t>
            </w:r>
            <w:r w:rsidR="00B1428C">
              <w:rPr>
                <w:rFonts w:ascii="Times New Roman" w:hAnsi="Times New Roman"/>
                <w:sz w:val="24"/>
                <w:szCs w:val="24"/>
              </w:rPr>
              <w:t xml:space="preserve"> за които не са проведени обществените поръчки</w:t>
            </w:r>
            <w:r w:rsidR="00454172" w:rsidRPr="0084487C">
              <w:rPr>
                <w:rFonts w:ascii="Times New Roman" w:hAnsi="Times New Roman"/>
                <w:sz w:val="24"/>
                <w:szCs w:val="24"/>
              </w:rPr>
              <w:t>.</w:t>
            </w:r>
          </w:p>
          <w:p w14:paraId="0248CE65" w14:textId="3C851620" w:rsidR="00273D61" w:rsidRDefault="00F3125E">
            <w:pPr>
              <w:spacing w:after="0"/>
              <w:ind w:firstLine="731"/>
              <w:jc w:val="both"/>
              <w:rPr>
                <w:rFonts w:ascii="Times New Roman" w:hAnsi="Times New Roman"/>
                <w:sz w:val="24"/>
                <w:szCs w:val="24"/>
              </w:rPr>
            </w:pPr>
            <w:r w:rsidRPr="0084487C">
              <w:rPr>
                <w:rFonts w:ascii="Times New Roman" w:hAnsi="Times New Roman"/>
                <w:sz w:val="24"/>
                <w:szCs w:val="24"/>
              </w:rPr>
              <w:t>3</w:t>
            </w:r>
            <w:r w:rsidR="00454172" w:rsidRPr="0084487C">
              <w:rPr>
                <w:rFonts w:ascii="Times New Roman" w:hAnsi="Times New Roman"/>
                <w:sz w:val="24"/>
                <w:szCs w:val="24"/>
              </w:rPr>
              <w:t>.1.</w:t>
            </w:r>
            <w:r w:rsidR="00505558" w:rsidRPr="0084487C">
              <w:rPr>
                <w:rFonts w:ascii="Times New Roman" w:hAnsi="Times New Roman"/>
                <w:sz w:val="24"/>
                <w:szCs w:val="24"/>
              </w:rPr>
              <w:t>3</w:t>
            </w:r>
            <w:r w:rsidR="00454172" w:rsidRPr="0084487C">
              <w:rPr>
                <w:rFonts w:ascii="Times New Roman" w:hAnsi="Times New Roman"/>
                <w:sz w:val="24"/>
                <w:szCs w:val="24"/>
              </w:rPr>
              <w:t xml:space="preserve">. Държавен фонд „Земеделие“ - Разплащателна агенция осъществява предварителна проверка на документите по т. </w:t>
            </w:r>
            <w:r w:rsidRPr="0084487C">
              <w:rPr>
                <w:rFonts w:ascii="Times New Roman" w:hAnsi="Times New Roman"/>
                <w:sz w:val="24"/>
                <w:szCs w:val="24"/>
              </w:rPr>
              <w:t>3</w:t>
            </w:r>
            <w:r w:rsidR="00454172" w:rsidRPr="0084487C">
              <w:rPr>
                <w:rFonts w:ascii="Times New Roman" w:hAnsi="Times New Roman"/>
                <w:sz w:val="24"/>
                <w:szCs w:val="24"/>
              </w:rPr>
              <w:t>.1.2.</w:t>
            </w:r>
            <w:r w:rsidR="006C79FE" w:rsidRPr="0084487C">
              <w:rPr>
                <w:rFonts w:ascii="Times New Roman" w:hAnsi="Times New Roman"/>
                <w:sz w:val="24"/>
                <w:szCs w:val="24"/>
              </w:rPr>
              <w:t xml:space="preserve"> </w:t>
            </w:r>
            <w:r w:rsidR="00454172" w:rsidRPr="0084487C">
              <w:rPr>
                <w:rFonts w:ascii="Times New Roman" w:hAnsi="Times New Roman"/>
                <w:sz w:val="24"/>
                <w:szCs w:val="24"/>
              </w:rPr>
              <w:t xml:space="preserve">в срок до 20 </w:t>
            </w:r>
            <w:r w:rsidR="00D85498" w:rsidRPr="0084487C">
              <w:rPr>
                <w:rFonts w:ascii="Times New Roman" w:hAnsi="Times New Roman"/>
                <w:sz w:val="24"/>
                <w:szCs w:val="24"/>
              </w:rPr>
              <w:t>работни</w:t>
            </w:r>
            <w:r w:rsidR="00295321" w:rsidRPr="0084487C">
              <w:rPr>
                <w:rFonts w:ascii="Times New Roman" w:hAnsi="Times New Roman"/>
                <w:sz w:val="24"/>
                <w:szCs w:val="24"/>
              </w:rPr>
              <w:t xml:space="preserve"> </w:t>
            </w:r>
            <w:r w:rsidR="00454172" w:rsidRPr="0084487C">
              <w:rPr>
                <w:rFonts w:ascii="Times New Roman" w:hAnsi="Times New Roman"/>
                <w:sz w:val="24"/>
                <w:szCs w:val="24"/>
              </w:rPr>
              <w:t xml:space="preserve">дни от получаването им, като изпраща до бенефициентите писмено уведомление, съдържащо становище относно законосъобразността на планираните обществени поръчки и указания за </w:t>
            </w:r>
            <w:r w:rsidR="0093326E">
              <w:rPr>
                <w:rFonts w:ascii="Times New Roman" w:hAnsi="Times New Roman"/>
                <w:sz w:val="24"/>
                <w:szCs w:val="24"/>
              </w:rPr>
              <w:t>отстраняване</w:t>
            </w:r>
            <w:r w:rsidR="0093326E" w:rsidRPr="0084487C">
              <w:rPr>
                <w:rFonts w:ascii="Times New Roman" w:hAnsi="Times New Roman"/>
                <w:sz w:val="24"/>
                <w:szCs w:val="24"/>
              </w:rPr>
              <w:t xml:space="preserve"> </w:t>
            </w:r>
            <w:r w:rsidR="00454172" w:rsidRPr="0084487C">
              <w:rPr>
                <w:rFonts w:ascii="Times New Roman" w:hAnsi="Times New Roman"/>
                <w:sz w:val="24"/>
                <w:szCs w:val="24"/>
              </w:rPr>
              <w:t>на констатираните пропуски или неспазвания на Закона за обществените поръчки или предварително издадени от ДФЗ - РА указания. Указанията на ДФЗ - РА при осъществяване на предварителната проверка са задължителни за бенефициентите, като тяхното неспазване е основание за отказ от изплащане на финансовата помощ, респ. за възстановяване на изплатената финансова помощ, когато неспазването е установено след изплащане на помощта от Държавен фонд „Земеделие“ - Разплащателната агенция или друг оправомощен орган – сертифициращ, одитиращ, контролиращ, органи и служби на Европейската комисия, Сметна палата на Република България, Европейска сметна палата и други.</w:t>
            </w:r>
          </w:p>
          <w:p w14:paraId="3E2299CF" w14:textId="1F87E9CB" w:rsidR="00273D61" w:rsidRDefault="00505558">
            <w:pPr>
              <w:spacing w:after="0"/>
              <w:ind w:firstLine="731"/>
              <w:jc w:val="both"/>
              <w:rPr>
                <w:rFonts w:ascii="Times New Roman" w:hAnsi="Times New Roman"/>
                <w:sz w:val="24"/>
                <w:szCs w:val="24"/>
              </w:rPr>
            </w:pPr>
            <w:r w:rsidRPr="0084487C">
              <w:rPr>
                <w:rFonts w:ascii="Times New Roman" w:hAnsi="Times New Roman"/>
                <w:sz w:val="24"/>
                <w:szCs w:val="24"/>
              </w:rPr>
              <w:t xml:space="preserve">3.1.4. Бенефициентите са длъжни в срок до девет месеца от подписването на административния договор </w:t>
            </w:r>
            <w:r w:rsidR="007D0FB5" w:rsidRPr="007D0FB5">
              <w:rPr>
                <w:rFonts w:ascii="Times New Roman" w:hAnsi="Times New Roman"/>
                <w:sz w:val="24"/>
                <w:szCs w:val="24"/>
              </w:rPr>
              <w:t xml:space="preserve">да </w:t>
            </w:r>
            <w:r w:rsidR="007D0FB5">
              <w:rPr>
                <w:rFonts w:ascii="Times New Roman" w:hAnsi="Times New Roman"/>
                <w:sz w:val="24"/>
                <w:szCs w:val="24"/>
              </w:rPr>
              <w:t xml:space="preserve">възложат обществените поръчки </w:t>
            </w:r>
            <w:r w:rsidRPr="0084487C">
              <w:rPr>
                <w:rFonts w:ascii="Times New Roman" w:hAnsi="Times New Roman"/>
                <w:sz w:val="24"/>
                <w:szCs w:val="24"/>
              </w:rPr>
              <w:t>за всички разходи по одобрения проект.</w:t>
            </w:r>
          </w:p>
          <w:p w14:paraId="50737EFB" w14:textId="772BF8CE" w:rsidR="00273D61" w:rsidRDefault="002E2C74">
            <w:pPr>
              <w:spacing w:after="0"/>
              <w:ind w:firstLine="731"/>
              <w:jc w:val="both"/>
              <w:rPr>
                <w:rFonts w:ascii="Times New Roman" w:hAnsi="Times New Roman"/>
                <w:sz w:val="24"/>
                <w:szCs w:val="24"/>
              </w:rPr>
            </w:pPr>
            <w:r w:rsidRPr="0084487C">
              <w:rPr>
                <w:rFonts w:ascii="Times New Roman" w:hAnsi="Times New Roman"/>
                <w:sz w:val="24"/>
                <w:szCs w:val="24"/>
              </w:rPr>
              <w:t>3</w:t>
            </w:r>
            <w:r w:rsidR="00454172" w:rsidRPr="0084487C">
              <w:rPr>
                <w:rFonts w:ascii="Times New Roman" w:hAnsi="Times New Roman"/>
                <w:sz w:val="24"/>
                <w:szCs w:val="24"/>
              </w:rPr>
              <w:t>.1.</w:t>
            </w:r>
            <w:r w:rsidR="00432A54" w:rsidRPr="0084487C">
              <w:rPr>
                <w:rFonts w:ascii="Times New Roman" w:hAnsi="Times New Roman"/>
                <w:sz w:val="24"/>
                <w:szCs w:val="24"/>
              </w:rPr>
              <w:t>5</w:t>
            </w:r>
            <w:r w:rsidR="00454172" w:rsidRPr="0084487C">
              <w:rPr>
                <w:rFonts w:ascii="Times New Roman" w:hAnsi="Times New Roman"/>
                <w:sz w:val="24"/>
                <w:szCs w:val="24"/>
              </w:rPr>
              <w:t>.</w:t>
            </w:r>
            <w:r w:rsidR="00432A54" w:rsidRPr="0084487C">
              <w:rPr>
                <w:rFonts w:ascii="Times New Roman" w:hAnsi="Times New Roman"/>
                <w:sz w:val="24"/>
                <w:szCs w:val="24"/>
              </w:rPr>
              <w:t xml:space="preserve"> </w:t>
            </w:r>
            <w:r w:rsidR="00432A54" w:rsidRPr="00D550C7">
              <w:rPr>
                <w:rFonts w:ascii="Times New Roman" w:hAnsi="Times New Roman"/>
                <w:sz w:val="24"/>
                <w:szCs w:val="24"/>
              </w:rPr>
              <w:t>Бенефициентите са длъжни да публикуват в ИСУН</w:t>
            </w:r>
            <w:r w:rsidR="009D37C4">
              <w:rPr>
                <w:rFonts w:ascii="Times New Roman" w:hAnsi="Times New Roman"/>
                <w:sz w:val="24"/>
                <w:szCs w:val="24"/>
              </w:rPr>
              <w:t xml:space="preserve"> 2020</w:t>
            </w:r>
            <w:r w:rsidR="00432A54" w:rsidRPr="00D550C7">
              <w:rPr>
                <w:rFonts w:ascii="Times New Roman" w:hAnsi="Times New Roman"/>
                <w:sz w:val="24"/>
                <w:szCs w:val="24"/>
              </w:rPr>
              <w:t xml:space="preserve"> във формат „</w:t>
            </w:r>
            <w:proofErr w:type="spellStart"/>
            <w:r w:rsidR="00432A54" w:rsidRPr="00D550C7">
              <w:rPr>
                <w:rFonts w:ascii="Times New Roman" w:hAnsi="Times New Roman"/>
                <w:sz w:val="24"/>
                <w:szCs w:val="24"/>
              </w:rPr>
              <w:t>рdf</w:t>
            </w:r>
            <w:proofErr w:type="spellEnd"/>
            <w:r w:rsidR="00432A54" w:rsidRPr="00D550C7">
              <w:rPr>
                <w:rFonts w:ascii="Times New Roman" w:hAnsi="Times New Roman"/>
                <w:sz w:val="24"/>
                <w:szCs w:val="24"/>
              </w:rPr>
              <w:t>“ или „</w:t>
            </w:r>
            <w:proofErr w:type="spellStart"/>
            <w:r w:rsidR="00432A54" w:rsidRPr="00D550C7">
              <w:rPr>
                <w:rFonts w:ascii="Times New Roman" w:hAnsi="Times New Roman"/>
                <w:sz w:val="24"/>
                <w:szCs w:val="24"/>
              </w:rPr>
              <w:t>jpg</w:t>
            </w:r>
            <w:proofErr w:type="spellEnd"/>
            <w:r w:rsidR="00432A54" w:rsidRPr="00D550C7">
              <w:rPr>
                <w:rFonts w:ascii="Times New Roman" w:hAnsi="Times New Roman"/>
                <w:sz w:val="24"/>
                <w:szCs w:val="24"/>
              </w:rPr>
              <w:t xml:space="preserve">“, номерирана в долния десен ъгъл, цялата документация, свързана с възлагането на обществените поръчки за изпълнение на дейностите, включени в одобрения проект в срок до десет работни дни от датата на подписване на договора </w:t>
            </w:r>
            <w:r w:rsidR="0093326E" w:rsidRPr="00D550C7">
              <w:rPr>
                <w:rFonts w:ascii="Times New Roman" w:hAnsi="Times New Roman"/>
                <w:sz w:val="24"/>
                <w:szCs w:val="24"/>
              </w:rPr>
              <w:t>за възлагане на съответната обществена поръчка, а в случаите, че доказват разхода само с първични платежни документи по чл. 20, ал. 5 от ЗОП, от получаването на съответните документи</w:t>
            </w:r>
            <w:r w:rsidR="00432A54" w:rsidRPr="0084487C">
              <w:rPr>
                <w:rFonts w:ascii="Times New Roman" w:hAnsi="Times New Roman"/>
              </w:rPr>
              <w:t>.</w:t>
            </w:r>
            <w:r w:rsidR="00454172" w:rsidRPr="0084487C">
              <w:rPr>
                <w:rFonts w:ascii="Times New Roman" w:hAnsi="Times New Roman"/>
                <w:sz w:val="24"/>
                <w:szCs w:val="24"/>
              </w:rPr>
              <w:t xml:space="preserve"> </w:t>
            </w:r>
          </w:p>
          <w:p w14:paraId="79DB396C" w14:textId="77777777" w:rsidR="00273D61" w:rsidRDefault="002E2C74">
            <w:pPr>
              <w:spacing w:after="0"/>
              <w:ind w:firstLine="731"/>
              <w:jc w:val="both"/>
              <w:rPr>
                <w:rFonts w:ascii="Times New Roman" w:hAnsi="Times New Roman"/>
                <w:sz w:val="24"/>
                <w:szCs w:val="24"/>
              </w:rPr>
            </w:pPr>
            <w:r w:rsidRPr="0084487C">
              <w:rPr>
                <w:rFonts w:ascii="Times New Roman" w:hAnsi="Times New Roman"/>
                <w:sz w:val="24"/>
                <w:szCs w:val="24"/>
              </w:rPr>
              <w:t>3</w:t>
            </w:r>
            <w:r w:rsidR="00454172" w:rsidRPr="0084487C">
              <w:rPr>
                <w:rFonts w:ascii="Times New Roman" w:hAnsi="Times New Roman"/>
                <w:sz w:val="24"/>
                <w:szCs w:val="24"/>
              </w:rPr>
              <w:t>.1.</w:t>
            </w:r>
            <w:r w:rsidR="00432A54" w:rsidRPr="0084487C">
              <w:rPr>
                <w:rFonts w:ascii="Times New Roman" w:hAnsi="Times New Roman"/>
                <w:sz w:val="24"/>
                <w:szCs w:val="24"/>
              </w:rPr>
              <w:t>6</w:t>
            </w:r>
            <w:r w:rsidR="00454172" w:rsidRPr="0084487C">
              <w:rPr>
                <w:rFonts w:ascii="Times New Roman" w:hAnsi="Times New Roman"/>
                <w:sz w:val="24"/>
                <w:szCs w:val="24"/>
              </w:rPr>
              <w:t xml:space="preserve">. Държавен фонд „Земеделие“ - Разплащателната агенция извършва последващ контрол за законосъобразност на възложените обществени поръчки въз основа на документите по т. </w:t>
            </w:r>
            <w:r w:rsidR="006C79FE" w:rsidRPr="0084487C">
              <w:rPr>
                <w:rFonts w:ascii="Times New Roman" w:hAnsi="Times New Roman"/>
                <w:sz w:val="24"/>
                <w:szCs w:val="24"/>
              </w:rPr>
              <w:t>3</w:t>
            </w:r>
            <w:r w:rsidR="00454172" w:rsidRPr="0084487C">
              <w:rPr>
                <w:rFonts w:ascii="Times New Roman" w:hAnsi="Times New Roman"/>
                <w:sz w:val="24"/>
                <w:szCs w:val="24"/>
              </w:rPr>
              <w:t>.1.</w:t>
            </w:r>
            <w:r w:rsidR="00432A54" w:rsidRPr="0084487C">
              <w:rPr>
                <w:rFonts w:ascii="Times New Roman" w:hAnsi="Times New Roman"/>
                <w:sz w:val="24"/>
                <w:szCs w:val="24"/>
              </w:rPr>
              <w:t xml:space="preserve">5 </w:t>
            </w:r>
            <w:r w:rsidR="00454172" w:rsidRPr="0084487C">
              <w:rPr>
                <w:rFonts w:ascii="Times New Roman" w:hAnsi="Times New Roman"/>
                <w:sz w:val="24"/>
                <w:szCs w:val="24"/>
              </w:rPr>
              <w:t xml:space="preserve">в срок до четири месеца от получаването им. </w:t>
            </w:r>
          </w:p>
          <w:p w14:paraId="6A36E70F" w14:textId="135F9E86" w:rsidR="00273D61" w:rsidRDefault="002E2C74">
            <w:pPr>
              <w:spacing w:after="0"/>
              <w:ind w:firstLine="731"/>
              <w:jc w:val="both"/>
              <w:rPr>
                <w:rFonts w:ascii="Times New Roman" w:hAnsi="Times New Roman"/>
                <w:sz w:val="24"/>
                <w:szCs w:val="24"/>
              </w:rPr>
            </w:pPr>
            <w:r w:rsidRPr="0084487C">
              <w:rPr>
                <w:rFonts w:ascii="Times New Roman" w:hAnsi="Times New Roman"/>
                <w:sz w:val="24"/>
                <w:szCs w:val="24"/>
              </w:rPr>
              <w:t>3</w:t>
            </w:r>
            <w:r w:rsidR="00454172" w:rsidRPr="0084487C">
              <w:rPr>
                <w:rFonts w:ascii="Times New Roman" w:hAnsi="Times New Roman"/>
                <w:sz w:val="24"/>
                <w:szCs w:val="24"/>
              </w:rPr>
              <w:t>.1.</w:t>
            </w:r>
            <w:r w:rsidR="0033692A" w:rsidRPr="0084487C">
              <w:rPr>
                <w:rFonts w:ascii="Times New Roman" w:hAnsi="Times New Roman"/>
                <w:sz w:val="24"/>
                <w:szCs w:val="24"/>
              </w:rPr>
              <w:t>7</w:t>
            </w:r>
            <w:r w:rsidR="00454172" w:rsidRPr="0084487C">
              <w:rPr>
                <w:rFonts w:ascii="Times New Roman" w:hAnsi="Times New Roman"/>
                <w:sz w:val="24"/>
                <w:szCs w:val="24"/>
              </w:rPr>
              <w:t xml:space="preserve">. При нередовност или липса на документи, непълнота и неяснота на заявените данни и посочените факти при извършване на проверка по т. </w:t>
            </w:r>
            <w:r w:rsidRPr="0084487C">
              <w:rPr>
                <w:rFonts w:ascii="Times New Roman" w:hAnsi="Times New Roman"/>
                <w:sz w:val="24"/>
                <w:szCs w:val="24"/>
              </w:rPr>
              <w:t>3</w:t>
            </w:r>
            <w:r w:rsidR="00454172" w:rsidRPr="0084487C">
              <w:rPr>
                <w:rFonts w:ascii="Times New Roman" w:hAnsi="Times New Roman"/>
                <w:sz w:val="24"/>
                <w:szCs w:val="24"/>
              </w:rPr>
              <w:t>.1.</w:t>
            </w:r>
            <w:r w:rsidR="00432A54" w:rsidRPr="0084487C">
              <w:rPr>
                <w:rFonts w:ascii="Times New Roman" w:hAnsi="Times New Roman"/>
                <w:sz w:val="24"/>
                <w:szCs w:val="24"/>
              </w:rPr>
              <w:t xml:space="preserve">3 </w:t>
            </w:r>
            <w:r w:rsidR="00454172" w:rsidRPr="0084487C">
              <w:rPr>
                <w:rFonts w:ascii="Times New Roman" w:hAnsi="Times New Roman"/>
                <w:sz w:val="24"/>
                <w:szCs w:val="24"/>
              </w:rPr>
              <w:t xml:space="preserve">или контрол по т. </w:t>
            </w:r>
            <w:r w:rsidRPr="0084487C">
              <w:rPr>
                <w:rFonts w:ascii="Times New Roman" w:hAnsi="Times New Roman"/>
                <w:sz w:val="24"/>
                <w:szCs w:val="24"/>
              </w:rPr>
              <w:t>3</w:t>
            </w:r>
            <w:r w:rsidR="00454172" w:rsidRPr="0084487C">
              <w:rPr>
                <w:rFonts w:ascii="Times New Roman" w:hAnsi="Times New Roman"/>
                <w:sz w:val="24"/>
                <w:szCs w:val="24"/>
              </w:rPr>
              <w:t>.1.</w:t>
            </w:r>
            <w:r w:rsidR="00432A54" w:rsidRPr="0084487C">
              <w:rPr>
                <w:rFonts w:ascii="Times New Roman" w:hAnsi="Times New Roman"/>
                <w:sz w:val="24"/>
                <w:szCs w:val="24"/>
              </w:rPr>
              <w:t xml:space="preserve">6 </w:t>
            </w:r>
            <w:r w:rsidR="00454172" w:rsidRPr="0084487C">
              <w:rPr>
                <w:rFonts w:ascii="Times New Roman" w:hAnsi="Times New Roman"/>
                <w:sz w:val="24"/>
                <w:szCs w:val="24"/>
              </w:rPr>
              <w:t>ДФЗ-РА може да изиска от бенефициента, посредством информационната система ИСУН</w:t>
            </w:r>
            <w:r w:rsidR="009D37C4">
              <w:rPr>
                <w:rFonts w:ascii="Times New Roman" w:hAnsi="Times New Roman"/>
                <w:sz w:val="24"/>
                <w:szCs w:val="24"/>
              </w:rPr>
              <w:t xml:space="preserve"> 2020</w:t>
            </w:r>
            <w:r w:rsidR="00454172" w:rsidRPr="0084487C">
              <w:rPr>
                <w:rFonts w:ascii="Times New Roman" w:hAnsi="Times New Roman"/>
                <w:sz w:val="24"/>
                <w:szCs w:val="24"/>
              </w:rPr>
              <w:t xml:space="preserve">, представяне на допълнителни данни и/или документи. Бенефициентът е длъжен в срок до </w:t>
            </w:r>
            <w:r w:rsidR="000003BA" w:rsidRPr="00D550C7">
              <w:rPr>
                <w:rFonts w:ascii="Times New Roman" w:hAnsi="Times New Roman"/>
                <w:sz w:val="24"/>
                <w:szCs w:val="24"/>
              </w:rPr>
              <w:t>10 работни</w:t>
            </w:r>
            <w:r w:rsidR="000D3229" w:rsidRPr="0084487C">
              <w:rPr>
                <w:rFonts w:ascii="Times New Roman" w:hAnsi="Times New Roman"/>
                <w:sz w:val="24"/>
                <w:szCs w:val="24"/>
              </w:rPr>
              <w:t xml:space="preserve"> </w:t>
            </w:r>
            <w:r w:rsidR="00454172" w:rsidRPr="0084487C">
              <w:rPr>
                <w:rFonts w:ascii="Times New Roman" w:hAnsi="Times New Roman"/>
                <w:sz w:val="24"/>
                <w:szCs w:val="24"/>
              </w:rPr>
              <w:t>дни от получаване на уведомлението да публикува в ИСУН</w:t>
            </w:r>
            <w:r w:rsidR="009D37C4">
              <w:rPr>
                <w:rFonts w:ascii="Times New Roman" w:hAnsi="Times New Roman"/>
                <w:sz w:val="24"/>
                <w:szCs w:val="24"/>
              </w:rPr>
              <w:t xml:space="preserve"> 2020</w:t>
            </w:r>
            <w:r w:rsidR="00454172" w:rsidRPr="0084487C">
              <w:rPr>
                <w:rFonts w:ascii="Times New Roman" w:hAnsi="Times New Roman"/>
                <w:sz w:val="24"/>
                <w:szCs w:val="24"/>
              </w:rPr>
              <w:t xml:space="preserve"> във формат „</w:t>
            </w:r>
            <w:proofErr w:type="spellStart"/>
            <w:r w:rsidR="00454172" w:rsidRPr="0084487C">
              <w:rPr>
                <w:rFonts w:ascii="Times New Roman" w:hAnsi="Times New Roman"/>
                <w:sz w:val="24"/>
                <w:szCs w:val="24"/>
              </w:rPr>
              <w:t>рdf</w:t>
            </w:r>
            <w:proofErr w:type="spellEnd"/>
            <w:r w:rsidR="00454172" w:rsidRPr="0084487C">
              <w:rPr>
                <w:rFonts w:ascii="Times New Roman" w:hAnsi="Times New Roman"/>
                <w:sz w:val="24"/>
                <w:szCs w:val="24"/>
              </w:rPr>
              <w:t>“ или „</w:t>
            </w:r>
            <w:proofErr w:type="spellStart"/>
            <w:r w:rsidR="00454172" w:rsidRPr="0084487C">
              <w:rPr>
                <w:rFonts w:ascii="Times New Roman" w:hAnsi="Times New Roman"/>
                <w:sz w:val="24"/>
                <w:szCs w:val="24"/>
              </w:rPr>
              <w:t>jpg</w:t>
            </w:r>
            <w:proofErr w:type="spellEnd"/>
            <w:r w:rsidR="00454172" w:rsidRPr="0084487C">
              <w:rPr>
                <w:rFonts w:ascii="Times New Roman" w:hAnsi="Times New Roman"/>
                <w:sz w:val="24"/>
                <w:szCs w:val="24"/>
              </w:rPr>
              <w:t>“ изисканите му данни и/или документи. Представени след този срок данни и/или документи, както и такива, които не са изрично изискани от ДФЗ - РА, не се вземат предвид.</w:t>
            </w:r>
          </w:p>
          <w:p w14:paraId="574B09FB" w14:textId="77777777" w:rsidR="00273D61" w:rsidRDefault="002E2C74">
            <w:pPr>
              <w:spacing w:after="0"/>
              <w:ind w:firstLine="731"/>
              <w:jc w:val="both"/>
              <w:rPr>
                <w:rFonts w:ascii="Times New Roman" w:hAnsi="Times New Roman"/>
                <w:sz w:val="24"/>
                <w:szCs w:val="24"/>
              </w:rPr>
            </w:pPr>
            <w:r w:rsidRPr="0084487C">
              <w:rPr>
                <w:rFonts w:ascii="Times New Roman" w:hAnsi="Times New Roman"/>
                <w:sz w:val="24"/>
                <w:szCs w:val="24"/>
              </w:rPr>
              <w:t>3</w:t>
            </w:r>
            <w:r w:rsidR="00454172" w:rsidRPr="0084487C">
              <w:rPr>
                <w:rFonts w:ascii="Times New Roman" w:hAnsi="Times New Roman"/>
                <w:sz w:val="24"/>
                <w:szCs w:val="24"/>
              </w:rPr>
              <w:t>.1.</w:t>
            </w:r>
            <w:r w:rsidR="0033692A" w:rsidRPr="0084487C">
              <w:rPr>
                <w:rFonts w:ascii="Times New Roman" w:hAnsi="Times New Roman"/>
                <w:sz w:val="24"/>
                <w:szCs w:val="24"/>
              </w:rPr>
              <w:t>8</w:t>
            </w:r>
            <w:r w:rsidR="00454172" w:rsidRPr="0084487C">
              <w:rPr>
                <w:rFonts w:ascii="Times New Roman" w:hAnsi="Times New Roman"/>
                <w:sz w:val="24"/>
                <w:szCs w:val="24"/>
              </w:rPr>
              <w:t xml:space="preserve">. Срокът по т. </w:t>
            </w:r>
            <w:r w:rsidRPr="0084487C">
              <w:rPr>
                <w:rFonts w:ascii="Times New Roman" w:hAnsi="Times New Roman"/>
                <w:sz w:val="24"/>
                <w:szCs w:val="24"/>
              </w:rPr>
              <w:t>3</w:t>
            </w:r>
            <w:r w:rsidR="00454172" w:rsidRPr="0084487C">
              <w:rPr>
                <w:rFonts w:ascii="Times New Roman" w:hAnsi="Times New Roman"/>
                <w:sz w:val="24"/>
                <w:szCs w:val="24"/>
              </w:rPr>
              <w:t>.1.</w:t>
            </w:r>
            <w:r w:rsidR="00432A54" w:rsidRPr="0084487C">
              <w:rPr>
                <w:rFonts w:ascii="Times New Roman" w:hAnsi="Times New Roman"/>
                <w:sz w:val="24"/>
                <w:szCs w:val="24"/>
              </w:rPr>
              <w:t xml:space="preserve">3 </w:t>
            </w:r>
            <w:r w:rsidR="00454172" w:rsidRPr="0084487C">
              <w:rPr>
                <w:rFonts w:ascii="Times New Roman" w:hAnsi="Times New Roman"/>
                <w:sz w:val="24"/>
                <w:szCs w:val="24"/>
              </w:rPr>
              <w:t xml:space="preserve">и т. </w:t>
            </w:r>
            <w:r w:rsidRPr="0084487C">
              <w:rPr>
                <w:rFonts w:ascii="Times New Roman" w:hAnsi="Times New Roman"/>
                <w:sz w:val="24"/>
                <w:szCs w:val="24"/>
              </w:rPr>
              <w:t>3</w:t>
            </w:r>
            <w:r w:rsidR="00454172" w:rsidRPr="0084487C">
              <w:rPr>
                <w:rFonts w:ascii="Times New Roman" w:hAnsi="Times New Roman"/>
                <w:sz w:val="24"/>
                <w:szCs w:val="24"/>
              </w:rPr>
              <w:t>.1.</w:t>
            </w:r>
            <w:r w:rsidR="00432A54" w:rsidRPr="0084487C">
              <w:rPr>
                <w:rFonts w:ascii="Times New Roman" w:hAnsi="Times New Roman"/>
                <w:sz w:val="24"/>
                <w:szCs w:val="24"/>
              </w:rPr>
              <w:t xml:space="preserve">6 </w:t>
            </w:r>
            <w:r w:rsidR="00454172" w:rsidRPr="0084487C">
              <w:rPr>
                <w:rFonts w:ascii="Times New Roman" w:hAnsi="Times New Roman"/>
                <w:sz w:val="24"/>
                <w:szCs w:val="24"/>
              </w:rPr>
              <w:t>спира да тече, когато е изпратено уведомление за отстраняване на нередовност на документите или непълнота или неяснота на заявените данни и посочените факти при извършване на проверката или контрола, до представяне на изисканите документи или информация, респ. - до изтичане на указания в уведомлението срок.</w:t>
            </w:r>
          </w:p>
          <w:p w14:paraId="74CAD2B9" w14:textId="7DCF7D3C" w:rsidR="00273D61" w:rsidRDefault="002E2C74">
            <w:pPr>
              <w:spacing w:after="0"/>
              <w:ind w:firstLine="731"/>
              <w:jc w:val="both"/>
              <w:rPr>
                <w:rFonts w:ascii="Times New Roman" w:hAnsi="Times New Roman"/>
                <w:sz w:val="24"/>
                <w:szCs w:val="24"/>
              </w:rPr>
            </w:pPr>
            <w:r w:rsidRPr="0084487C">
              <w:rPr>
                <w:rFonts w:ascii="Times New Roman" w:hAnsi="Times New Roman"/>
                <w:sz w:val="24"/>
                <w:szCs w:val="24"/>
              </w:rPr>
              <w:t>3</w:t>
            </w:r>
            <w:r w:rsidR="00454172" w:rsidRPr="0084487C">
              <w:rPr>
                <w:rFonts w:ascii="Times New Roman" w:hAnsi="Times New Roman"/>
                <w:sz w:val="24"/>
                <w:szCs w:val="24"/>
              </w:rPr>
              <w:t>.1.</w:t>
            </w:r>
            <w:r w:rsidR="0033692A" w:rsidRPr="0084487C">
              <w:rPr>
                <w:rFonts w:ascii="Times New Roman" w:hAnsi="Times New Roman"/>
                <w:sz w:val="24"/>
                <w:szCs w:val="24"/>
              </w:rPr>
              <w:t>9</w:t>
            </w:r>
            <w:r w:rsidR="00454172" w:rsidRPr="0084487C">
              <w:rPr>
                <w:rFonts w:ascii="Times New Roman" w:hAnsi="Times New Roman"/>
                <w:sz w:val="24"/>
                <w:szCs w:val="24"/>
              </w:rPr>
              <w:t>. Когато въз основа на контрола по т.</w:t>
            </w:r>
            <w:r w:rsidR="009D37C4">
              <w:rPr>
                <w:rFonts w:ascii="Times New Roman" w:hAnsi="Times New Roman"/>
                <w:sz w:val="24"/>
                <w:szCs w:val="24"/>
              </w:rPr>
              <w:t xml:space="preserve"> </w:t>
            </w:r>
            <w:r w:rsidRPr="0084487C">
              <w:rPr>
                <w:rFonts w:ascii="Times New Roman" w:hAnsi="Times New Roman"/>
                <w:sz w:val="24"/>
                <w:szCs w:val="24"/>
              </w:rPr>
              <w:t>3</w:t>
            </w:r>
            <w:r w:rsidR="00454172" w:rsidRPr="0084487C">
              <w:rPr>
                <w:rFonts w:ascii="Times New Roman" w:hAnsi="Times New Roman"/>
                <w:sz w:val="24"/>
                <w:szCs w:val="24"/>
              </w:rPr>
              <w:t>.1.</w:t>
            </w:r>
            <w:r w:rsidR="00432A54" w:rsidRPr="0084487C">
              <w:rPr>
                <w:rFonts w:ascii="Times New Roman" w:hAnsi="Times New Roman"/>
                <w:sz w:val="24"/>
                <w:szCs w:val="24"/>
              </w:rPr>
              <w:t xml:space="preserve">6 </w:t>
            </w:r>
            <w:r w:rsidR="00454172" w:rsidRPr="0084487C">
              <w:rPr>
                <w:rFonts w:ascii="Times New Roman" w:hAnsi="Times New Roman"/>
                <w:sz w:val="24"/>
                <w:szCs w:val="24"/>
              </w:rPr>
              <w:t xml:space="preserve">ДФЗ - РА установи неспазване на правилата за възлагане на обществени поръчки или на предварително дадени указания към бенефициентите при възлагане на обществените поръчки, изпълнителният директор на ДФЗ - </w:t>
            </w:r>
            <w:r w:rsidR="00454172" w:rsidRPr="0084487C">
              <w:rPr>
                <w:rFonts w:ascii="Times New Roman" w:hAnsi="Times New Roman"/>
                <w:sz w:val="24"/>
                <w:szCs w:val="24"/>
              </w:rPr>
              <w:lastRenderedPageBreak/>
              <w:t>РА налага финансови корекции върху засегнатите от неспазването разходи по реда и условията на чл. 70 и следващите от Закона за управление на средствата от европейските структурни и инвестиционни фондове (ЗУСЕСИФ) на основание и в размер, съгласно</w:t>
            </w:r>
            <w:r w:rsidR="00FC5410" w:rsidRPr="0084487C">
              <w:rPr>
                <w:rFonts w:ascii="Times New Roman" w:hAnsi="Times New Roman"/>
                <w:sz w:val="24"/>
                <w:szCs w:val="24"/>
              </w:rPr>
              <w:t xml:space="preserve"> </w:t>
            </w:r>
            <w:r w:rsidR="00454172" w:rsidRPr="0084487C">
              <w:rPr>
                <w:rFonts w:ascii="Times New Roman" w:hAnsi="Times New Roman"/>
                <w:sz w:val="24"/>
                <w:szCs w:val="24"/>
              </w:rPr>
              <w:t xml:space="preserve">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w:t>
            </w:r>
            <w:r w:rsidR="004A5D10" w:rsidRPr="0084487C">
              <w:rPr>
                <w:rFonts w:ascii="Times New Roman" w:hAnsi="Times New Roman"/>
                <w:sz w:val="24"/>
                <w:szCs w:val="24"/>
              </w:rPr>
              <w:t>Закона за управление на средствата от Европейските структурни и инвестиционни фондове</w:t>
            </w:r>
            <w:r w:rsidR="00454172" w:rsidRPr="0084487C">
              <w:rPr>
                <w:rFonts w:ascii="Times New Roman" w:hAnsi="Times New Roman"/>
                <w:sz w:val="24"/>
                <w:szCs w:val="24"/>
              </w:rPr>
              <w:t xml:space="preserve"> и при съответно спазване на процедурата за налагане на финансови корекции, регламентирана в ЗУСЕСИФ.</w:t>
            </w:r>
          </w:p>
          <w:p w14:paraId="294F6507" w14:textId="19B6B51A" w:rsidR="00273D61" w:rsidRDefault="0093326E">
            <w:pPr>
              <w:spacing w:after="0"/>
              <w:ind w:firstLine="731"/>
              <w:jc w:val="both"/>
              <w:rPr>
                <w:rFonts w:ascii="Times New Roman" w:hAnsi="Times New Roman"/>
                <w:sz w:val="24"/>
                <w:szCs w:val="24"/>
              </w:rPr>
            </w:pPr>
            <w:r>
              <w:rPr>
                <w:rFonts w:ascii="Times New Roman" w:hAnsi="Times New Roman"/>
                <w:sz w:val="24"/>
                <w:szCs w:val="24"/>
              </w:rPr>
              <w:t>4</w:t>
            </w:r>
            <w:r w:rsidR="006C79FE" w:rsidRPr="0084487C">
              <w:rPr>
                <w:rFonts w:ascii="Times New Roman" w:hAnsi="Times New Roman"/>
                <w:sz w:val="24"/>
                <w:szCs w:val="24"/>
              </w:rPr>
              <w:t xml:space="preserve">. </w:t>
            </w:r>
            <w:r w:rsidR="006C79FE" w:rsidRPr="0084487C">
              <w:rPr>
                <w:rFonts w:ascii="Times New Roman" w:eastAsia="Times New Roman" w:hAnsi="Times New Roman"/>
                <w:bCs/>
                <w:iCs/>
                <w:kern w:val="32"/>
                <w:sz w:val="24"/>
                <w:szCs w:val="24"/>
                <w:lang w:eastAsia="bg-BG"/>
              </w:rPr>
              <w:t xml:space="preserve">Бенефициентите са длъжни да изпълнят одобрения проект </w:t>
            </w:r>
            <w:r w:rsidR="006C79FE" w:rsidRPr="0084487C">
              <w:rPr>
                <w:rFonts w:ascii="Times New Roman" w:eastAsia="Times New Roman" w:hAnsi="Times New Roman"/>
                <w:sz w:val="24"/>
                <w:szCs w:val="24"/>
                <w:lang w:eastAsia="bg-BG"/>
              </w:rPr>
              <w:t>при спазване на приложимото европейско и национално законодателство</w:t>
            </w:r>
            <w:r w:rsidR="00717BF5" w:rsidRPr="0084487C">
              <w:rPr>
                <w:rFonts w:ascii="Times New Roman" w:eastAsia="Times New Roman" w:hAnsi="Times New Roman"/>
                <w:sz w:val="24"/>
                <w:szCs w:val="24"/>
                <w:lang w:eastAsia="bg-BG"/>
              </w:rPr>
              <w:t>, както</w:t>
            </w:r>
            <w:r w:rsidR="00717BF5" w:rsidRPr="0084487C">
              <w:t xml:space="preserve"> </w:t>
            </w:r>
            <w:r w:rsidR="00717BF5" w:rsidRPr="0084487C">
              <w:rPr>
                <w:rFonts w:ascii="Times New Roman" w:eastAsia="Times New Roman" w:hAnsi="Times New Roman"/>
                <w:sz w:val="24"/>
                <w:szCs w:val="24"/>
                <w:lang w:eastAsia="bg-BG"/>
              </w:rPr>
              <w:t>и при спазване на условията на сключения административен договор за предоставяне на безвъзмездна финансова помощ</w:t>
            </w:r>
            <w:r w:rsidR="006C79FE" w:rsidRPr="0084487C">
              <w:rPr>
                <w:rFonts w:ascii="Times New Roman" w:eastAsia="Times New Roman" w:hAnsi="Times New Roman"/>
                <w:sz w:val="24"/>
                <w:szCs w:val="24"/>
                <w:lang w:eastAsia="bg-BG"/>
              </w:rPr>
              <w:t>.</w:t>
            </w:r>
          </w:p>
          <w:p w14:paraId="65E38C4A" w14:textId="114E5EB8" w:rsidR="00273D61" w:rsidRDefault="0093326E">
            <w:pPr>
              <w:spacing w:after="0"/>
              <w:ind w:firstLine="731"/>
              <w:jc w:val="both"/>
              <w:rPr>
                <w:rFonts w:ascii="Times New Roman" w:hAnsi="Times New Roman"/>
                <w:sz w:val="24"/>
                <w:szCs w:val="24"/>
              </w:rPr>
            </w:pPr>
            <w:r>
              <w:rPr>
                <w:rFonts w:ascii="Times New Roman" w:hAnsi="Times New Roman"/>
                <w:sz w:val="24"/>
                <w:szCs w:val="24"/>
              </w:rPr>
              <w:t>5</w:t>
            </w:r>
            <w:r w:rsidR="006C79FE" w:rsidRPr="0084487C">
              <w:rPr>
                <w:rFonts w:ascii="Times New Roman" w:hAnsi="Times New Roman"/>
                <w:sz w:val="24"/>
                <w:szCs w:val="24"/>
              </w:rPr>
              <w:t xml:space="preserve">. Бенефициентите са длъжни в срок до шест месеца след изтичане на срока за мониторинг да </w:t>
            </w:r>
            <w:r w:rsidR="009B130F" w:rsidRPr="0084487C">
              <w:rPr>
                <w:rFonts w:ascii="Times New Roman" w:hAnsi="Times New Roman"/>
                <w:sz w:val="24"/>
                <w:szCs w:val="24"/>
              </w:rPr>
              <w:t xml:space="preserve">съхраняват и </w:t>
            </w:r>
            <w:r w:rsidR="006C79FE" w:rsidRPr="0084487C">
              <w:rPr>
                <w:rFonts w:ascii="Times New Roman" w:hAnsi="Times New Roman"/>
                <w:sz w:val="24"/>
                <w:szCs w:val="24"/>
              </w:rPr>
              <w:t xml:space="preserve">представят на ДФЗ – РА и Управляващия орган на Програмата за развитие на селските райони 2014 – 2020 г. (УО на ПРСР 2014-2020 г.) 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бенефициентите, произтичащи от отпуснатото подпомагане. </w:t>
            </w:r>
          </w:p>
          <w:p w14:paraId="6589EF69" w14:textId="096ADC2D" w:rsidR="00273D61" w:rsidRDefault="0093326E">
            <w:pPr>
              <w:spacing w:after="0"/>
              <w:ind w:firstLine="731"/>
              <w:jc w:val="both"/>
              <w:rPr>
                <w:rFonts w:ascii="Times New Roman" w:hAnsi="Times New Roman"/>
                <w:sz w:val="24"/>
                <w:szCs w:val="24"/>
              </w:rPr>
            </w:pPr>
            <w:r>
              <w:rPr>
                <w:rFonts w:ascii="Times New Roman" w:hAnsi="Times New Roman"/>
                <w:sz w:val="24"/>
                <w:szCs w:val="24"/>
              </w:rPr>
              <w:t>6</w:t>
            </w:r>
            <w:r w:rsidR="006C79FE" w:rsidRPr="0084487C">
              <w:rPr>
                <w:rFonts w:ascii="Times New Roman" w:hAnsi="Times New Roman"/>
                <w:sz w:val="24"/>
                <w:szCs w:val="24"/>
              </w:rPr>
              <w:t>. Бенефициентите са длъжни да допускат представители на ДФЗ - РА, Управляващия орган на Програмата за развитие на селските райони 2014 – 2020 г. (УО на ПРСР 2014-2020 г.) и на други, определени с нормативен акт органи, включително на институции на Европейския съюз, за осъществяването на контрол за изпълнението на този договор и изискванията на приложимите национални и европейски актове, да предоставят необходимите документи, данни и информация и оказват всякакво друго съдействие, включително като в договорите със техни контрагенти (включително договори за възлагане на обществените поръчки) за изпълнение на дейности от одобрения проект да включва клаузи или по друг подходящ начин да осигури съдействието за извършване на контрол на контрагента във връзка със съответното изпълнение.</w:t>
            </w:r>
          </w:p>
          <w:p w14:paraId="77B28AFF" w14:textId="638D6A2F" w:rsidR="00273D61" w:rsidRDefault="0093326E">
            <w:pPr>
              <w:spacing w:after="0"/>
              <w:ind w:firstLine="731"/>
              <w:jc w:val="both"/>
              <w:rPr>
                <w:rFonts w:ascii="Times New Roman" w:hAnsi="Times New Roman"/>
                <w:bCs/>
                <w:sz w:val="24"/>
                <w:szCs w:val="24"/>
              </w:rPr>
            </w:pPr>
            <w:r>
              <w:rPr>
                <w:rFonts w:ascii="Times New Roman" w:hAnsi="Times New Roman"/>
                <w:bCs/>
                <w:sz w:val="24"/>
                <w:szCs w:val="24"/>
              </w:rPr>
              <w:t>7</w:t>
            </w:r>
            <w:r w:rsidR="006C79FE" w:rsidRPr="0084487C">
              <w:rPr>
                <w:rFonts w:ascii="Times New Roman" w:hAnsi="Times New Roman"/>
                <w:bCs/>
                <w:sz w:val="24"/>
                <w:szCs w:val="24"/>
              </w:rPr>
              <w:t xml:space="preserve">. Бенефициентите са длъжни да спазват изискванията и сроковете за подаване на искане за плащане, като прилагат изискуемите документи, посочени в настоящите условия за изпълнение на проекти, в административния договор и в Наредба № 4 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6C79FE" w:rsidRPr="0084487C">
              <w:rPr>
                <w:rFonts w:ascii="Times New Roman" w:hAnsi="Times New Roman"/>
                <w:bCs/>
                <w:sz w:val="24"/>
                <w:szCs w:val="24"/>
              </w:rPr>
              <w:t>подмерките</w:t>
            </w:r>
            <w:proofErr w:type="spellEnd"/>
            <w:r w:rsidR="006C79FE" w:rsidRPr="0084487C">
              <w:rPr>
                <w:rFonts w:ascii="Times New Roman" w:hAnsi="Times New Roman"/>
                <w:bCs/>
                <w:sz w:val="24"/>
                <w:szCs w:val="24"/>
              </w:rPr>
              <w:t xml:space="preserve"> по чл. 9б, т. 2 от Закона за подпомагане на земеделските производители.</w:t>
            </w:r>
          </w:p>
          <w:p w14:paraId="178B6282" w14:textId="432F83FC" w:rsidR="00273D61" w:rsidRDefault="0093326E">
            <w:pPr>
              <w:spacing w:after="0"/>
              <w:ind w:firstLine="731"/>
              <w:jc w:val="both"/>
              <w:rPr>
                <w:rFonts w:ascii="Times New Roman" w:hAnsi="Times New Roman"/>
                <w:bCs/>
                <w:sz w:val="24"/>
                <w:szCs w:val="24"/>
              </w:rPr>
            </w:pPr>
            <w:r>
              <w:rPr>
                <w:rFonts w:ascii="Times New Roman" w:hAnsi="Times New Roman"/>
                <w:bCs/>
                <w:sz w:val="24"/>
                <w:szCs w:val="24"/>
              </w:rPr>
              <w:t>7</w:t>
            </w:r>
            <w:r w:rsidR="00E87523" w:rsidRPr="0084487C">
              <w:rPr>
                <w:rFonts w:ascii="Times New Roman" w:hAnsi="Times New Roman"/>
                <w:bCs/>
                <w:sz w:val="24"/>
                <w:szCs w:val="24"/>
              </w:rPr>
              <w:t xml:space="preserve">.1.В случаите на възникнали непредвидени разходи, </w:t>
            </w:r>
            <w:r w:rsidR="00296C61" w:rsidRPr="0084487C">
              <w:rPr>
                <w:rFonts w:ascii="Times New Roman" w:hAnsi="Times New Roman"/>
                <w:bCs/>
                <w:sz w:val="24"/>
                <w:szCs w:val="24"/>
              </w:rPr>
              <w:t xml:space="preserve">при подаване на искане за междинно / окончателно плащане, </w:t>
            </w:r>
            <w:r w:rsidR="00E87523" w:rsidRPr="0084487C">
              <w:rPr>
                <w:rFonts w:ascii="Times New Roman" w:hAnsi="Times New Roman"/>
                <w:bCs/>
                <w:sz w:val="24"/>
                <w:szCs w:val="24"/>
              </w:rPr>
              <w:t xml:space="preserve">бенефициентите, които са възложители по ЗОП, следва да разполагат с двустранно подписан </w:t>
            </w:r>
            <w:r w:rsidR="00296C61" w:rsidRPr="0084487C">
              <w:rPr>
                <w:rFonts w:ascii="Times New Roman" w:hAnsi="Times New Roman"/>
                <w:bCs/>
                <w:sz w:val="24"/>
                <w:szCs w:val="24"/>
              </w:rPr>
              <w:t xml:space="preserve">от Бенефициента и Управляващия орган </w:t>
            </w:r>
            <w:r w:rsidR="00E87523" w:rsidRPr="0084487C">
              <w:rPr>
                <w:rFonts w:ascii="Times New Roman" w:hAnsi="Times New Roman"/>
                <w:bCs/>
                <w:sz w:val="24"/>
                <w:szCs w:val="24"/>
              </w:rPr>
              <w:t xml:space="preserve">анекс </w:t>
            </w:r>
            <w:r w:rsidR="00296C61" w:rsidRPr="0084487C">
              <w:rPr>
                <w:rFonts w:ascii="Times New Roman" w:hAnsi="Times New Roman"/>
                <w:bCs/>
                <w:sz w:val="24"/>
                <w:szCs w:val="24"/>
              </w:rPr>
              <w:t>за видовете, количествата и единичната цена на допълнителните строително монтажни работи, които след проведената процедура са съгласувани от ДФЗ-РА.</w:t>
            </w:r>
          </w:p>
          <w:p w14:paraId="3FB86494" w14:textId="3A1A50E6" w:rsidR="00273D61" w:rsidRDefault="0093326E">
            <w:pPr>
              <w:spacing w:after="0"/>
              <w:ind w:firstLine="731"/>
              <w:jc w:val="both"/>
              <w:rPr>
                <w:rFonts w:ascii="Times New Roman" w:hAnsi="Times New Roman"/>
                <w:bCs/>
                <w:sz w:val="24"/>
                <w:szCs w:val="24"/>
              </w:rPr>
            </w:pPr>
            <w:r>
              <w:rPr>
                <w:rFonts w:ascii="Times New Roman" w:hAnsi="Times New Roman"/>
                <w:sz w:val="24"/>
                <w:szCs w:val="24"/>
              </w:rPr>
              <w:t>7.</w:t>
            </w:r>
            <w:r w:rsidR="00CE239D">
              <w:rPr>
                <w:rFonts w:ascii="Times New Roman" w:hAnsi="Times New Roman"/>
                <w:sz w:val="24"/>
                <w:szCs w:val="24"/>
              </w:rPr>
              <w:t>2</w:t>
            </w:r>
            <w:r>
              <w:rPr>
                <w:rFonts w:ascii="Times New Roman" w:hAnsi="Times New Roman"/>
                <w:sz w:val="24"/>
                <w:szCs w:val="24"/>
              </w:rPr>
              <w:t xml:space="preserve"> </w:t>
            </w:r>
            <w:r w:rsidRPr="0084487C">
              <w:rPr>
                <w:rFonts w:ascii="Times New Roman" w:hAnsi="Times New Roman"/>
                <w:sz w:val="24"/>
                <w:szCs w:val="24"/>
              </w:rPr>
              <w:t>Оценката за законосъобразност на възложената обществена поръчка се извършва при условията и сроковете на т.</w:t>
            </w:r>
            <w:r w:rsidR="00CE239D">
              <w:rPr>
                <w:rFonts w:ascii="Times New Roman" w:hAnsi="Times New Roman"/>
                <w:sz w:val="24"/>
                <w:szCs w:val="24"/>
              </w:rPr>
              <w:t xml:space="preserve"> </w:t>
            </w:r>
            <w:r w:rsidRPr="0084487C">
              <w:rPr>
                <w:rFonts w:ascii="Times New Roman" w:hAnsi="Times New Roman"/>
                <w:sz w:val="24"/>
                <w:szCs w:val="24"/>
              </w:rPr>
              <w:t>3.1.7, т. 3.1.8 и 3.1.9 от на</w:t>
            </w:r>
            <w:r>
              <w:rPr>
                <w:rFonts w:ascii="Times New Roman" w:hAnsi="Times New Roman"/>
                <w:sz w:val="24"/>
                <w:szCs w:val="24"/>
              </w:rPr>
              <w:t>стоящите Условия за изпълнение.</w:t>
            </w:r>
          </w:p>
          <w:p w14:paraId="1FF759F5" w14:textId="1E9E54CF" w:rsidR="00273D61" w:rsidRDefault="0093326E">
            <w:pPr>
              <w:spacing w:after="0"/>
              <w:ind w:firstLine="731"/>
              <w:jc w:val="both"/>
              <w:rPr>
                <w:rFonts w:ascii="Times New Roman" w:hAnsi="Times New Roman"/>
                <w:bCs/>
                <w:sz w:val="24"/>
                <w:szCs w:val="24"/>
              </w:rPr>
            </w:pPr>
            <w:r>
              <w:rPr>
                <w:rFonts w:ascii="Times New Roman" w:hAnsi="Times New Roman"/>
                <w:bCs/>
                <w:sz w:val="24"/>
                <w:szCs w:val="24"/>
              </w:rPr>
              <w:t>8</w:t>
            </w:r>
            <w:r w:rsidR="00454172" w:rsidRPr="0084487C">
              <w:rPr>
                <w:rFonts w:ascii="Times New Roman" w:hAnsi="Times New Roman"/>
                <w:bCs/>
                <w:sz w:val="24"/>
                <w:szCs w:val="24"/>
              </w:rPr>
              <w:t>. Бенефициентите имат право да:</w:t>
            </w:r>
          </w:p>
          <w:p w14:paraId="6F42DDD3" w14:textId="3B284717" w:rsidR="00273D61" w:rsidRDefault="0093326E">
            <w:pPr>
              <w:spacing w:after="0"/>
              <w:ind w:firstLine="731"/>
              <w:jc w:val="both"/>
              <w:rPr>
                <w:rFonts w:ascii="Times New Roman" w:hAnsi="Times New Roman"/>
                <w:bCs/>
                <w:sz w:val="24"/>
                <w:szCs w:val="24"/>
              </w:rPr>
            </w:pPr>
            <w:r>
              <w:rPr>
                <w:rFonts w:ascii="Times New Roman" w:hAnsi="Times New Roman"/>
                <w:bCs/>
                <w:sz w:val="24"/>
                <w:szCs w:val="24"/>
              </w:rPr>
              <w:t>8</w:t>
            </w:r>
            <w:r w:rsidR="00454172" w:rsidRPr="0084487C">
              <w:rPr>
                <w:rFonts w:ascii="Times New Roman" w:hAnsi="Times New Roman"/>
                <w:bCs/>
                <w:sz w:val="24"/>
                <w:szCs w:val="24"/>
              </w:rPr>
              <w:t xml:space="preserve">.1. </w:t>
            </w:r>
            <w:r w:rsidR="0002619A" w:rsidRPr="0084487C">
              <w:rPr>
                <w:rFonts w:ascii="Times New Roman" w:hAnsi="Times New Roman"/>
                <w:bCs/>
                <w:sz w:val="24"/>
                <w:szCs w:val="24"/>
              </w:rPr>
              <w:t xml:space="preserve">получат определената в административния договор финансова помощ, която да им бъде изплатена еднократно, или чрез авансово, междинно и окончателно плащане при </w:t>
            </w:r>
            <w:r w:rsidR="0002619A" w:rsidRPr="0084487C">
              <w:rPr>
                <w:rFonts w:ascii="Times New Roman" w:hAnsi="Times New Roman"/>
                <w:bCs/>
                <w:sz w:val="24"/>
                <w:szCs w:val="24"/>
                <w:lang w:val="ru-RU"/>
              </w:rPr>
              <w:t xml:space="preserve">спазване </w:t>
            </w:r>
            <w:r w:rsidR="0002619A" w:rsidRPr="0084487C">
              <w:rPr>
                <w:rFonts w:ascii="Times New Roman" w:hAnsi="Times New Roman"/>
                <w:bCs/>
                <w:sz w:val="24"/>
                <w:szCs w:val="24"/>
                <w:lang w:val="ru-RU"/>
              </w:rPr>
              <w:lastRenderedPageBreak/>
              <w:t xml:space="preserve">на всички условия, предвидени в </w:t>
            </w:r>
            <w:r w:rsidR="0002619A" w:rsidRPr="0084487C">
              <w:rPr>
                <w:rFonts w:ascii="Times New Roman" w:hAnsi="Times New Roman"/>
                <w:bCs/>
                <w:sz w:val="24"/>
                <w:szCs w:val="24"/>
              </w:rPr>
              <w:t>административния договор и настоящите Условия за изпълнение</w:t>
            </w:r>
            <w:r w:rsidR="00454172" w:rsidRPr="0084487C">
              <w:rPr>
                <w:rFonts w:ascii="Times New Roman" w:hAnsi="Times New Roman"/>
                <w:bCs/>
                <w:sz w:val="24"/>
                <w:szCs w:val="24"/>
              </w:rPr>
              <w:t>;</w:t>
            </w:r>
          </w:p>
          <w:p w14:paraId="7344CEFA" w14:textId="0849B61A" w:rsidR="00273D61" w:rsidRDefault="0093326E">
            <w:pPr>
              <w:spacing w:after="0"/>
              <w:ind w:firstLine="731"/>
              <w:jc w:val="both"/>
              <w:rPr>
                <w:rFonts w:ascii="Times New Roman" w:hAnsi="Times New Roman"/>
                <w:bCs/>
                <w:sz w:val="24"/>
                <w:szCs w:val="24"/>
              </w:rPr>
            </w:pPr>
            <w:r>
              <w:rPr>
                <w:rFonts w:ascii="Times New Roman" w:hAnsi="Times New Roman"/>
                <w:bCs/>
                <w:sz w:val="24"/>
                <w:szCs w:val="24"/>
              </w:rPr>
              <w:t>8</w:t>
            </w:r>
            <w:r w:rsidR="0002619A" w:rsidRPr="0084487C">
              <w:rPr>
                <w:rFonts w:ascii="Times New Roman" w:hAnsi="Times New Roman"/>
                <w:bCs/>
                <w:sz w:val="24"/>
                <w:szCs w:val="24"/>
              </w:rPr>
              <w:t>.2. да подадат искане за авансово и междинно плащане при спазване на всички условия, предвидени в административния договор и настоящите Условия за изпълнение и Наредба № 4</w:t>
            </w:r>
            <w:r w:rsidR="0002619A" w:rsidRPr="0084487C">
              <w:t xml:space="preserve"> </w:t>
            </w:r>
            <w:r w:rsidR="0002619A" w:rsidRPr="0084487C">
              <w:rPr>
                <w:rFonts w:ascii="Times New Roman" w:hAnsi="Times New Roman"/>
                <w:bCs/>
                <w:sz w:val="24"/>
                <w:szCs w:val="24"/>
              </w:rPr>
              <w:t xml:space="preserve">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02619A" w:rsidRPr="0084487C">
              <w:rPr>
                <w:rFonts w:ascii="Times New Roman" w:hAnsi="Times New Roman"/>
                <w:bCs/>
                <w:sz w:val="24"/>
                <w:szCs w:val="24"/>
              </w:rPr>
              <w:t>подмерките</w:t>
            </w:r>
            <w:proofErr w:type="spellEnd"/>
            <w:r w:rsidR="0002619A" w:rsidRPr="0084487C">
              <w:rPr>
                <w:rFonts w:ascii="Times New Roman" w:hAnsi="Times New Roman"/>
                <w:bCs/>
                <w:sz w:val="24"/>
                <w:szCs w:val="24"/>
              </w:rPr>
              <w:t xml:space="preserve"> по чл. 9б, т. 2 от Закона за подпомагане на земеделските производители</w:t>
            </w:r>
            <w:r w:rsidR="009D37C4">
              <w:rPr>
                <w:rFonts w:ascii="Times New Roman" w:hAnsi="Times New Roman"/>
                <w:bCs/>
                <w:sz w:val="24"/>
                <w:szCs w:val="24"/>
              </w:rPr>
              <w:t>;</w:t>
            </w:r>
          </w:p>
          <w:p w14:paraId="31C5393E" w14:textId="03866883" w:rsidR="00273D61" w:rsidRDefault="0093326E">
            <w:pPr>
              <w:spacing w:after="0"/>
              <w:ind w:firstLine="731"/>
              <w:jc w:val="both"/>
              <w:rPr>
                <w:rFonts w:ascii="Times New Roman" w:hAnsi="Times New Roman"/>
                <w:bCs/>
                <w:sz w:val="24"/>
                <w:szCs w:val="24"/>
              </w:rPr>
            </w:pPr>
            <w:r>
              <w:rPr>
                <w:rFonts w:ascii="Times New Roman" w:hAnsi="Times New Roman"/>
                <w:bCs/>
                <w:sz w:val="24"/>
                <w:szCs w:val="24"/>
              </w:rPr>
              <w:t>8</w:t>
            </w:r>
            <w:r w:rsidR="00454172" w:rsidRPr="0084487C">
              <w:rPr>
                <w:rFonts w:ascii="Times New Roman" w:hAnsi="Times New Roman"/>
                <w:bCs/>
                <w:sz w:val="24"/>
                <w:szCs w:val="24"/>
              </w:rPr>
              <w:t>.</w:t>
            </w:r>
            <w:r w:rsidR="0002619A" w:rsidRPr="0084487C">
              <w:rPr>
                <w:rFonts w:ascii="Times New Roman" w:hAnsi="Times New Roman"/>
                <w:bCs/>
                <w:sz w:val="24"/>
                <w:szCs w:val="24"/>
              </w:rPr>
              <w:t>3</w:t>
            </w:r>
            <w:r w:rsidR="00454172" w:rsidRPr="0084487C">
              <w:rPr>
                <w:rFonts w:ascii="Times New Roman" w:hAnsi="Times New Roman"/>
                <w:bCs/>
                <w:sz w:val="24"/>
                <w:szCs w:val="24"/>
              </w:rPr>
              <w:t xml:space="preserve">. оттеглят изцяло или частично </w:t>
            </w:r>
            <w:r w:rsidRPr="00FA3E80">
              <w:rPr>
                <w:rFonts w:ascii="Times New Roman" w:hAnsi="Times New Roman"/>
                <w:bCs/>
                <w:sz w:val="24"/>
                <w:szCs w:val="24"/>
              </w:rPr>
              <w:t xml:space="preserve">искане за плащане </w:t>
            </w:r>
            <w:r w:rsidRPr="009D37C4">
              <w:rPr>
                <w:rFonts w:ascii="Times New Roman" w:hAnsi="Times New Roman"/>
                <w:bCs/>
                <w:sz w:val="24"/>
                <w:szCs w:val="24"/>
              </w:rPr>
              <w:t xml:space="preserve">по </w:t>
            </w:r>
            <w:r>
              <w:rPr>
                <w:rFonts w:ascii="Times New Roman" w:hAnsi="Times New Roman"/>
                <w:bCs/>
                <w:sz w:val="24"/>
                <w:szCs w:val="24"/>
              </w:rPr>
              <w:t>реда и условията предвиден в</w:t>
            </w:r>
            <w:r w:rsidRPr="0084487C">
              <w:rPr>
                <w:rFonts w:ascii="Times New Roman" w:hAnsi="Times New Roman"/>
                <w:bCs/>
                <w:sz w:val="24"/>
                <w:szCs w:val="24"/>
              </w:rPr>
              <w:t xml:space="preserve"> Наредба № 4</w:t>
            </w:r>
            <w:r w:rsidRPr="0084487C">
              <w:t xml:space="preserve"> </w:t>
            </w:r>
            <w:r w:rsidRPr="0084487C">
              <w:rPr>
                <w:rFonts w:ascii="Times New Roman" w:hAnsi="Times New Roman"/>
                <w:bCs/>
                <w:sz w:val="24"/>
                <w:szCs w:val="24"/>
              </w:rPr>
              <w:t xml:space="preserve">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Pr="0084487C">
              <w:rPr>
                <w:rFonts w:ascii="Times New Roman" w:hAnsi="Times New Roman"/>
                <w:bCs/>
                <w:sz w:val="24"/>
                <w:szCs w:val="24"/>
              </w:rPr>
              <w:t>подмерките</w:t>
            </w:r>
            <w:proofErr w:type="spellEnd"/>
            <w:r w:rsidRPr="0084487C">
              <w:rPr>
                <w:rFonts w:ascii="Times New Roman" w:hAnsi="Times New Roman"/>
                <w:bCs/>
                <w:sz w:val="24"/>
                <w:szCs w:val="24"/>
              </w:rPr>
              <w:t xml:space="preserve"> по чл. 9б, т. 2 от Закона за подпомагане на земеделските производители</w:t>
            </w:r>
            <w:r w:rsidR="00D81852">
              <w:rPr>
                <w:rFonts w:ascii="Times New Roman" w:hAnsi="Times New Roman"/>
                <w:bCs/>
                <w:sz w:val="24"/>
                <w:szCs w:val="24"/>
              </w:rPr>
              <w:t xml:space="preserve"> </w:t>
            </w:r>
            <w:r w:rsidR="00454172" w:rsidRPr="0084487C">
              <w:rPr>
                <w:rFonts w:ascii="Times New Roman" w:hAnsi="Times New Roman"/>
                <w:bCs/>
                <w:sz w:val="24"/>
                <w:szCs w:val="24"/>
              </w:rPr>
              <w:t>по всяко време с писмено уведомление до ДФЗ – РА подадено искане за плащане или приложени към него документи, с изключение на случаите, когато са уведомени от ДФЗ – РА за констатирано несъответствие с настоящите Условия за изпълнение или за предстоящо извършване на проверка/посещение на място. Оттеглянето поставя бенефициента в положението, в което се е намирал преди подаването на искането за плащане, на приложените към него документи или на част от тях. При установено несъответствие/нередовност искането за плащане се оттегля изцяло и не може да бъде оттеглено само по отношение на засегната от нередността част;</w:t>
            </w:r>
          </w:p>
          <w:p w14:paraId="7631D311" w14:textId="5A0C633A" w:rsidR="00273D61" w:rsidRDefault="0093326E">
            <w:pPr>
              <w:spacing w:after="0"/>
              <w:ind w:firstLine="731"/>
              <w:jc w:val="both"/>
              <w:rPr>
                <w:rFonts w:ascii="Times New Roman" w:hAnsi="Times New Roman"/>
                <w:bCs/>
                <w:sz w:val="24"/>
                <w:szCs w:val="24"/>
              </w:rPr>
            </w:pPr>
            <w:r>
              <w:rPr>
                <w:rFonts w:ascii="Times New Roman" w:hAnsi="Times New Roman"/>
                <w:bCs/>
                <w:sz w:val="24"/>
                <w:szCs w:val="24"/>
              </w:rPr>
              <w:t>8.</w:t>
            </w:r>
            <w:r w:rsidR="0002619A" w:rsidRPr="0084487C">
              <w:rPr>
                <w:rFonts w:ascii="Times New Roman" w:hAnsi="Times New Roman"/>
                <w:bCs/>
                <w:sz w:val="24"/>
                <w:szCs w:val="24"/>
              </w:rPr>
              <w:t>4</w:t>
            </w:r>
            <w:r w:rsidR="00454172" w:rsidRPr="0084487C">
              <w:rPr>
                <w:rFonts w:ascii="Times New Roman" w:hAnsi="Times New Roman"/>
                <w:bCs/>
                <w:sz w:val="24"/>
                <w:szCs w:val="24"/>
              </w:rPr>
              <w:t xml:space="preserve">. поправят очевидни грешки в подадено искане за плащане или приложени към него документи </w:t>
            </w:r>
            <w:r>
              <w:rPr>
                <w:rFonts w:ascii="Times New Roman" w:hAnsi="Times New Roman"/>
                <w:bCs/>
                <w:sz w:val="24"/>
                <w:szCs w:val="24"/>
              </w:rPr>
              <w:t>по реда и условията предвиден в</w:t>
            </w:r>
            <w:r w:rsidRPr="0084487C">
              <w:rPr>
                <w:rFonts w:ascii="Times New Roman" w:hAnsi="Times New Roman"/>
                <w:bCs/>
                <w:sz w:val="24"/>
                <w:szCs w:val="24"/>
              </w:rPr>
              <w:t xml:space="preserve"> Наредба № 4</w:t>
            </w:r>
            <w:r w:rsidRPr="0084487C">
              <w:t xml:space="preserve"> </w:t>
            </w:r>
            <w:r w:rsidRPr="0084487C">
              <w:rPr>
                <w:rFonts w:ascii="Times New Roman" w:hAnsi="Times New Roman"/>
                <w:bCs/>
                <w:sz w:val="24"/>
                <w:szCs w:val="24"/>
              </w:rPr>
              <w:t xml:space="preserve">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Pr="0084487C">
              <w:rPr>
                <w:rFonts w:ascii="Times New Roman" w:hAnsi="Times New Roman"/>
                <w:bCs/>
                <w:sz w:val="24"/>
                <w:szCs w:val="24"/>
              </w:rPr>
              <w:t>подмерките</w:t>
            </w:r>
            <w:proofErr w:type="spellEnd"/>
            <w:r w:rsidRPr="0084487C">
              <w:rPr>
                <w:rFonts w:ascii="Times New Roman" w:hAnsi="Times New Roman"/>
                <w:bCs/>
                <w:sz w:val="24"/>
                <w:szCs w:val="24"/>
              </w:rPr>
              <w:t xml:space="preserve"> по чл. 9б, т. 2 от Закона за подпомагане на земеделските производители</w:t>
            </w:r>
            <w:r w:rsidR="00D81852">
              <w:rPr>
                <w:rFonts w:ascii="Times New Roman" w:hAnsi="Times New Roman"/>
                <w:bCs/>
                <w:sz w:val="24"/>
                <w:szCs w:val="24"/>
              </w:rPr>
              <w:t xml:space="preserve"> </w:t>
            </w:r>
            <w:r w:rsidR="00454172" w:rsidRPr="0084487C">
              <w:rPr>
                <w:rFonts w:ascii="Times New Roman" w:hAnsi="Times New Roman"/>
                <w:bCs/>
                <w:sz w:val="24"/>
                <w:szCs w:val="24"/>
              </w:rPr>
              <w:t>само ако те могат да бъдат непосредствено установени при техническа проверка на информацията съдържаща се в тях;</w:t>
            </w:r>
          </w:p>
          <w:p w14:paraId="707B2151" w14:textId="5A32DA9C" w:rsidR="00273D61" w:rsidRDefault="0093326E">
            <w:pPr>
              <w:spacing w:after="0"/>
              <w:ind w:firstLine="731"/>
              <w:jc w:val="both"/>
              <w:rPr>
                <w:rFonts w:ascii="Times New Roman" w:hAnsi="Times New Roman"/>
                <w:bCs/>
                <w:sz w:val="24"/>
                <w:szCs w:val="24"/>
              </w:rPr>
            </w:pPr>
            <w:r>
              <w:rPr>
                <w:rFonts w:ascii="Times New Roman" w:hAnsi="Times New Roman"/>
                <w:bCs/>
                <w:sz w:val="24"/>
                <w:szCs w:val="24"/>
              </w:rPr>
              <w:t>8</w:t>
            </w:r>
            <w:r w:rsidR="00454172" w:rsidRPr="0084487C">
              <w:rPr>
                <w:rFonts w:ascii="Times New Roman" w:hAnsi="Times New Roman"/>
                <w:bCs/>
                <w:sz w:val="24"/>
                <w:szCs w:val="24"/>
              </w:rPr>
              <w:t>.</w:t>
            </w:r>
            <w:r w:rsidR="0002619A" w:rsidRPr="0084487C">
              <w:rPr>
                <w:rFonts w:ascii="Times New Roman" w:hAnsi="Times New Roman"/>
                <w:bCs/>
                <w:sz w:val="24"/>
                <w:szCs w:val="24"/>
              </w:rPr>
              <w:t>5</w:t>
            </w:r>
            <w:r w:rsidR="00454172" w:rsidRPr="0084487C">
              <w:rPr>
                <w:rFonts w:ascii="Times New Roman" w:hAnsi="Times New Roman"/>
                <w:bCs/>
                <w:sz w:val="24"/>
                <w:szCs w:val="24"/>
              </w:rPr>
              <w:t xml:space="preserve">. бъдат уведомени за определения размер на финансовата помощ или за отказа да бъде изплатена по всяка </w:t>
            </w:r>
            <w:r w:rsidR="006C79FE" w:rsidRPr="0084487C">
              <w:rPr>
                <w:rFonts w:ascii="Times New Roman" w:hAnsi="Times New Roman"/>
                <w:bCs/>
                <w:sz w:val="24"/>
                <w:szCs w:val="24"/>
              </w:rPr>
              <w:t>искане</w:t>
            </w:r>
            <w:r w:rsidR="00454172" w:rsidRPr="0084487C">
              <w:rPr>
                <w:rFonts w:ascii="Times New Roman" w:hAnsi="Times New Roman"/>
                <w:bCs/>
                <w:sz w:val="24"/>
                <w:szCs w:val="24"/>
              </w:rPr>
              <w:t xml:space="preserve"> за плащане.</w:t>
            </w:r>
          </w:p>
          <w:p w14:paraId="3EBA213A" w14:textId="6BF96EE8" w:rsidR="00273D61" w:rsidRDefault="001D7E07">
            <w:pPr>
              <w:spacing w:after="0"/>
              <w:ind w:firstLine="731"/>
              <w:jc w:val="both"/>
              <w:rPr>
                <w:rFonts w:ascii="Times New Roman" w:hAnsi="Times New Roman"/>
                <w:bCs/>
                <w:sz w:val="24"/>
                <w:szCs w:val="24"/>
              </w:rPr>
            </w:pPr>
            <w:r>
              <w:rPr>
                <w:rFonts w:ascii="Times New Roman" w:hAnsi="Times New Roman"/>
                <w:bCs/>
                <w:sz w:val="24"/>
                <w:szCs w:val="24"/>
              </w:rPr>
              <w:t>9</w:t>
            </w:r>
            <w:r w:rsidR="00454172" w:rsidRPr="0084487C">
              <w:rPr>
                <w:rFonts w:ascii="Times New Roman" w:hAnsi="Times New Roman"/>
                <w:bCs/>
                <w:sz w:val="24"/>
                <w:szCs w:val="24"/>
              </w:rPr>
              <w:t>. Бенефициентите са длъжни да:</w:t>
            </w:r>
          </w:p>
          <w:p w14:paraId="05999134" w14:textId="5B20AB1F" w:rsidR="00273D61" w:rsidRDefault="001D7E07">
            <w:pPr>
              <w:spacing w:after="0"/>
              <w:ind w:firstLine="731"/>
              <w:jc w:val="both"/>
              <w:rPr>
                <w:rFonts w:ascii="Times New Roman" w:hAnsi="Times New Roman"/>
                <w:sz w:val="24"/>
                <w:szCs w:val="24"/>
              </w:rPr>
            </w:pPr>
            <w:r>
              <w:rPr>
                <w:rFonts w:ascii="Times New Roman" w:hAnsi="Times New Roman"/>
                <w:sz w:val="24"/>
                <w:szCs w:val="24"/>
              </w:rPr>
              <w:t>9</w:t>
            </w:r>
            <w:r w:rsidR="00454172" w:rsidRPr="0084487C">
              <w:rPr>
                <w:rFonts w:ascii="Times New Roman" w:hAnsi="Times New Roman"/>
                <w:sz w:val="24"/>
                <w:szCs w:val="24"/>
              </w:rPr>
              <w:t>.1. спазват всички критерии за допустимост, изискванията и задълженията, произтичащи от административния договор, Условията за кандидатстване и настоящите Условия за изпълнение;</w:t>
            </w:r>
          </w:p>
          <w:p w14:paraId="6F643747" w14:textId="0F51B362" w:rsidR="00273D61" w:rsidRDefault="001D7E07">
            <w:pPr>
              <w:spacing w:after="0"/>
              <w:ind w:firstLine="731"/>
              <w:jc w:val="both"/>
              <w:rPr>
                <w:rFonts w:ascii="Times New Roman" w:hAnsi="Times New Roman"/>
                <w:sz w:val="24"/>
                <w:szCs w:val="24"/>
              </w:rPr>
            </w:pPr>
            <w:r>
              <w:rPr>
                <w:rFonts w:ascii="Times New Roman" w:hAnsi="Times New Roman"/>
                <w:sz w:val="24"/>
                <w:szCs w:val="24"/>
              </w:rPr>
              <w:t>9</w:t>
            </w:r>
            <w:r w:rsidR="00454172" w:rsidRPr="0084487C">
              <w:rPr>
                <w:rFonts w:ascii="Times New Roman" w:hAnsi="Times New Roman"/>
                <w:sz w:val="24"/>
                <w:szCs w:val="24"/>
              </w:rPr>
              <w:t xml:space="preserve">.2. </w:t>
            </w:r>
            <w:r w:rsidR="0002619A" w:rsidRPr="0084487C">
              <w:rPr>
                <w:rFonts w:ascii="Times New Roman" w:hAnsi="Times New Roman"/>
                <w:sz w:val="24"/>
                <w:szCs w:val="24"/>
              </w:rPr>
              <w:t>спазват изискванията и сроковете при кандидатстване за получаване на авансово</w:t>
            </w:r>
            <w:r w:rsidR="00867416" w:rsidRPr="0084487C">
              <w:rPr>
                <w:rFonts w:ascii="Times New Roman" w:hAnsi="Times New Roman"/>
                <w:sz w:val="24"/>
                <w:szCs w:val="24"/>
              </w:rPr>
              <w:t>,</w:t>
            </w:r>
            <w:r w:rsidR="0002619A" w:rsidRPr="0084487C">
              <w:rPr>
                <w:rFonts w:ascii="Times New Roman" w:hAnsi="Times New Roman"/>
                <w:sz w:val="24"/>
                <w:szCs w:val="24"/>
              </w:rPr>
              <w:t xml:space="preserve"> междинно</w:t>
            </w:r>
            <w:r w:rsidR="00867416" w:rsidRPr="0084487C">
              <w:rPr>
                <w:rFonts w:ascii="Times New Roman" w:hAnsi="Times New Roman"/>
                <w:sz w:val="24"/>
                <w:szCs w:val="24"/>
              </w:rPr>
              <w:t xml:space="preserve"> и</w:t>
            </w:r>
            <w:r w:rsidR="0002619A" w:rsidRPr="0084487C">
              <w:rPr>
                <w:rFonts w:ascii="Times New Roman" w:hAnsi="Times New Roman"/>
                <w:sz w:val="24"/>
                <w:szCs w:val="24"/>
              </w:rPr>
              <w:t xml:space="preserve"> </w:t>
            </w:r>
            <w:r w:rsidR="00867416" w:rsidRPr="0084487C">
              <w:rPr>
                <w:rFonts w:ascii="Times New Roman" w:hAnsi="Times New Roman"/>
                <w:sz w:val="24"/>
                <w:szCs w:val="24"/>
              </w:rPr>
              <w:t xml:space="preserve">окончателно </w:t>
            </w:r>
            <w:r w:rsidR="0002619A" w:rsidRPr="0084487C">
              <w:rPr>
                <w:rFonts w:ascii="Times New Roman" w:hAnsi="Times New Roman"/>
                <w:sz w:val="24"/>
                <w:szCs w:val="24"/>
              </w:rPr>
              <w:t xml:space="preserve">плащане, посочени в настоящите условия, в административния договор или в Наредба № 4 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02619A" w:rsidRPr="0084487C">
              <w:rPr>
                <w:rFonts w:ascii="Times New Roman" w:hAnsi="Times New Roman"/>
                <w:sz w:val="24"/>
                <w:szCs w:val="24"/>
              </w:rPr>
              <w:t>подмерките</w:t>
            </w:r>
            <w:proofErr w:type="spellEnd"/>
            <w:r w:rsidR="0002619A" w:rsidRPr="0084487C">
              <w:rPr>
                <w:rFonts w:ascii="Times New Roman" w:hAnsi="Times New Roman"/>
                <w:sz w:val="24"/>
                <w:szCs w:val="24"/>
              </w:rPr>
              <w:t xml:space="preserve"> по чл. 9б, т. 2 от Закона за подпомагане на земеделските производители, включително като прилагат към искането за плащане документите, посочени в настоящите условия и/или в наредбата;</w:t>
            </w:r>
          </w:p>
          <w:p w14:paraId="72A99241" w14:textId="4C5B7863" w:rsidR="00273D61" w:rsidRDefault="001D7E07">
            <w:pPr>
              <w:spacing w:after="0"/>
              <w:ind w:firstLine="731"/>
              <w:jc w:val="both"/>
              <w:rPr>
                <w:rFonts w:ascii="Times New Roman" w:hAnsi="Times New Roman"/>
                <w:sz w:val="24"/>
                <w:szCs w:val="24"/>
              </w:rPr>
            </w:pPr>
            <w:r>
              <w:rPr>
                <w:rFonts w:ascii="Times New Roman" w:hAnsi="Times New Roman"/>
                <w:bCs/>
                <w:sz w:val="24"/>
                <w:szCs w:val="24"/>
              </w:rPr>
              <w:t>9</w:t>
            </w:r>
            <w:r w:rsidR="001D2019" w:rsidRPr="0084487C">
              <w:rPr>
                <w:rFonts w:ascii="Times New Roman" w:hAnsi="Times New Roman"/>
                <w:bCs/>
                <w:sz w:val="24"/>
                <w:szCs w:val="24"/>
              </w:rPr>
              <w:t>.</w:t>
            </w:r>
            <w:r w:rsidR="001458C9" w:rsidRPr="0084487C">
              <w:rPr>
                <w:rFonts w:ascii="Times New Roman" w:hAnsi="Times New Roman"/>
                <w:bCs/>
                <w:sz w:val="24"/>
                <w:szCs w:val="24"/>
              </w:rPr>
              <w:t xml:space="preserve">3. </w:t>
            </w:r>
            <w:r w:rsidR="001458C9" w:rsidRPr="0084487C">
              <w:rPr>
                <w:rFonts w:ascii="Times New Roman" w:hAnsi="Times New Roman"/>
                <w:sz w:val="24"/>
                <w:szCs w:val="24"/>
              </w:rPr>
              <w:t xml:space="preserve">подадат искане за окончателно плащане до изтичане на крайния срок за изпълнение на одобрения проект, ведно с документите, посочени в Приложение № 1 към настоящите условия, вкл. декларации съгласно Приложение № 2, Приложение № </w:t>
            </w:r>
            <w:r w:rsidR="0033692A" w:rsidRPr="0084487C">
              <w:rPr>
                <w:rFonts w:ascii="Times New Roman" w:hAnsi="Times New Roman"/>
                <w:sz w:val="24"/>
                <w:szCs w:val="24"/>
              </w:rPr>
              <w:t>3</w:t>
            </w:r>
            <w:r w:rsidR="00A5614F">
              <w:rPr>
                <w:rFonts w:ascii="Times New Roman" w:hAnsi="Times New Roman"/>
                <w:sz w:val="24"/>
                <w:szCs w:val="24"/>
              </w:rPr>
              <w:t>,</w:t>
            </w:r>
            <w:r w:rsidR="0033692A" w:rsidRPr="0084487C">
              <w:rPr>
                <w:rFonts w:ascii="Times New Roman" w:hAnsi="Times New Roman"/>
                <w:sz w:val="24"/>
                <w:szCs w:val="24"/>
              </w:rPr>
              <w:t xml:space="preserve"> </w:t>
            </w:r>
            <w:r w:rsidR="00D10B2A" w:rsidRPr="0084487C">
              <w:rPr>
                <w:rFonts w:ascii="Times New Roman" w:hAnsi="Times New Roman"/>
                <w:sz w:val="24"/>
                <w:szCs w:val="24"/>
              </w:rPr>
              <w:t xml:space="preserve">и </w:t>
            </w:r>
            <w:r w:rsidR="001458C9" w:rsidRPr="0084487C">
              <w:rPr>
                <w:rFonts w:ascii="Times New Roman" w:hAnsi="Times New Roman"/>
                <w:sz w:val="24"/>
                <w:szCs w:val="24"/>
              </w:rPr>
              <w:t xml:space="preserve">Приложение № </w:t>
            </w:r>
            <w:r w:rsidR="0033692A" w:rsidRPr="0084487C">
              <w:rPr>
                <w:rFonts w:ascii="Times New Roman" w:hAnsi="Times New Roman"/>
                <w:sz w:val="24"/>
                <w:szCs w:val="24"/>
              </w:rPr>
              <w:t xml:space="preserve">4 </w:t>
            </w:r>
            <w:r w:rsidR="001458C9" w:rsidRPr="0084487C">
              <w:rPr>
                <w:rFonts w:ascii="Times New Roman" w:hAnsi="Times New Roman"/>
                <w:sz w:val="24"/>
                <w:szCs w:val="24"/>
              </w:rPr>
              <w:t xml:space="preserve">при спазване на реда и условията, предвидени в </w:t>
            </w:r>
            <w:r w:rsidR="001458C9" w:rsidRPr="0084487C">
              <w:rPr>
                <w:rFonts w:ascii="Times New Roman" w:hAnsi="Times New Roman"/>
                <w:bCs/>
                <w:sz w:val="24"/>
                <w:szCs w:val="24"/>
              </w:rPr>
              <w:t>Наредба № 4</w:t>
            </w:r>
            <w:r w:rsidR="001458C9" w:rsidRPr="0084487C">
              <w:t xml:space="preserve"> </w:t>
            </w:r>
            <w:r w:rsidR="001458C9" w:rsidRPr="0084487C">
              <w:rPr>
                <w:rFonts w:ascii="Times New Roman" w:hAnsi="Times New Roman"/>
                <w:bCs/>
                <w:sz w:val="24"/>
                <w:szCs w:val="24"/>
              </w:rPr>
              <w:t xml:space="preserve">от 30.05.2018 г. за условията и реда за изплащане, намаляване или отказ за изплащане, или за оттегляне на изплатената финансова </w:t>
            </w:r>
            <w:r w:rsidR="001458C9" w:rsidRPr="0084487C">
              <w:rPr>
                <w:rFonts w:ascii="Times New Roman" w:hAnsi="Times New Roman"/>
                <w:bCs/>
                <w:sz w:val="24"/>
                <w:szCs w:val="24"/>
              </w:rPr>
              <w:lastRenderedPageBreak/>
              <w:t xml:space="preserve">помощ за мерките и </w:t>
            </w:r>
            <w:proofErr w:type="spellStart"/>
            <w:r w:rsidR="001458C9" w:rsidRPr="0084487C">
              <w:rPr>
                <w:rFonts w:ascii="Times New Roman" w:hAnsi="Times New Roman"/>
                <w:bCs/>
                <w:sz w:val="24"/>
                <w:szCs w:val="24"/>
              </w:rPr>
              <w:t>подмерките</w:t>
            </w:r>
            <w:proofErr w:type="spellEnd"/>
            <w:r w:rsidR="001458C9" w:rsidRPr="0084487C">
              <w:rPr>
                <w:rFonts w:ascii="Times New Roman" w:hAnsi="Times New Roman"/>
                <w:bCs/>
                <w:sz w:val="24"/>
                <w:szCs w:val="24"/>
              </w:rPr>
              <w:t xml:space="preserve"> по чл. 9б, т. 2 от Закона за подпомагане на земеделските производители</w:t>
            </w:r>
            <w:r w:rsidR="001458C9" w:rsidRPr="0084487C">
              <w:rPr>
                <w:rFonts w:ascii="Times New Roman" w:hAnsi="Times New Roman"/>
                <w:sz w:val="24"/>
                <w:szCs w:val="24"/>
              </w:rPr>
              <w:t>;</w:t>
            </w:r>
          </w:p>
          <w:p w14:paraId="6E5CC45E" w14:textId="6C265A3C" w:rsidR="00273D61" w:rsidRDefault="001D7E07">
            <w:pPr>
              <w:spacing w:after="0"/>
              <w:ind w:firstLine="731"/>
              <w:jc w:val="both"/>
              <w:rPr>
                <w:rFonts w:ascii="Times New Roman" w:hAnsi="Times New Roman"/>
                <w:bCs/>
                <w:sz w:val="24"/>
                <w:szCs w:val="24"/>
              </w:rPr>
            </w:pPr>
            <w:r>
              <w:rPr>
                <w:rFonts w:ascii="Times New Roman" w:hAnsi="Times New Roman"/>
                <w:bCs/>
                <w:sz w:val="24"/>
                <w:szCs w:val="24"/>
              </w:rPr>
              <w:t>9</w:t>
            </w:r>
            <w:r w:rsidR="00454172" w:rsidRPr="0084487C">
              <w:rPr>
                <w:rFonts w:ascii="Times New Roman" w:hAnsi="Times New Roman"/>
                <w:bCs/>
                <w:sz w:val="24"/>
                <w:szCs w:val="24"/>
              </w:rPr>
              <w:t>.</w:t>
            </w:r>
            <w:r w:rsidR="001458C9" w:rsidRPr="0084487C">
              <w:rPr>
                <w:rFonts w:ascii="Times New Roman" w:hAnsi="Times New Roman"/>
                <w:bCs/>
                <w:sz w:val="24"/>
                <w:szCs w:val="24"/>
              </w:rPr>
              <w:t xml:space="preserve">4. </w:t>
            </w:r>
            <w:r w:rsidR="00454172" w:rsidRPr="0084487C">
              <w:rPr>
                <w:rFonts w:ascii="Times New Roman" w:hAnsi="Times New Roman"/>
                <w:bCs/>
                <w:sz w:val="24"/>
                <w:szCs w:val="24"/>
              </w:rPr>
              <w:t>предоставят на УО на ПРСР 2014-2020 г. и на ДФЗ - РА всяка поискана информация за осъществяването на дейността по проекта;</w:t>
            </w:r>
          </w:p>
          <w:p w14:paraId="77E6349E" w14:textId="16609BB2" w:rsidR="00273D61" w:rsidRDefault="001D7E07">
            <w:pPr>
              <w:spacing w:after="0"/>
              <w:ind w:firstLine="731"/>
              <w:jc w:val="both"/>
              <w:rPr>
                <w:rFonts w:ascii="Times New Roman" w:hAnsi="Times New Roman"/>
                <w:bCs/>
                <w:sz w:val="24"/>
                <w:szCs w:val="24"/>
              </w:rPr>
            </w:pPr>
            <w:r>
              <w:rPr>
                <w:rFonts w:ascii="Times New Roman" w:hAnsi="Times New Roman"/>
                <w:bCs/>
                <w:sz w:val="24"/>
                <w:szCs w:val="24"/>
              </w:rPr>
              <w:t>9</w:t>
            </w:r>
            <w:r w:rsidR="00454172" w:rsidRPr="0084487C">
              <w:rPr>
                <w:rFonts w:ascii="Times New Roman" w:hAnsi="Times New Roman"/>
                <w:bCs/>
                <w:sz w:val="24"/>
                <w:szCs w:val="24"/>
              </w:rPr>
              <w:t>.</w:t>
            </w:r>
            <w:r w:rsidR="001458C9" w:rsidRPr="0084487C">
              <w:rPr>
                <w:rFonts w:ascii="Times New Roman" w:hAnsi="Times New Roman"/>
                <w:bCs/>
                <w:sz w:val="24"/>
                <w:szCs w:val="24"/>
              </w:rPr>
              <w:t>5</w:t>
            </w:r>
            <w:r w:rsidR="00454172" w:rsidRPr="0084487C">
              <w:rPr>
                <w:rFonts w:ascii="Times New Roman" w:hAnsi="Times New Roman"/>
                <w:bCs/>
                <w:sz w:val="24"/>
                <w:szCs w:val="24"/>
              </w:rPr>
              <w:t>. незабавно да уведомяват УО на ПРСР 2014-2020 г. и ДФЗ – РА за всяко обстоятелство, което би могло да възпрепятства или забави осъществяването на дейностите по проекта, а при невъзможност писмено в срок до 15 дни от датата, на която бенефициентът или упълномощеното лице е в състояние да направи това, като представи доказателства за настъпване на обстоятелството, включително когато е приложимо – от компетентен орган;</w:t>
            </w:r>
          </w:p>
          <w:p w14:paraId="557D95F2" w14:textId="1341C4B9" w:rsidR="00273D61" w:rsidRDefault="001D7E07">
            <w:pPr>
              <w:spacing w:after="0"/>
              <w:ind w:firstLine="731"/>
              <w:jc w:val="both"/>
              <w:rPr>
                <w:rFonts w:ascii="Times New Roman" w:hAnsi="Times New Roman"/>
                <w:sz w:val="24"/>
                <w:szCs w:val="24"/>
              </w:rPr>
            </w:pPr>
            <w:r>
              <w:rPr>
                <w:rFonts w:ascii="Times New Roman" w:hAnsi="Times New Roman"/>
                <w:sz w:val="24"/>
                <w:szCs w:val="24"/>
              </w:rPr>
              <w:t>9</w:t>
            </w:r>
            <w:r w:rsidR="00454172" w:rsidRPr="0084487C">
              <w:rPr>
                <w:rFonts w:ascii="Times New Roman" w:hAnsi="Times New Roman"/>
                <w:sz w:val="24"/>
                <w:szCs w:val="24"/>
              </w:rPr>
              <w:t>.</w:t>
            </w:r>
            <w:r w:rsidR="00A421B1" w:rsidRPr="0084487C">
              <w:rPr>
                <w:rFonts w:ascii="Times New Roman" w:hAnsi="Times New Roman"/>
                <w:sz w:val="24"/>
                <w:szCs w:val="24"/>
              </w:rPr>
              <w:t>6</w:t>
            </w:r>
            <w:r w:rsidR="001458C9" w:rsidRPr="0084487C">
              <w:rPr>
                <w:rFonts w:ascii="Times New Roman" w:hAnsi="Times New Roman"/>
                <w:sz w:val="24"/>
                <w:szCs w:val="24"/>
              </w:rPr>
              <w:t>.</w:t>
            </w:r>
            <w:r w:rsidR="0033692A" w:rsidRPr="0084487C">
              <w:rPr>
                <w:rFonts w:ascii="Times New Roman" w:hAnsi="Times New Roman"/>
                <w:sz w:val="24"/>
                <w:szCs w:val="24"/>
              </w:rPr>
              <w:t xml:space="preserve"> </w:t>
            </w:r>
            <w:r w:rsidR="00454172" w:rsidRPr="0084487C">
              <w:rPr>
                <w:rFonts w:ascii="Times New Roman" w:hAnsi="Times New Roman"/>
                <w:sz w:val="24"/>
                <w:szCs w:val="24"/>
              </w:rPr>
              <w:t xml:space="preserve">спазват разпоредбите на Закона за обществените поръчки и актовете по неговото прилагане, както и указанията на ДФЗ - РА, когато възлага обществени поръчки за изпълнение на дейностите по одобрения проект, при спазване на всички изисквания и срокове, посочени в настоящите условия; </w:t>
            </w:r>
          </w:p>
          <w:p w14:paraId="4DEE4B31" w14:textId="61C7C4A6" w:rsidR="00273D61" w:rsidRDefault="001D7E07">
            <w:pPr>
              <w:spacing w:after="0"/>
              <w:ind w:firstLine="731"/>
              <w:jc w:val="both"/>
              <w:rPr>
                <w:rStyle w:val="alt2"/>
                <w:rFonts w:ascii="Times New Roman" w:hAnsi="Times New Roman"/>
                <w:sz w:val="24"/>
                <w:szCs w:val="24"/>
              </w:rPr>
            </w:pPr>
            <w:r>
              <w:rPr>
                <w:rFonts w:ascii="Times New Roman" w:hAnsi="Times New Roman"/>
                <w:sz w:val="24"/>
                <w:szCs w:val="24"/>
              </w:rPr>
              <w:t>9</w:t>
            </w:r>
            <w:r w:rsidR="001458C9" w:rsidRPr="0084487C">
              <w:rPr>
                <w:rFonts w:ascii="Times New Roman" w:hAnsi="Times New Roman"/>
                <w:sz w:val="24"/>
                <w:szCs w:val="24"/>
              </w:rPr>
              <w:t>.</w:t>
            </w:r>
            <w:r w:rsidR="00A421B1" w:rsidRPr="0084487C">
              <w:rPr>
                <w:rFonts w:ascii="Times New Roman" w:hAnsi="Times New Roman"/>
                <w:sz w:val="24"/>
                <w:szCs w:val="24"/>
              </w:rPr>
              <w:t>7</w:t>
            </w:r>
            <w:r w:rsidR="001458C9" w:rsidRPr="0084487C">
              <w:rPr>
                <w:rFonts w:ascii="Times New Roman" w:hAnsi="Times New Roman"/>
                <w:sz w:val="24"/>
                <w:szCs w:val="24"/>
              </w:rPr>
              <w:t xml:space="preserve">. възлагат </w:t>
            </w:r>
            <w:r w:rsidR="001458C9" w:rsidRPr="0084487C">
              <w:rPr>
                <w:rStyle w:val="alt2"/>
                <w:rFonts w:ascii="Times New Roman" w:hAnsi="Times New Roman"/>
                <w:sz w:val="24"/>
                <w:szCs w:val="24"/>
                <w:specVanish w:val="0"/>
              </w:rPr>
              <w:t xml:space="preserve">по реда на </w:t>
            </w:r>
            <w:hyperlink r:id="rId9" w:history="1">
              <w:r w:rsidR="001458C9" w:rsidRPr="00FA3E80">
                <w:rPr>
                  <w:rStyle w:val="Hyperlink"/>
                  <w:rFonts w:ascii="Times New Roman" w:hAnsi="Times New Roman"/>
                  <w:color w:val="auto"/>
                  <w:sz w:val="24"/>
                  <w:szCs w:val="24"/>
                  <w:u w:val="none"/>
                </w:rPr>
                <w:t>ЗОП</w:t>
              </w:r>
            </w:hyperlink>
            <w:r w:rsidR="001458C9" w:rsidRPr="0084487C">
              <w:rPr>
                <w:rStyle w:val="alt2"/>
                <w:rFonts w:ascii="Times New Roman" w:hAnsi="Times New Roman"/>
                <w:sz w:val="24"/>
                <w:szCs w:val="24"/>
                <w:specVanish w:val="0"/>
              </w:rPr>
              <w:t xml:space="preserve"> нововъзникнали разходи за строително-монтажни работи в случаите, когато не са допуснати изключения.</w:t>
            </w:r>
            <w:r w:rsidR="001458C9" w:rsidRPr="0084487C">
              <w:rPr>
                <w:rStyle w:val="ldef2"/>
                <w:rFonts w:ascii="Times New Roman" w:hAnsi="Times New Roman"/>
                <w:color w:val="auto"/>
                <w:sz w:val="24"/>
                <w:szCs w:val="24"/>
                <w:specVanish w:val="0"/>
              </w:rPr>
              <w:t xml:space="preserve"> „Непредвидени разходи"</w:t>
            </w:r>
            <w:r w:rsidR="001458C9" w:rsidRPr="0084487C">
              <w:rPr>
                <w:rStyle w:val="alt2"/>
                <w:rFonts w:ascii="Times New Roman" w:hAnsi="Times New Roman"/>
                <w:sz w:val="24"/>
                <w:szCs w:val="24"/>
                <w:specVanish w:val="0"/>
              </w:rPr>
              <w:t xml:space="preserve"> са разходи, възникнали в резултат на работи и/или обстоятелства, които не е могло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w:t>
            </w:r>
          </w:p>
          <w:p w14:paraId="49C76E51" w14:textId="4E376121" w:rsidR="00273D61" w:rsidRDefault="001D7E07">
            <w:pPr>
              <w:spacing w:after="0"/>
              <w:ind w:firstLine="731"/>
              <w:jc w:val="both"/>
              <w:rPr>
                <w:rFonts w:ascii="Times New Roman" w:hAnsi="Times New Roman"/>
                <w:sz w:val="24"/>
                <w:szCs w:val="24"/>
              </w:rPr>
            </w:pPr>
            <w:r>
              <w:rPr>
                <w:rFonts w:ascii="Times New Roman" w:hAnsi="Times New Roman"/>
                <w:sz w:val="24"/>
                <w:szCs w:val="24"/>
              </w:rPr>
              <w:t>9</w:t>
            </w:r>
            <w:r w:rsidR="001D204F" w:rsidRPr="0084487C">
              <w:rPr>
                <w:rFonts w:ascii="Times New Roman" w:hAnsi="Times New Roman"/>
                <w:sz w:val="24"/>
                <w:szCs w:val="24"/>
              </w:rPr>
              <w:t xml:space="preserve">.7.1. Бенефициентите са длъжни да </w:t>
            </w:r>
            <w:r w:rsidR="001D204F" w:rsidRPr="0084487C">
              <w:rPr>
                <w:rFonts w:ascii="Times New Roman" w:eastAsia="Times New Roman" w:hAnsi="Times New Roman"/>
                <w:sz w:val="24"/>
                <w:szCs w:val="24"/>
                <w:shd w:val="clear" w:color="auto" w:fill="FEFEFE"/>
              </w:rPr>
              <w:t>публикуват в ИСУН</w:t>
            </w:r>
            <w:r w:rsidR="009D37C4">
              <w:rPr>
                <w:rFonts w:ascii="Times New Roman" w:eastAsia="Times New Roman" w:hAnsi="Times New Roman"/>
                <w:sz w:val="24"/>
                <w:szCs w:val="24"/>
                <w:shd w:val="clear" w:color="auto" w:fill="FEFEFE"/>
              </w:rPr>
              <w:t xml:space="preserve"> 2020</w:t>
            </w:r>
            <w:r w:rsidR="001D204F" w:rsidRPr="0084487C">
              <w:rPr>
                <w:rFonts w:ascii="Times New Roman" w:eastAsia="Times New Roman" w:hAnsi="Times New Roman"/>
                <w:sz w:val="24"/>
                <w:szCs w:val="24"/>
                <w:shd w:val="clear" w:color="auto" w:fill="FEFEFE"/>
              </w:rPr>
              <w:t xml:space="preserve"> във формат „</w:t>
            </w:r>
            <w:proofErr w:type="spellStart"/>
            <w:r w:rsidR="001D204F" w:rsidRPr="0084487C">
              <w:rPr>
                <w:rFonts w:ascii="Times New Roman" w:eastAsia="Times New Roman" w:hAnsi="Times New Roman"/>
                <w:sz w:val="24"/>
                <w:szCs w:val="24"/>
                <w:shd w:val="clear" w:color="auto" w:fill="FEFEFE"/>
              </w:rPr>
              <w:t>рdf</w:t>
            </w:r>
            <w:proofErr w:type="spellEnd"/>
            <w:r w:rsidR="001D204F" w:rsidRPr="0084487C">
              <w:rPr>
                <w:rFonts w:ascii="Times New Roman" w:eastAsia="Times New Roman" w:hAnsi="Times New Roman"/>
                <w:sz w:val="24"/>
                <w:szCs w:val="24"/>
                <w:shd w:val="clear" w:color="auto" w:fill="FEFEFE"/>
              </w:rPr>
              <w:t xml:space="preserve">“ </w:t>
            </w:r>
            <w:r w:rsidR="001D204F" w:rsidRPr="0084487C">
              <w:rPr>
                <w:rFonts w:ascii="Times New Roman" w:hAnsi="Times New Roman"/>
                <w:sz w:val="24"/>
                <w:szCs w:val="24"/>
              </w:rPr>
              <w:t>или „</w:t>
            </w:r>
            <w:proofErr w:type="spellStart"/>
            <w:r w:rsidR="001D204F" w:rsidRPr="0084487C">
              <w:rPr>
                <w:rFonts w:ascii="Times New Roman" w:hAnsi="Times New Roman"/>
                <w:sz w:val="24"/>
                <w:szCs w:val="24"/>
              </w:rPr>
              <w:t>jpg</w:t>
            </w:r>
            <w:proofErr w:type="spellEnd"/>
            <w:r w:rsidR="001D204F" w:rsidRPr="0084487C">
              <w:rPr>
                <w:rFonts w:ascii="Times New Roman" w:hAnsi="Times New Roman"/>
                <w:sz w:val="24"/>
                <w:szCs w:val="24"/>
              </w:rPr>
              <w:t>“</w:t>
            </w:r>
            <w:r w:rsidR="001D204F" w:rsidRPr="0084487C">
              <w:rPr>
                <w:rFonts w:ascii="Times New Roman" w:eastAsia="Times New Roman" w:hAnsi="Times New Roman"/>
                <w:sz w:val="24"/>
                <w:szCs w:val="24"/>
                <w:shd w:val="clear" w:color="auto" w:fill="FEFEFE"/>
              </w:rPr>
              <w:t xml:space="preserve"> </w:t>
            </w:r>
            <w:r w:rsidR="001D204F" w:rsidRPr="0084487C">
              <w:rPr>
                <w:rFonts w:ascii="Times New Roman" w:hAnsi="Times New Roman"/>
                <w:sz w:val="24"/>
                <w:szCs w:val="24"/>
              </w:rPr>
              <w:t xml:space="preserve">цялата документация, свързана с възлагането на обществените поръчки за изпълнение на дейностите, включени в „непредвидени разходи“  в 10-дневен срок от подписване на договор с избран изпълнител на обществена поръчка. </w:t>
            </w:r>
          </w:p>
          <w:p w14:paraId="02DFF943" w14:textId="1E26CFD8" w:rsidR="00273D61" w:rsidRDefault="001D7E07">
            <w:pPr>
              <w:spacing w:after="0"/>
              <w:ind w:firstLine="731"/>
              <w:jc w:val="both"/>
              <w:rPr>
                <w:rFonts w:ascii="Times New Roman" w:hAnsi="Times New Roman"/>
                <w:sz w:val="24"/>
                <w:szCs w:val="24"/>
              </w:rPr>
            </w:pPr>
            <w:r>
              <w:rPr>
                <w:rFonts w:ascii="Times New Roman" w:hAnsi="Times New Roman"/>
                <w:sz w:val="24"/>
                <w:szCs w:val="24"/>
              </w:rPr>
              <w:t>9</w:t>
            </w:r>
            <w:r w:rsidR="001D204F" w:rsidRPr="0084487C">
              <w:rPr>
                <w:rFonts w:ascii="Times New Roman" w:hAnsi="Times New Roman"/>
                <w:sz w:val="24"/>
                <w:szCs w:val="24"/>
              </w:rPr>
              <w:t>.7.</w:t>
            </w:r>
            <w:r w:rsidR="001A4C84" w:rsidRPr="0084487C">
              <w:rPr>
                <w:rFonts w:ascii="Times New Roman" w:hAnsi="Times New Roman"/>
                <w:sz w:val="24"/>
                <w:szCs w:val="24"/>
              </w:rPr>
              <w:t>2</w:t>
            </w:r>
            <w:r w:rsidR="001D204F" w:rsidRPr="0084487C">
              <w:rPr>
                <w:rFonts w:ascii="Times New Roman" w:hAnsi="Times New Roman"/>
                <w:sz w:val="24"/>
                <w:szCs w:val="24"/>
              </w:rPr>
              <w:t xml:space="preserve">. Държавен фонд „Земеделие“ - Разплащателната агенция извършва последващ контрол за законосъобразност на възложените обществени поръчки въз основа на документите по т. </w:t>
            </w:r>
            <w:r>
              <w:rPr>
                <w:rFonts w:ascii="Times New Roman" w:hAnsi="Times New Roman"/>
                <w:sz w:val="24"/>
                <w:szCs w:val="24"/>
              </w:rPr>
              <w:t>9</w:t>
            </w:r>
            <w:r w:rsidR="001A4C84" w:rsidRPr="0084487C">
              <w:rPr>
                <w:rFonts w:ascii="Times New Roman" w:hAnsi="Times New Roman"/>
                <w:sz w:val="24"/>
                <w:szCs w:val="24"/>
              </w:rPr>
              <w:t>.7.1.</w:t>
            </w:r>
            <w:r w:rsidR="001D204F" w:rsidRPr="0084487C">
              <w:rPr>
                <w:rFonts w:ascii="Times New Roman" w:hAnsi="Times New Roman"/>
                <w:sz w:val="24"/>
                <w:szCs w:val="24"/>
              </w:rPr>
              <w:t xml:space="preserve"> в срок до </w:t>
            </w:r>
            <w:r w:rsidR="00B1428C">
              <w:rPr>
                <w:rFonts w:ascii="Times New Roman" w:hAnsi="Times New Roman"/>
                <w:sz w:val="24"/>
                <w:szCs w:val="24"/>
              </w:rPr>
              <w:t>четири</w:t>
            </w:r>
            <w:r w:rsidR="00B1428C" w:rsidRPr="0084487C">
              <w:rPr>
                <w:rFonts w:ascii="Times New Roman" w:hAnsi="Times New Roman"/>
                <w:sz w:val="24"/>
                <w:szCs w:val="24"/>
              </w:rPr>
              <w:t xml:space="preserve"> </w:t>
            </w:r>
            <w:r w:rsidR="001D204F" w:rsidRPr="0084487C">
              <w:rPr>
                <w:rFonts w:ascii="Times New Roman" w:hAnsi="Times New Roman"/>
                <w:sz w:val="24"/>
                <w:szCs w:val="24"/>
              </w:rPr>
              <w:t>месеца от получаването им.</w:t>
            </w:r>
          </w:p>
          <w:p w14:paraId="3800D885" w14:textId="5BDA42CE" w:rsidR="00273D61" w:rsidRDefault="001D7E07">
            <w:pPr>
              <w:spacing w:after="0"/>
              <w:ind w:firstLine="731"/>
              <w:jc w:val="both"/>
              <w:rPr>
                <w:rFonts w:ascii="Times New Roman" w:hAnsi="Times New Roman"/>
                <w:sz w:val="24"/>
                <w:szCs w:val="24"/>
              </w:rPr>
            </w:pPr>
            <w:r>
              <w:rPr>
                <w:rFonts w:ascii="Times New Roman" w:hAnsi="Times New Roman"/>
                <w:sz w:val="24"/>
                <w:szCs w:val="24"/>
              </w:rPr>
              <w:t>9</w:t>
            </w:r>
            <w:r w:rsidR="001458C9" w:rsidRPr="0084487C">
              <w:rPr>
                <w:rFonts w:ascii="Times New Roman" w:hAnsi="Times New Roman"/>
                <w:sz w:val="24"/>
                <w:szCs w:val="24"/>
              </w:rPr>
              <w:t>.</w:t>
            </w:r>
            <w:r w:rsidR="00A421B1" w:rsidRPr="0084487C">
              <w:rPr>
                <w:rFonts w:ascii="Times New Roman" w:hAnsi="Times New Roman"/>
                <w:sz w:val="24"/>
                <w:szCs w:val="24"/>
              </w:rPr>
              <w:t>8</w:t>
            </w:r>
            <w:r w:rsidR="001458C9" w:rsidRPr="0084487C">
              <w:rPr>
                <w:rFonts w:ascii="Times New Roman" w:hAnsi="Times New Roman"/>
                <w:sz w:val="24"/>
                <w:szCs w:val="24"/>
              </w:rPr>
              <w:t>. извършват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финансовата помощ, при наложена финансова корекция за установени нарушения на ЗОП.</w:t>
            </w:r>
          </w:p>
          <w:p w14:paraId="137F4328" w14:textId="5F41ADE1" w:rsidR="00273D61" w:rsidRDefault="001D7E07">
            <w:pPr>
              <w:pStyle w:val="BodyText"/>
              <w:spacing w:line="276" w:lineRule="auto"/>
              <w:ind w:firstLine="731"/>
              <w:rPr>
                <w:szCs w:val="24"/>
                <w:lang w:val="bg-BG"/>
              </w:rPr>
            </w:pPr>
            <w:r>
              <w:rPr>
                <w:szCs w:val="24"/>
                <w:lang w:val="bg-BG"/>
              </w:rPr>
              <w:t>9</w:t>
            </w:r>
            <w:r w:rsidR="00E07636" w:rsidRPr="0084487C">
              <w:rPr>
                <w:szCs w:val="24"/>
                <w:lang w:val="bg-BG"/>
              </w:rPr>
              <w:t>.</w:t>
            </w:r>
            <w:r w:rsidR="00A421B1" w:rsidRPr="0084487C">
              <w:rPr>
                <w:szCs w:val="24"/>
                <w:lang w:val="bg-BG"/>
              </w:rPr>
              <w:t>9</w:t>
            </w:r>
            <w:r w:rsidR="00E07636" w:rsidRPr="0084487C">
              <w:rPr>
                <w:szCs w:val="24"/>
                <w:lang w:val="bg-BG"/>
              </w:rPr>
              <w:t xml:space="preserve">. осигурят разликата между пълния размер на одобрените разходи и размера на  одобрената финансова помощ, посочен в административния договор за предоставяне на безвъзмездна финансова помощ само в парична форма; </w:t>
            </w:r>
          </w:p>
          <w:p w14:paraId="14400B08" w14:textId="75B870CB" w:rsidR="00273D61" w:rsidRDefault="001D7E07" w:rsidP="004A6BE9">
            <w:pPr>
              <w:pStyle w:val="BodyText"/>
              <w:spacing w:line="276" w:lineRule="auto"/>
              <w:ind w:firstLine="731"/>
              <w:rPr>
                <w:i/>
                <w:szCs w:val="24"/>
                <w:lang w:val="bg-BG"/>
              </w:rPr>
            </w:pPr>
            <w:r>
              <w:rPr>
                <w:szCs w:val="24"/>
                <w:lang w:val="bg-BG"/>
              </w:rPr>
              <w:t>9</w:t>
            </w:r>
            <w:r w:rsidR="00E07636" w:rsidRPr="0084487C">
              <w:rPr>
                <w:szCs w:val="24"/>
                <w:lang w:val="bg-BG"/>
              </w:rPr>
              <w:t>.</w:t>
            </w:r>
            <w:r w:rsidR="00A421B1" w:rsidRPr="0084487C">
              <w:rPr>
                <w:szCs w:val="24"/>
                <w:lang w:val="bg-BG"/>
              </w:rPr>
              <w:t>10</w:t>
            </w:r>
            <w:r w:rsidR="00E07636" w:rsidRPr="0084487C">
              <w:rPr>
                <w:szCs w:val="24"/>
                <w:lang w:val="bg-BG"/>
              </w:rPr>
              <w:t>. осигурят в срока за изпълнение на одобрения проект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p>
          <w:p w14:paraId="66AD447D" w14:textId="01EC8E89" w:rsidR="00273D61" w:rsidRPr="00D550C7" w:rsidRDefault="001D7E07" w:rsidP="00FA3E80">
            <w:pPr>
              <w:keepNext/>
              <w:keepLines/>
              <w:spacing w:after="0"/>
              <w:ind w:firstLine="731"/>
              <w:jc w:val="both"/>
              <w:outlineLvl w:val="1"/>
              <w:rPr>
                <w:rFonts w:ascii="Times New Roman" w:eastAsia="Times New Roman" w:hAnsi="Times New Roman"/>
                <w:b/>
                <w:bCs/>
                <w:strike/>
                <w:color w:val="4F81BD"/>
                <w:sz w:val="24"/>
                <w:szCs w:val="24"/>
              </w:rPr>
            </w:pPr>
            <w:r>
              <w:rPr>
                <w:rFonts w:ascii="Times New Roman" w:hAnsi="Times New Roman"/>
                <w:sz w:val="24"/>
                <w:szCs w:val="24"/>
              </w:rPr>
              <w:t>9</w:t>
            </w:r>
            <w:r w:rsidR="007B7A44" w:rsidRPr="0084487C">
              <w:rPr>
                <w:rFonts w:ascii="Times New Roman" w:hAnsi="Times New Roman"/>
                <w:sz w:val="24"/>
                <w:szCs w:val="24"/>
              </w:rPr>
              <w:t>.1</w:t>
            </w:r>
            <w:r w:rsidR="00650F66">
              <w:rPr>
                <w:rFonts w:ascii="Times New Roman" w:hAnsi="Times New Roman"/>
                <w:sz w:val="24"/>
                <w:szCs w:val="24"/>
              </w:rPr>
              <w:t>1</w:t>
            </w:r>
            <w:r w:rsidR="007B7A44" w:rsidRPr="0084487C">
              <w:rPr>
                <w:rFonts w:ascii="Times New Roman" w:hAnsi="Times New Roman"/>
                <w:sz w:val="24"/>
                <w:szCs w:val="24"/>
              </w:rPr>
              <w:t>.</w:t>
            </w:r>
            <w:r w:rsidR="00406D7A">
              <w:rPr>
                <w:rFonts w:ascii="Times New Roman" w:eastAsia="Times New Roman" w:hAnsi="Times New Roman"/>
                <w:sz w:val="24"/>
                <w:szCs w:val="24"/>
                <w:lang w:eastAsia="bg-BG"/>
              </w:rPr>
              <w:t xml:space="preserve">определят </w:t>
            </w:r>
            <w:r w:rsidR="007B7A44" w:rsidRPr="0084487C">
              <w:rPr>
                <w:rFonts w:ascii="Times New Roman" w:hAnsi="Times New Roman"/>
                <w:sz w:val="24"/>
                <w:szCs w:val="24"/>
              </w:rPr>
              <w:t xml:space="preserve">изпълнител по реда на глава четвърта от ЗУСЕСИФ </w:t>
            </w:r>
            <w:r w:rsidR="00CE239D" w:rsidRPr="00D550C7">
              <w:rPr>
                <w:rFonts w:ascii="Times New Roman" w:hAnsi="Times New Roman"/>
                <w:sz w:val="24"/>
                <w:szCs w:val="24"/>
              </w:rPr>
              <w:t>;</w:t>
            </w:r>
          </w:p>
          <w:p w14:paraId="20296E1E" w14:textId="01C698D5" w:rsidR="00273D61" w:rsidRPr="00CE239D" w:rsidRDefault="001D7E07" w:rsidP="004A6BE9">
            <w:pPr>
              <w:pStyle w:val="BodyText"/>
              <w:spacing w:line="276" w:lineRule="auto"/>
              <w:ind w:firstLine="731"/>
              <w:rPr>
                <w:b/>
                <w:bCs/>
                <w:color w:val="4F81BD"/>
                <w:szCs w:val="24"/>
                <w:lang w:val="bg-BG"/>
              </w:rPr>
            </w:pPr>
            <w:r>
              <w:rPr>
                <w:szCs w:val="24"/>
                <w:lang w:val="bg-BG" w:eastAsia="bg-BG"/>
              </w:rPr>
              <w:t>9</w:t>
            </w:r>
            <w:r w:rsidR="007B7A44" w:rsidRPr="0084487C">
              <w:rPr>
                <w:szCs w:val="24"/>
                <w:lang w:val="bg-BG" w:eastAsia="bg-BG"/>
              </w:rPr>
              <w:t>.1</w:t>
            </w:r>
            <w:r w:rsidR="00650F66">
              <w:rPr>
                <w:szCs w:val="24"/>
                <w:lang w:val="bg-BG" w:eastAsia="bg-BG"/>
              </w:rPr>
              <w:t>2</w:t>
            </w:r>
            <w:r w:rsidR="007B7A44" w:rsidRPr="0084487C">
              <w:rPr>
                <w:szCs w:val="24"/>
                <w:lang w:val="bg-BG" w:eastAsia="bg-BG"/>
              </w:rPr>
              <w:t xml:space="preserve">. извършва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финансовата помощ, при наложена финансова корекция за установени нарушения на </w:t>
            </w:r>
            <w:r w:rsidR="007B7A44" w:rsidRPr="0084487C">
              <w:rPr>
                <w:szCs w:val="24"/>
                <w:lang w:val="bg-BG"/>
              </w:rPr>
              <w:t>процедура за избор на изпълнител по реда на глава четвърта от ЗУСЕСИФ</w:t>
            </w:r>
            <w:r w:rsidR="000003BA" w:rsidRPr="00FA3E80">
              <w:rPr>
                <w:szCs w:val="24"/>
                <w:lang w:val="bg-BG"/>
              </w:rPr>
              <w:t>;</w:t>
            </w:r>
          </w:p>
          <w:p w14:paraId="11AEC51E" w14:textId="7E7CF5EB" w:rsidR="00273D61" w:rsidRDefault="001D7E07">
            <w:pPr>
              <w:spacing w:after="0"/>
              <w:ind w:firstLine="731"/>
              <w:contextualSpacing/>
              <w:jc w:val="both"/>
              <w:rPr>
                <w:rFonts w:ascii="Times New Roman" w:hAnsi="Times New Roman"/>
                <w:b/>
                <w:sz w:val="24"/>
                <w:szCs w:val="24"/>
              </w:rPr>
            </w:pPr>
            <w:r w:rsidRPr="0084487C">
              <w:rPr>
                <w:rFonts w:ascii="Times New Roman" w:hAnsi="Times New Roman"/>
                <w:b/>
                <w:sz w:val="24"/>
                <w:szCs w:val="24"/>
              </w:rPr>
              <w:lastRenderedPageBreak/>
              <w:t>1</w:t>
            </w:r>
            <w:r>
              <w:rPr>
                <w:rFonts w:ascii="Times New Roman" w:hAnsi="Times New Roman"/>
                <w:b/>
                <w:sz w:val="24"/>
                <w:szCs w:val="24"/>
              </w:rPr>
              <w:t>0</w:t>
            </w:r>
            <w:r w:rsidR="00454172" w:rsidRPr="0084487C">
              <w:rPr>
                <w:rFonts w:ascii="Times New Roman" w:hAnsi="Times New Roman"/>
                <w:b/>
                <w:sz w:val="24"/>
                <w:szCs w:val="24"/>
              </w:rPr>
              <w:t>. Бенефициентите се задължават от датата на подписване на административния договор до изтичане на срока за мониторинг</w:t>
            </w:r>
            <w:r w:rsidR="007D7340">
              <w:rPr>
                <w:rFonts w:ascii="Times New Roman" w:hAnsi="Times New Roman"/>
                <w:b/>
                <w:sz w:val="24"/>
                <w:szCs w:val="24"/>
              </w:rPr>
              <w:t xml:space="preserve"> да</w:t>
            </w:r>
            <w:r w:rsidR="00454172" w:rsidRPr="0084487C">
              <w:rPr>
                <w:rFonts w:ascii="Times New Roman" w:hAnsi="Times New Roman"/>
                <w:b/>
                <w:sz w:val="24"/>
                <w:szCs w:val="24"/>
              </w:rPr>
              <w:t>:</w:t>
            </w:r>
          </w:p>
          <w:p w14:paraId="78CCCBB0" w14:textId="3AE1C206" w:rsidR="00273D61" w:rsidRDefault="001D7E07">
            <w:pPr>
              <w:spacing w:after="0"/>
              <w:ind w:firstLine="731"/>
              <w:contextualSpacing/>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0</w:t>
            </w:r>
            <w:r w:rsidR="00454172" w:rsidRPr="0084487C">
              <w:rPr>
                <w:rFonts w:ascii="Times New Roman" w:hAnsi="Times New Roman"/>
                <w:sz w:val="24"/>
                <w:szCs w:val="24"/>
              </w:rPr>
              <w:t>.1. водят всички финансови операции, свързани с подпомаганите дейности, отделно в счетоводната си система или като използват счетоводни сметки с подходящи номера;</w:t>
            </w:r>
          </w:p>
          <w:p w14:paraId="63AF1D31" w14:textId="02BBFB34" w:rsidR="00273D61" w:rsidRDefault="001D7E07">
            <w:pPr>
              <w:spacing w:after="0"/>
              <w:ind w:firstLine="731"/>
              <w:contextualSpacing/>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0</w:t>
            </w:r>
            <w:r w:rsidR="00454172" w:rsidRPr="0084487C">
              <w:rPr>
                <w:rFonts w:ascii="Times New Roman" w:hAnsi="Times New Roman"/>
                <w:sz w:val="24"/>
                <w:szCs w:val="24"/>
              </w:rPr>
              <w:t xml:space="preserve">.2. съхраняват всички документи, свързани с изпълнението на одобрения проект и извършване на подпомаганата дейност до изтичане на шестмесечния срок след изтичане на срока за мониторинг; </w:t>
            </w:r>
          </w:p>
          <w:p w14:paraId="4FFFBD30" w14:textId="0C3BA256" w:rsidR="00273D61" w:rsidRDefault="001D7E07">
            <w:pPr>
              <w:spacing w:after="0"/>
              <w:ind w:firstLine="731"/>
              <w:contextualSpacing/>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0</w:t>
            </w:r>
            <w:r w:rsidR="00454172" w:rsidRPr="0084487C">
              <w:rPr>
                <w:rFonts w:ascii="Times New Roman" w:hAnsi="Times New Roman"/>
                <w:sz w:val="24"/>
                <w:szCs w:val="24"/>
              </w:rPr>
              <w:t>.3. поддържат съответствие с критериите за подбор, по които проектното предложение е било оценено, съгласно получените точки по всеки от тях. При неспазване на това задължение ДФЗ - РА отказва изцяло или частично изплащане на финансовата помощ, респ. претендира за възстановяване на изплатената финансова помощ</w:t>
            </w:r>
            <w:r w:rsidR="00E71B3A">
              <w:rPr>
                <w:rFonts w:ascii="Times New Roman" w:hAnsi="Times New Roman"/>
                <w:sz w:val="24"/>
                <w:szCs w:val="24"/>
              </w:rPr>
              <w:t>.</w:t>
            </w:r>
            <w:r w:rsidR="00E71B3A" w:rsidRPr="0084487C">
              <w:rPr>
                <w:rFonts w:ascii="Times New Roman" w:hAnsi="Times New Roman"/>
                <w:sz w:val="24"/>
                <w:szCs w:val="24"/>
              </w:rPr>
              <w:t xml:space="preserve"> Това условие не се отнася за критериите за подбор по т.</w:t>
            </w:r>
            <w:r w:rsidR="00CE239D">
              <w:rPr>
                <w:rFonts w:ascii="Times New Roman" w:hAnsi="Times New Roman"/>
                <w:sz w:val="24"/>
                <w:szCs w:val="24"/>
              </w:rPr>
              <w:t xml:space="preserve"> </w:t>
            </w:r>
            <w:r w:rsidR="00E71B3A" w:rsidRPr="0084487C">
              <w:rPr>
                <w:rFonts w:ascii="Times New Roman" w:hAnsi="Times New Roman"/>
                <w:sz w:val="24"/>
                <w:szCs w:val="24"/>
              </w:rPr>
              <w:t>1.1; т.</w:t>
            </w:r>
            <w:r w:rsidR="00CE239D">
              <w:rPr>
                <w:rFonts w:ascii="Times New Roman" w:hAnsi="Times New Roman"/>
                <w:sz w:val="24"/>
                <w:szCs w:val="24"/>
              </w:rPr>
              <w:t xml:space="preserve"> </w:t>
            </w:r>
            <w:r w:rsidR="00E71B3A" w:rsidRPr="0084487C">
              <w:rPr>
                <w:rFonts w:ascii="Times New Roman" w:hAnsi="Times New Roman"/>
                <w:sz w:val="24"/>
                <w:szCs w:val="24"/>
              </w:rPr>
              <w:t>2.1,</w:t>
            </w:r>
            <w:r w:rsidR="00CE239D">
              <w:rPr>
                <w:rFonts w:ascii="Times New Roman" w:hAnsi="Times New Roman"/>
                <w:sz w:val="24"/>
                <w:szCs w:val="24"/>
              </w:rPr>
              <w:t xml:space="preserve"> т.</w:t>
            </w:r>
            <w:r w:rsidR="00F67EA2">
              <w:rPr>
                <w:rFonts w:ascii="Times New Roman" w:hAnsi="Times New Roman"/>
                <w:sz w:val="24"/>
                <w:szCs w:val="24"/>
              </w:rPr>
              <w:t xml:space="preserve"> 2.3</w:t>
            </w:r>
            <w:r w:rsidR="00CE239D">
              <w:rPr>
                <w:rFonts w:ascii="Times New Roman" w:hAnsi="Times New Roman"/>
                <w:sz w:val="24"/>
                <w:szCs w:val="24"/>
              </w:rPr>
              <w:t xml:space="preserve"> и приоритети по </w:t>
            </w:r>
            <w:r w:rsidR="00E71B3A" w:rsidRPr="0084487C">
              <w:rPr>
                <w:rFonts w:ascii="Times New Roman" w:hAnsi="Times New Roman"/>
                <w:sz w:val="24"/>
                <w:szCs w:val="24"/>
              </w:rPr>
              <w:t>т.</w:t>
            </w:r>
            <w:r w:rsidR="00CE239D">
              <w:rPr>
                <w:rFonts w:ascii="Times New Roman" w:hAnsi="Times New Roman"/>
                <w:sz w:val="24"/>
                <w:szCs w:val="24"/>
              </w:rPr>
              <w:t xml:space="preserve"> </w:t>
            </w:r>
            <w:r w:rsidR="00E71B3A" w:rsidRPr="0084487C">
              <w:rPr>
                <w:rFonts w:ascii="Times New Roman" w:hAnsi="Times New Roman"/>
                <w:sz w:val="24"/>
                <w:szCs w:val="24"/>
              </w:rPr>
              <w:t>3 и т.</w:t>
            </w:r>
            <w:r w:rsidR="00CE239D">
              <w:rPr>
                <w:rFonts w:ascii="Times New Roman" w:hAnsi="Times New Roman"/>
                <w:sz w:val="24"/>
                <w:szCs w:val="24"/>
              </w:rPr>
              <w:t xml:space="preserve"> </w:t>
            </w:r>
            <w:r w:rsidR="00E71B3A" w:rsidRPr="0084487C">
              <w:rPr>
                <w:rFonts w:ascii="Times New Roman" w:hAnsi="Times New Roman"/>
                <w:sz w:val="24"/>
                <w:szCs w:val="24"/>
              </w:rPr>
              <w:t>4, описани в раздел 22.1 „Критерии за подбор на проектни предложения“ от Условията за кандидатстване</w:t>
            </w:r>
            <w:r w:rsidR="00454172" w:rsidRPr="0084487C">
              <w:rPr>
                <w:rFonts w:ascii="Times New Roman" w:hAnsi="Times New Roman"/>
                <w:sz w:val="24"/>
                <w:szCs w:val="24"/>
              </w:rPr>
              <w:t>;</w:t>
            </w:r>
            <w:bookmarkStart w:id="7" w:name="_Toc519523296"/>
            <w:bookmarkStart w:id="8" w:name="_Toc25660461"/>
          </w:p>
          <w:p w14:paraId="2109B2DB" w14:textId="3ED957E1" w:rsidR="00273D61" w:rsidRDefault="001D7E07">
            <w:pPr>
              <w:spacing w:after="0"/>
              <w:ind w:firstLine="731"/>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0</w:t>
            </w:r>
            <w:r w:rsidR="00FA7002" w:rsidRPr="0084487C">
              <w:rPr>
                <w:rFonts w:ascii="Times New Roman" w:hAnsi="Times New Roman"/>
                <w:sz w:val="24"/>
                <w:szCs w:val="24"/>
              </w:rPr>
              <w:t>.4</w:t>
            </w:r>
            <w:r w:rsidR="00FA7002" w:rsidRPr="0084487C">
              <w:rPr>
                <w:rFonts w:ascii="Times New Roman" w:hAnsi="Times New Roman"/>
                <w:sz w:val="24"/>
                <w:szCs w:val="24"/>
                <w:shd w:val="clear" w:color="auto" w:fill="FEFEFE"/>
              </w:rPr>
              <w:t xml:space="preserve"> </w:t>
            </w:r>
            <w:r w:rsidR="00DD0154" w:rsidRPr="0084487C">
              <w:rPr>
                <w:rFonts w:ascii="Times New Roman" w:hAnsi="Times New Roman"/>
                <w:sz w:val="24"/>
                <w:szCs w:val="24"/>
                <w:shd w:val="clear" w:color="auto" w:fill="FEFEFE"/>
              </w:rPr>
              <w:t xml:space="preserve">изпълняват точно </w:t>
            </w:r>
            <w:r w:rsidR="00FA7002" w:rsidRPr="0084487C">
              <w:rPr>
                <w:rFonts w:ascii="Times New Roman" w:hAnsi="Times New Roman"/>
                <w:sz w:val="24"/>
                <w:szCs w:val="24"/>
              </w:rPr>
              <w:t xml:space="preserve">одобрените проекти </w:t>
            </w:r>
            <w:r w:rsidR="00DD0154" w:rsidRPr="0084487C">
              <w:rPr>
                <w:rFonts w:ascii="Times New Roman" w:hAnsi="Times New Roman"/>
                <w:sz w:val="24"/>
                <w:szCs w:val="24"/>
              </w:rPr>
              <w:t xml:space="preserve">и </w:t>
            </w:r>
            <w:r w:rsidR="00FA7002" w:rsidRPr="0084487C">
              <w:rPr>
                <w:rFonts w:ascii="Times New Roman" w:hAnsi="Times New Roman"/>
                <w:sz w:val="24"/>
                <w:szCs w:val="24"/>
              </w:rPr>
              <w:t xml:space="preserve">да отговарят на условията от раздел 13.2 „Условия за допустимост на дейностите“ </w:t>
            </w:r>
            <w:r w:rsidR="00DD0154" w:rsidRPr="0084487C">
              <w:rPr>
                <w:rFonts w:ascii="Times New Roman" w:hAnsi="Times New Roman"/>
                <w:sz w:val="24"/>
                <w:szCs w:val="24"/>
              </w:rPr>
              <w:t xml:space="preserve">и </w:t>
            </w:r>
            <w:bookmarkStart w:id="9" w:name="_Toc22303482"/>
            <w:r w:rsidR="00DD0154" w:rsidRPr="0084487C">
              <w:rPr>
                <w:rFonts w:ascii="Times New Roman" w:hAnsi="Times New Roman"/>
                <w:sz w:val="24"/>
                <w:szCs w:val="24"/>
              </w:rPr>
              <w:t>раздел 22.1 „Критерии за подбор на проектни предложения</w:t>
            </w:r>
            <w:bookmarkEnd w:id="9"/>
            <w:r w:rsidR="00DD0154" w:rsidRPr="0084487C">
              <w:rPr>
                <w:rFonts w:ascii="Times New Roman" w:hAnsi="Times New Roman"/>
                <w:sz w:val="24"/>
                <w:szCs w:val="24"/>
              </w:rPr>
              <w:t xml:space="preserve">“ </w:t>
            </w:r>
            <w:r w:rsidR="00FA7002" w:rsidRPr="0084487C">
              <w:rPr>
                <w:rFonts w:ascii="Times New Roman" w:hAnsi="Times New Roman"/>
                <w:sz w:val="24"/>
                <w:szCs w:val="24"/>
              </w:rPr>
              <w:t>от Условията за кандидатстване.</w:t>
            </w:r>
            <w:bookmarkEnd w:id="7"/>
            <w:bookmarkEnd w:id="8"/>
          </w:p>
          <w:p w14:paraId="0C1F3BED" w14:textId="71270632" w:rsidR="00273D61" w:rsidRDefault="001D7E07">
            <w:pPr>
              <w:spacing w:after="0"/>
              <w:ind w:firstLine="731"/>
              <w:jc w:val="both"/>
              <w:rPr>
                <w:rFonts w:ascii="Times New Roman" w:hAnsi="Times New Roman"/>
                <w:bCs/>
                <w:sz w:val="24"/>
                <w:szCs w:val="24"/>
              </w:rPr>
            </w:pPr>
            <w:r w:rsidRPr="0084487C">
              <w:rPr>
                <w:rFonts w:ascii="Times New Roman" w:hAnsi="Times New Roman"/>
                <w:bCs/>
                <w:sz w:val="24"/>
                <w:szCs w:val="24"/>
              </w:rPr>
              <w:t>1</w:t>
            </w:r>
            <w:r>
              <w:rPr>
                <w:rFonts w:ascii="Times New Roman" w:hAnsi="Times New Roman"/>
                <w:bCs/>
                <w:sz w:val="24"/>
                <w:szCs w:val="24"/>
              </w:rPr>
              <w:t>1</w:t>
            </w:r>
            <w:r w:rsidR="00454172" w:rsidRPr="0084487C">
              <w:rPr>
                <w:rFonts w:ascii="Times New Roman" w:hAnsi="Times New Roman"/>
                <w:bCs/>
                <w:sz w:val="24"/>
                <w:szCs w:val="24"/>
              </w:rPr>
              <w:t>. Бенефициентът е длъжен да предоставя достъп до документи и да съдейства за осъществяване на проверки, както и при посещения на място, извършвани от представители на УО на ПРСР 2014-2020 г., ДФЗ - РА, Сметната палата на Република България, Европейската комисия и Европейската сметна палата, дирекция „Защита на финансовите интереси на Европейския съюз“ (АФКОС) при Министерството на вътрешните работи,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от окончателното плащане;</w:t>
            </w:r>
          </w:p>
          <w:p w14:paraId="254AA7B3" w14:textId="0125A481" w:rsidR="00273D61" w:rsidRDefault="001D7E07">
            <w:pPr>
              <w:spacing w:after="0"/>
              <w:ind w:firstLine="731"/>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2</w:t>
            </w:r>
            <w:r w:rsidR="00454172" w:rsidRPr="0084487C">
              <w:rPr>
                <w:rFonts w:ascii="Times New Roman" w:hAnsi="Times New Roman"/>
                <w:sz w:val="24"/>
                <w:szCs w:val="24"/>
              </w:rPr>
              <w:t>. Бенефициентът е длъжен да спазва и други свои задължения, посочени в административния договор или в приложим нормативен акт.</w:t>
            </w:r>
          </w:p>
          <w:p w14:paraId="3C104523" w14:textId="1C24918D" w:rsidR="00273D61" w:rsidRDefault="001D7E07">
            <w:pPr>
              <w:pStyle w:val="BodyText"/>
              <w:spacing w:line="276" w:lineRule="auto"/>
              <w:ind w:firstLine="731"/>
              <w:rPr>
                <w:szCs w:val="24"/>
                <w:shd w:val="clear" w:color="auto" w:fill="FEFEFE"/>
                <w:lang w:val="bg-BG"/>
              </w:rPr>
            </w:pPr>
            <w:r w:rsidRPr="0084487C">
              <w:rPr>
                <w:szCs w:val="24"/>
                <w:shd w:val="clear" w:color="auto" w:fill="FEFEFE"/>
                <w:lang w:val="bg-BG"/>
              </w:rPr>
              <w:t>1</w:t>
            </w:r>
            <w:r>
              <w:rPr>
                <w:szCs w:val="24"/>
                <w:shd w:val="clear" w:color="auto" w:fill="FEFEFE"/>
                <w:lang w:val="bg-BG"/>
              </w:rPr>
              <w:t>3</w:t>
            </w:r>
            <w:r w:rsidR="00B12AD5" w:rsidRPr="0084487C">
              <w:rPr>
                <w:szCs w:val="24"/>
                <w:shd w:val="clear" w:color="auto" w:fill="FEFEFE"/>
                <w:lang w:val="bg-BG"/>
              </w:rPr>
              <w:t>. Задължения, свързани със застраховане на подпомаганото имущество:</w:t>
            </w:r>
          </w:p>
          <w:p w14:paraId="573911A7" w14:textId="41F099E7" w:rsidR="00273D61" w:rsidRDefault="001D7E07">
            <w:pPr>
              <w:pStyle w:val="BodyText"/>
              <w:spacing w:line="276" w:lineRule="auto"/>
              <w:ind w:firstLine="731"/>
              <w:rPr>
                <w:szCs w:val="24"/>
                <w:shd w:val="clear" w:color="auto" w:fill="FEFEFE"/>
                <w:lang w:val="bg-BG"/>
              </w:rPr>
            </w:pPr>
            <w:r w:rsidRPr="0084487C">
              <w:rPr>
                <w:szCs w:val="24"/>
                <w:shd w:val="clear" w:color="auto" w:fill="FEFEFE"/>
                <w:lang w:val="bg-BG"/>
              </w:rPr>
              <w:t>1</w:t>
            </w:r>
            <w:r>
              <w:rPr>
                <w:szCs w:val="24"/>
                <w:shd w:val="clear" w:color="auto" w:fill="FEFEFE"/>
                <w:lang w:val="bg-BG"/>
              </w:rPr>
              <w:t>3</w:t>
            </w:r>
            <w:r w:rsidR="00B12AD5" w:rsidRPr="0084487C">
              <w:rPr>
                <w:szCs w:val="24"/>
                <w:shd w:val="clear" w:color="auto" w:fill="FEFEFE"/>
                <w:lang w:val="bg-BG"/>
              </w:rPr>
              <w:t>.1</w:t>
            </w:r>
            <w:r w:rsidR="00F878C0" w:rsidRPr="0084487C">
              <w:rPr>
                <w:szCs w:val="24"/>
                <w:shd w:val="clear" w:color="auto" w:fill="FEFEFE"/>
                <w:lang w:val="bg-BG"/>
              </w:rPr>
              <w:t>.</w:t>
            </w:r>
            <w:r w:rsidR="00B12AD5" w:rsidRPr="0084487C">
              <w:rPr>
                <w:szCs w:val="24"/>
                <w:shd w:val="clear" w:color="auto" w:fill="FEFEFE"/>
                <w:lang w:val="bg-BG"/>
              </w:rPr>
              <w:t xml:space="preserve"> </w:t>
            </w:r>
            <w:r w:rsidR="00B12AD5" w:rsidRPr="0084487C">
              <w:rPr>
                <w:lang w:val="bg-BG"/>
              </w:rPr>
              <w:t>Бенефициентите</w:t>
            </w:r>
            <w:r w:rsidR="00E435C9" w:rsidRPr="0084487C">
              <w:rPr>
                <w:lang w:val="bg-BG"/>
              </w:rPr>
              <w:t xml:space="preserve"> </w:t>
            </w:r>
            <w:r w:rsidR="00B12AD5" w:rsidRPr="0084487C">
              <w:rPr>
                <w:lang w:val="bg-BG"/>
              </w:rPr>
              <w:t>са</w:t>
            </w:r>
            <w:r w:rsidR="00E435C9" w:rsidRPr="0084487C">
              <w:rPr>
                <w:lang w:val="bg-BG"/>
              </w:rPr>
              <w:t xml:space="preserve"> </w:t>
            </w:r>
            <w:r w:rsidR="00B12AD5" w:rsidRPr="0084487C">
              <w:rPr>
                <w:lang w:val="bg-BG"/>
              </w:rPr>
              <w:t xml:space="preserve">длъжни да сключат и поддържат валидна </w:t>
            </w:r>
            <w:r w:rsidR="00FD06FF" w:rsidRPr="0084487C">
              <w:rPr>
                <w:lang w:val="bg-BG"/>
              </w:rPr>
              <w:t xml:space="preserve">към датата на подаване на искането за междинно/окончателно плащане </w:t>
            </w:r>
            <w:r w:rsidR="00B12AD5" w:rsidRPr="0084487C">
              <w:rPr>
                <w:lang w:val="bg-BG"/>
              </w:rPr>
              <w:t xml:space="preserve">застраховка на имуществото - предмет на подпомагане, по неговата действителна стойност за срок от датата на подаване на искането за окончателно плащане до изтичане на </w:t>
            </w:r>
            <w:r w:rsidR="006507AF" w:rsidRPr="0084487C">
              <w:rPr>
                <w:lang w:val="bg-BG"/>
              </w:rPr>
              <w:t>срока за мониторинг</w:t>
            </w:r>
            <w:r w:rsidR="00B12AD5" w:rsidRPr="0084487C">
              <w:rPr>
                <w:lang w:val="bg-BG"/>
              </w:rPr>
              <w:t xml:space="preserve">, без право на </w:t>
            </w:r>
            <w:proofErr w:type="spellStart"/>
            <w:r w:rsidR="00B12AD5" w:rsidRPr="0084487C">
              <w:rPr>
                <w:lang w:val="bg-BG"/>
              </w:rPr>
              <w:t>подзастраховане</w:t>
            </w:r>
            <w:proofErr w:type="spellEnd"/>
            <w:r w:rsidR="00B12AD5" w:rsidRPr="0084487C">
              <w:rPr>
                <w:lang w:val="bg-BG"/>
              </w:rPr>
              <w:t>, при следните условия:</w:t>
            </w:r>
          </w:p>
          <w:p w14:paraId="43670783" w14:textId="77777777" w:rsidR="00273D61" w:rsidRDefault="00B12AD5">
            <w:pPr>
              <w:pStyle w:val="BodyText"/>
              <w:spacing w:line="276" w:lineRule="auto"/>
              <w:ind w:firstLine="731"/>
              <w:rPr>
                <w:lang w:val="bg-BG"/>
              </w:rPr>
            </w:pPr>
            <w:r w:rsidRPr="0084487C">
              <w:rPr>
                <w:lang w:val="bg-BG"/>
              </w:rPr>
              <w:t>1. договорът за застраховка да бъде сключен с уговорка в полза на РА, като:</w:t>
            </w:r>
          </w:p>
          <w:p w14:paraId="6298103E" w14:textId="464D036E" w:rsidR="00273D61" w:rsidRDefault="00B12AD5">
            <w:pPr>
              <w:pStyle w:val="BodyText"/>
              <w:spacing w:line="276" w:lineRule="auto"/>
              <w:ind w:firstLine="731"/>
              <w:rPr>
                <w:lang w:val="bg-BG"/>
              </w:rPr>
            </w:pPr>
            <w:r w:rsidRPr="0084487C">
              <w:rPr>
                <w:lang w:val="bg-BG"/>
              </w:rPr>
              <w:t>а) при тотална щета на застрахованото имущество в резултат на събитие, покрито по условията на договора за застраховка, застрахователят изплаща обезщетението на РА до размера на отпуснатата финансова помощ. В този случай със сумата на застрахователното обезщетение, когато същото се изплаща на РА, се намалява размерът на задължението на бенефициента към РА;</w:t>
            </w:r>
          </w:p>
          <w:p w14:paraId="7EB40AB0" w14:textId="1389604A" w:rsidR="00273D61" w:rsidRDefault="00B12AD5">
            <w:pPr>
              <w:pStyle w:val="BodyText"/>
              <w:spacing w:line="276" w:lineRule="auto"/>
              <w:ind w:firstLine="731"/>
              <w:rPr>
                <w:lang w:val="bg-BG"/>
              </w:rPr>
            </w:pPr>
            <w:r w:rsidRPr="0084487C">
              <w:rPr>
                <w:lang w:val="bg-BG"/>
              </w:rPr>
              <w:t>б) при частично погиване на застрахованото имущество обезщетението се изплаща на бенефициента, като при частична щета същият е длъжен да възстанови подпомогнатия актив и да уведоми РА при привеждането му във функциониращо</w:t>
            </w:r>
            <w:r w:rsidR="00E435C9" w:rsidRPr="0084487C">
              <w:rPr>
                <w:lang w:val="bg-BG"/>
              </w:rPr>
              <w:t xml:space="preserve"> </w:t>
            </w:r>
            <w:r w:rsidRPr="0084487C">
              <w:rPr>
                <w:lang w:val="bg-BG"/>
              </w:rPr>
              <w:t>състояние;</w:t>
            </w:r>
          </w:p>
          <w:p w14:paraId="5C0AFEEB" w14:textId="183FBBBF" w:rsidR="00273D61" w:rsidRDefault="00B12AD5">
            <w:pPr>
              <w:pStyle w:val="BodyText"/>
              <w:spacing w:line="276" w:lineRule="auto"/>
              <w:ind w:firstLine="731"/>
              <w:rPr>
                <w:lang w:val="bg-BG"/>
              </w:rPr>
            </w:pPr>
            <w:r w:rsidRPr="0084487C">
              <w:rPr>
                <w:lang w:val="bg-BG"/>
              </w:rPr>
              <w:lastRenderedPageBreak/>
              <w:t xml:space="preserve">2. бенефициентът </w:t>
            </w:r>
            <w:r w:rsidR="00D93832" w:rsidRPr="0084487C">
              <w:rPr>
                <w:lang w:val="bg-BG"/>
              </w:rPr>
              <w:t xml:space="preserve">е длъжен </w:t>
            </w:r>
            <w:r w:rsidRPr="0084487C">
              <w:rPr>
                <w:lang w:val="bg-BG"/>
              </w:rPr>
              <w:t xml:space="preserve">да внесе еднократно целия размер на застрахователната премия за срока на </w:t>
            </w:r>
            <w:r w:rsidRPr="0084487C">
              <w:rPr>
                <w:shd w:val="clear" w:color="auto" w:fill="FFFFFF"/>
                <w:lang w:val="bg-BG"/>
              </w:rPr>
              <w:t xml:space="preserve">застраховката </w:t>
            </w:r>
            <w:r w:rsidRPr="0084487C">
              <w:rPr>
                <w:lang w:val="bg-BG"/>
              </w:rPr>
              <w:t xml:space="preserve">и да подновява ежегодно договора до изтичане на съответния </w:t>
            </w:r>
            <w:r w:rsidR="006507AF" w:rsidRPr="0084487C">
              <w:rPr>
                <w:lang w:val="bg-BG"/>
              </w:rPr>
              <w:t>срок за мониторинг</w:t>
            </w:r>
            <w:r w:rsidRPr="0084487C">
              <w:rPr>
                <w:lang w:val="bg-BG"/>
              </w:rPr>
              <w:t xml:space="preserve">, определен в Раздел I, т. 4 от настоящите </w:t>
            </w:r>
            <w:r w:rsidR="00EE3FA8" w:rsidRPr="0084487C">
              <w:rPr>
                <w:lang w:val="bg-BG"/>
              </w:rPr>
              <w:t>условия</w:t>
            </w:r>
            <w:r w:rsidRPr="0084487C">
              <w:rPr>
                <w:lang w:val="bg-BG"/>
              </w:rPr>
              <w:t>;</w:t>
            </w:r>
          </w:p>
          <w:p w14:paraId="2CE25650" w14:textId="77777777" w:rsidR="00273D61" w:rsidRDefault="00B12AD5">
            <w:pPr>
              <w:pStyle w:val="BodyText"/>
              <w:spacing w:line="276" w:lineRule="auto"/>
              <w:ind w:firstLine="731"/>
              <w:rPr>
                <w:lang w:val="bg-BG"/>
              </w:rPr>
            </w:pPr>
            <w:r w:rsidRPr="0084487C">
              <w:rPr>
                <w:lang w:val="bg-BG"/>
              </w:rPr>
              <w:t>3. при подаване на искане за окончателно плащане бенефициентът</w:t>
            </w:r>
            <w:r w:rsidR="00E435C9" w:rsidRPr="0084487C">
              <w:rPr>
                <w:lang w:val="bg-BG"/>
              </w:rPr>
              <w:t xml:space="preserve"> </w:t>
            </w:r>
            <w:r w:rsidRPr="0084487C">
              <w:rPr>
                <w:lang w:val="bg-BG"/>
              </w:rPr>
              <w:t>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срок на мониторинг), бенефициентът се задължава да представя пред РА подновената застрахователна полица, валидна за период поне 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14:paraId="021605D8" w14:textId="77777777" w:rsidR="00273D61" w:rsidRDefault="00B12AD5">
            <w:pPr>
              <w:pStyle w:val="BodyText"/>
              <w:spacing w:line="276" w:lineRule="auto"/>
              <w:ind w:firstLine="731"/>
              <w:rPr>
                <w:lang w:val="bg-BG"/>
              </w:rPr>
            </w:pPr>
            <w:r w:rsidRPr="0084487C">
              <w:rPr>
                <w:lang w:val="bg-BG"/>
              </w:rPr>
              <w:t>4. застрахователната премия е за сметка на бенефициента;</w:t>
            </w:r>
          </w:p>
          <w:p w14:paraId="21EAED96" w14:textId="60123F17" w:rsidR="00273D61" w:rsidRDefault="00B12AD5">
            <w:pPr>
              <w:pStyle w:val="BodyText"/>
              <w:spacing w:line="276" w:lineRule="auto"/>
              <w:ind w:firstLine="731"/>
              <w:rPr>
                <w:lang w:val="bg-BG"/>
              </w:rPr>
            </w:pPr>
            <w:r w:rsidRPr="0084487C">
              <w:rPr>
                <w:lang w:val="bg-BG"/>
              </w:rPr>
              <w:t xml:space="preserve">5. застраховката следва да покрива рисковете, посочени в </w:t>
            </w:r>
            <w:r w:rsidR="00C078D0" w:rsidRPr="0084487C">
              <w:rPr>
                <w:lang w:val="bg-BG"/>
              </w:rPr>
              <w:t>П</w:t>
            </w:r>
            <w:r w:rsidRPr="0084487C">
              <w:rPr>
                <w:lang w:val="bg-BG"/>
              </w:rPr>
              <w:t>риложение</w:t>
            </w:r>
            <w:r w:rsidR="00C078D0" w:rsidRPr="0084487C">
              <w:rPr>
                <w:lang w:val="bg-BG"/>
              </w:rPr>
              <w:t xml:space="preserve"> № 4 - „Застрахователни рискове“</w:t>
            </w:r>
            <w:r w:rsidRPr="0084487C">
              <w:rPr>
                <w:lang w:val="bg-BG"/>
              </w:rPr>
              <w:t xml:space="preserve"> към административния договор.</w:t>
            </w:r>
          </w:p>
          <w:p w14:paraId="4CA95D39" w14:textId="370B31BE" w:rsidR="00273D61" w:rsidRDefault="001D7E07">
            <w:pPr>
              <w:pStyle w:val="NormalWeb"/>
              <w:spacing w:line="276" w:lineRule="auto"/>
              <w:ind w:firstLine="731"/>
              <w:rPr>
                <w:rFonts w:cs="Times New Roman"/>
                <w:color w:val="auto"/>
              </w:rPr>
            </w:pPr>
            <w:r w:rsidRPr="0084487C">
              <w:rPr>
                <w:rFonts w:cs="Times New Roman"/>
                <w:color w:val="auto"/>
              </w:rPr>
              <w:t>1</w:t>
            </w:r>
            <w:r>
              <w:rPr>
                <w:rFonts w:cs="Times New Roman"/>
                <w:color w:val="auto"/>
              </w:rPr>
              <w:t>3</w:t>
            </w:r>
            <w:r w:rsidR="00B12AD5" w:rsidRPr="0084487C">
              <w:rPr>
                <w:rFonts w:cs="Times New Roman"/>
                <w:color w:val="auto"/>
              </w:rPr>
              <w:t xml:space="preserve">.2 Със сумата на застрахователното обезщетение по т. </w:t>
            </w:r>
            <w:r w:rsidR="00F1359C" w:rsidRPr="0084487C">
              <w:rPr>
                <w:rFonts w:cs="Times New Roman"/>
                <w:color w:val="auto"/>
              </w:rPr>
              <w:t>14</w:t>
            </w:r>
            <w:r w:rsidR="00B12AD5" w:rsidRPr="0084487C">
              <w:rPr>
                <w:rFonts w:cs="Times New Roman"/>
                <w:color w:val="auto"/>
              </w:rPr>
              <w:t>.1, когато то се изплаща на РА, се намалява размерът на задължението на бенефициента към РА.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бенефициентът дължи възстановяване на получената финансова помощ, респ. на разликата между размера на получената финансова помощ и изплатеното на РА обезщетение.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бенефициента сума по предходното изречение се взема предвид действителната стойност на актива.</w:t>
            </w:r>
          </w:p>
          <w:p w14:paraId="186A3A5D" w14:textId="43801E70" w:rsidR="00273D61" w:rsidRDefault="001D7E07">
            <w:pPr>
              <w:pStyle w:val="NormalWeb"/>
              <w:spacing w:line="276" w:lineRule="auto"/>
              <w:ind w:firstLine="731"/>
              <w:rPr>
                <w:rFonts w:cs="Times New Roman"/>
                <w:color w:val="auto"/>
              </w:rPr>
            </w:pPr>
            <w:r w:rsidRPr="0084487C">
              <w:rPr>
                <w:rFonts w:cs="Times New Roman"/>
                <w:color w:val="auto"/>
              </w:rPr>
              <w:t>1</w:t>
            </w:r>
            <w:r>
              <w:rPr>
                <w:rFonts w:cs="Times New Roman"/>
                <w:color w:val="auto"/>
              </w:rPr>
              <w:t>3</w:t>
            </w:r>
            <w:r w:rsidR="00B12AD5" w:rsidRPr="0084487C">
              <w:rPr>
                <w:rFonts w:cs="Times New Roman"/>
                <w:color w:val="auto"/>
              </w:rPr>
              <w:t>.3. При настъпване на частична щета бенефициентът е длъжен в подходящ срок да възстанови функционалността на подпомогнатия актив, като уведоми РА за това обстоятелство.</w:t>
            </w:r>
          </w:p>
          <w:p w14:paraId="3E4DAF6B" w14:textId="251C956B" w:rsidR="00273D61" w:rsidRDefault="001D7E07">
            <w:pPr>
              <w:pStyle w:val="NormalWeb"/>
              <w:spacing w:line="276" w:lineRule="auto"/>
              <w:ind w:firstLine="731"/>
              <w:rPr>
                <w:rFonts w:cs="Times New Roman"/>
                <w:color w:val="auto"/>
              </w:rPr>
            </w:pPr>
            <w:r w:rsidRPr="0084487C">
              <w:rPr>
                <w:rFonts w:cs="Times New Roman"/>
                <w:color w:val="auto"/>
              </w:rPr>
              <w:t>1</w:t>
            </w:r>
            <w:r>
              <w:rPr>
                <w:rFonts w:cs="Times New Roman"/>
                <w:color w:val="auto"/>
              </w:rPr>
              <w:t>3</w:t>
            </w:r>
            <w:r w:rsidR="00B12AD5" w:rsidRPr="0084487C">
              <w:rPr>
                <w:rFonts w:cs="Times New Roman"/>
                <w:color w:val="auto"/>
              </w:rPr>
              <w:t>.4. В случай че е настъпила тотална щета на подпомаган актив бенефициентът</w:t>
            </w:r>
            <w:r w:rsidR="00E435C9" w:rsidRPr="0084487C">
              <w:rPr>
                <w:rFonts w:cs="Times New Roman"/>
                <w:color w:val="auto"/>
              </w:rPr>
              <w:t xml:space="preserve"> </w:t>
            </w:r>
            <w:r w:rsidR="00B12AD5" w:rsidRPr="0084487C">
              <w:rPr>
                <w:rFonts w:cs="Times New Roman"/>
                <w:color w:val="auto"/>
              </w:rPr>
              <w:t>се задължава незабавно и писмено да уведоми застрахователя и РА за това, като в уведомлението до РА има право да поиска от РА да му бъде предоставена възможност да замени погиналия актив с друг, нов актив, притежаващ поне аналогични технически характеристика/спецификации с погиналия. В тези случаи РА извършва преценка за обоснованост на разходите за новия актив при спазване на изискванията, посочени в Условията за кандидатстване, като при определяне на размера на допустимите разходи за погиналия актив се взема предвид действителната стойност на погиналия актив, определена към датата на настъпване на застрахователното събитие, когато тя е по-ниска от първоначално договорения размер на допустимите разходи. При разлика между размера на цената на ново</w:t>
            </w:r>
            <w:r w:rsidR="00F47A03" w:rsidRPr="0084487C">
              <w:rPr>
                <w:rFonts w:cs="Times New Roman"/>
                <w:color w:val="auto"/>
              </w:rPr>
              <w:t xml:space="preserve"> </w:t>
            </w:r>
            <w:r w:rsidR="00B12AD5" w:rsidRPr="0084487C">
              <w:rPr>
                <w:rFonts w:cs="Times New Roman"/>
                <w:color w:val="auto"/>
              </w:rPr>
              <w:t xml:space="preserve">закупения актив и тази, определена при спазване на изискванията по предходното изречение, РА удържа частта от дължимото му застрахователно обезщетение, съответстваща на тази разлика. </w:t>
            </w:r>
          </w:p>
          <w:p w14:paraId="454F6719" w14:textId="210F8F11" w:rsidR="00273D61" w:rsidRDefault="001D7E07">
            <w:pPr>
              <w:pStyle w:val="NormalWeb"/>
              <w:spacing w:line="276" w:lineRule="auto"/>
              <w:ind w:firstLine="731"/>
              <w:rPr>
                <w:rFonts w:cs="Times New Roman"/>
                <w:i/>
                <w:color w:val="auto"/>
              </w:rPr>
            </w:pPr>
            <w:r w:rsidRPr="0084487C">
              <w:rPr>
                <w:rFonts w:cs="Times New Roman"/>
                <w:color w:val="auto"/>
              </w:rPr>
              <w:t>1</w:t>
            </w:r>
            <w:r>
              <w:rPr>
                <w:rFonts w:cs="Times New Roman"/>
                <w:color w:val="auto"/>
              </w:rPr>
              <w:t>3</w:t>
            </w:r>
            <w:r w:rsidR="00B12AD5" w:rsidRPr="0084487C">
              <w:rPr>
                <w:rFonts w:cs="Times New Roman"/>
                <w:color w:val="auto"/>
              </w:rPr>
              <w:t>.5</w:t>
            </w:r>
            <w:r w:rsidR="00B12AD5" w:rsidRPr="0084487C">
              <w:rPr>
                <w:rFonts w:cs="Times New Roman"/>
                <w:b/>
                <w:color w:val="auto"/>
              </w:rPr>
              <w:t>.</w:t>
            </w:r>
            <w:r w:rsidR="00B12AD5" w:rsidRPr="0084487C">
              <w:rPr>
                <w:rFonts w:cs="Times New Roman"/>
                <w:color w:val="auto"/>
              </w:rPr>
              <w:t xml:space="preserve"> След закупуване на новия актив и представяне на всички документи, удостоверяващи направения разход, РА дава писмено съгласие пред застрахователя за изплащане на застрахователното обезщетение в полза на бенефициента, като удържа в своя полза разликата по </w:t>
            </w:r>
            <w:r w:rsidR="00ED7AD7" w:rsidRPr="0084487C">
              <w:rPr>
                <w:rFonts w:cs="Times New Roman"/>
                <w:color w:val="auto"/>
              </w:rPr>
              <w:t xml:space="preserve">т. </w:t>
            </w:r>
            <w:r w:rsidRPr="0084487C">
              <w:rPr>
                <w:rFonts w:cs="Times New Roman"/>
                <w:color w:val="auto"/>
              </w:rPr>
              <w:t>1</w:t>
            </w:r>
            <w:r>
              <w:rPr>
                <w:rFonts w:cs="Times New Roman"/>
                <w:color w:val="auto"/>
              </w:rPr>
              <w:t>3</w:t>
            </w:r>
            <w:r w:rsidR="00B12AD5" w:rsidRPr="0084487C">
              <w:rPr>
                <w:rFonts w:cs="Times New Roman"/>
                <w:color w:val="auto"/>
              </w:rPr>
              <w:t>.4, изречение последно (</w:t>
            </w:r>
            <w:r w:rsidR="00B12AD5" w:rsidRPr="0084487C">
              <w:rPr>
                <w:rFonts w:cs="Times New Roman"/>
                <w:i/>
                <w:color w:val="auto"/>
              </w:rPr>
              <w:t>ако такава е налице).</w:t>
            </w:r>
          </w:p>
          <w:p w14:paraId="4C46AE18" w14:textId="57FEC961" w:rsidR="00273D61" w:rsidRDefault="001D7E07">
            <w:pPr>
              <w:pStyle w:val="BodyText"/>
              <w:spacing w:line="276" w:lineRule="auto"/>
              <w:ind w:firstLine="731"/>
              <w:rPr>
                <w:b/>
                <w:szCs w:val="24"/>
                <w:lang w:val="bg-BG"/>
              </w:rPr>
            </w:pPr>
            <w:r w:rsidRPr="0084487C">
              <w:rPr>
                <w:b/>
                <w:iCs/>
                <w:szCs w:val="24"/>
                <w:lang w:val="bg-BG"/>
              </w:rPr>
              <w:lastRenderedPageBreak/>
              <w:t>1</w:t>
            </w:r>
            <w:r>
              <w:rPr>
                <w:b/>
                <w:iCs/>
                <w:szCs w:val="24"/>
                <w:lang w:val="bg-BG"/>
              </w:rPr>
              <w:t>4</w:t>
            </w:r>
            <w:r w:rsidR="00B12AD5" w:rsidRPr="0084487C">
              <w:rPr>
                <w:b/>
                <w:iCs/>
                <w:szCs w:val="24"/>
                <w:lang w:val="bg-BG"/>
              </w:rPr>
              <w:t xml:space="preserve">. </w:t>
            </w:r>
            <w:r w:rsidR="00DF7BE4" w:rsidRPr="0084487C">
              <w:rPr>
                <w:b/>
                <w:szCs w:val="24"/>
                <w:lang w:val="bg-BG"/>
              </w:rPr>
              <w:t>Бенефициентите</w:t>
            </w:r>
            <w:r w:rsidR="00B12AD5" w:rsidRPr="0084487C">
              <w:rPr>
                <w:b/>
                <w:szCs w:val="24"/>
                <w:lang w:val="bg-BG"/>
              </w:rPr>
              <w:t xml:space="preserve"> се задължават от датата на изпълнение на одобрения проект до изтичане на </w:t>
            </w:r>
            <w:r w:rsidR="000E450F" w:rsidRPr="0084487C">
              <w:rPr>
                <w:b/>
                <w:szCs w:val="24"/>
                <w:lang w:val="bg-BG"/>
              </w:rPr>
              <w:t>срока за мониторинг</w:t>
            </w:r>
            <w:r w:rsidR="008B1D35" w:rsidRPr="0084487C">
              <w:rPr>
                <w:b/>
                <w:szCs w:val="24"/>
                <w:lang w:val="bg-BG"/>
              </w:rPr>
              <w:t xml:space="preserve"> да</w:t>
            </w:r>
            <w:r w:rsidR="00B12AD5" w:rsidRPr="0084487C">
              <w:rPr>
                <w:b/>
                <w:szCs w:val="24"/>
                <w:lang w:val="bg-BG"/>
              </w:rPr>
              <w:t>:</w:t>
            </w:r>
          </w:p>
          <w:p w14:paraId="4E91A09D" w14:textId="5398FB01" w:rsidR="00273D61" w:rsidRPr="00FA3E80" w:rsidRDefault="001D7E07">
            <w:pPr>
              <w:spacing w:after="0"/>
              <w:ind w:firstLine="731"/>
              <w:jc w:val="both"/>
              <w:rPr>
                <w:rFonts w:ascii="Times New Roman" w:eastAsia="Times New Roman" w:hAnsi="Times New Roman"/>
                <w:b/>
                <w:bCs/>
                <w:sz w:val="24"/>
                <w:szCs w:val="24"/>
              </w:rPr>
            </w:pPr>
            <w:r w:rsidRPr="0084487C">
              <w:rPr>
                <w:rFonts w:ascii="Times New Roman" w:hAnsi="Times New Roman"/>
                <w:sz w:val="24"/>
                <w:szCs w:val="24"/>
              </w:rPr>
              <w:t>1</w:t>
            </w:r>
            <w:r>
              <w:rPr>
                <w:rFonts w:ascii="Times New Roman" w:hAnsi="Times New Roman"/>
                <w:sz w:val="24"/>
                <w:szCs w:val="24"/>
              </w:rPr>
              <w:t>4</w:t>
            </w:r>
            <w:r w:rsidR="00B12AD5" w:rsidRPr="0084487C">
              <w:rPr>
                <w:rFonts w:ascii="Times New Roman" w:hAnsi="Times New Roman"/>
                <w:sz w:val="24"/>
                <w:szCs w:val="24"/>
              </w:rPr>
              <w:t xml:space="preserve">.1. </w:t>
            </w:r>
            <w:r w:rsidR="000E450F" w:rsidRPr="0084487C">
              <w:rPr>
                <w:rFonts w:ascii="Times New Roman" w:hAnsi="Times New Roman"/>
                <w:sz w:val="24"/>
                <w:szCs w:val="24"/>
              </w:rPr>
              <w:t>Използват активите и изпълняват дейностите – обект на подпомагане по административния договор, съгласно съответното им предназначение посочено в проектното предложение одобрено от</w:t>
            </w:r>
            <w:r w:rsidR="007D7340">
              <w:rPr>
                <w:rFonts w:ascii="Times New Roman" w:hAnsi="Times New Roman"/>
                <w:sz w:val="24"/>
                <w:szCs w:val="24"/>
              </w:rPr>
              <w:t xml:space="preserve"> </w:t>
            </w:r>
            <w:r w:rsidR="007D7340" w:rsidRPr="00FA3E80">
              <w:rPr>
                <w:rFonts w:ascii="Times New Roman" w:hAnsi="Times New Roman"/>
                <w:sz w:val="24"/>
                <w:szCs w:val="24"/>
              </w:rPr>
              <w:t>ръководителя на</w:t>
            </w:r>
            <w:r w:rsidR="004A6BE9">
              <w:rPr>
                <w:rFonts w:ascii="Times New Roman" w:hAnsi="Times New Roman"/>
                <w:sz w:val="24"/>
                <w:szCs w:val="24"/>
              </w:rPr>
              <w:t xml:space="preserve"> </w:t>
            </w:r>
            <w:r w:rsidR="00650F66" w:rsidRPr="004A6BE9">
              <w:rPr>
                <w:rFonts w:ascii="Times New Roman" w:hAnsi="Times New Roman"/>
                <w:sz w:val="24"/>
                <w:szCs w:val="24"/>
              </w:rPr>
              <w:t>УО</w:t>
            </w:r>
            <w:r w:rsidR="00B12AD5" w:rsidRPr="004A6BE9">
              <w:rPr>
                <w:rFonts w:ascii="Times New Roman" w:hAnsi="Times New Roman"/>
                <w:sz w:val="24"/>
                <w:szCs w:val="24"/>
              </w:rPr>
              <w:t>;</w:t>
            </w:r>
          </w:p>
          <w:p w14:paraId="43CB9554" w14:textId="706E0447" w:rsidR="00273D61" w:rsidRPr="00FA3E80" w:rsidRDefault="001D7E07">
            <w:pPr>
              <w:pStyle w:val="BodyText"/>
              <w:spacing w:line="276" w:lineRule="auto"/>
              <w:ind w:firstLine="731"/>
              <w:rPr>
                <w:b/>
                <w:bCs/>
                <w:szCs w:val="24"/>
                <w:lang w:val="bg-BG"/>
              </w:rPr>
            </w:pPr>
            <w:r w:rsidRPr="004A6BE9">
              <w:rPr>
                <w:szCs w:val="24"/>
                <w:lang w:val="bg-BG"/>
              </w:rPr>
              <w:t>14</w:t>
            </w:r>
            <w:r w:rsidR="00B12AD5" w:rsidRPr="004A6BE9">
              <w:rPr>
                <w:szCs w:val="24"/>
                <w:lang w:val="bg-BG"/>
              </w:rPr>
              <w:t>.2</w:t>
            </w:r>
            <w:r w:rsidR="00A640BA" w:rsidRPr="004A6BE9">
              <w:rPr>
                <w:szCs w:val="24"/>
                <w:lang w:val="bg-BG"/>
              </w:rPr>
              <w:t>.</w:t>
            </w:r>
            <w:r w:rsidR="00B12AD5" w:rsidRPr="004A6BE9">
              <w:rPr>
                <w:szCs w:val="24"/>
                <w:lang w:val="bg-BG"/>
              </w:rPr>
              <w:t xml:space="preserve"> </w:t>
            </w:r>
            <w:r w:rsidR="005829EC" w:rsidRPr="004A6BE9">
              <w:rPr>
                <w:szCs w:val="24"/>
                <w:lang w:val="bg-BG"/>
              </w:rPr>
              <w:t>Н</w:t>
            </w:r>
            <w:r w:rsidR="000E450F" w:rsidRPr="004A6BE9">
              <w:rPr>
                <w:szCs w:val="24"/>
                <w:lang w:val="bg-BG"/>
              </w:rPr>
              <w:t xml:space="preserve">е преотстъпват </w:t>
            </w:r>
            <w:r w:rsidR="005829EC" w:rsidRPr="004A6BE9">
              <w:rPr>
                <w:szCs w:val="24"/>
                <w:lang w:val="bg-BG"/>
              </w:rPr>
              <w:t xml:space="preserve">под каквато и да е форма </w:t>
            </w:r>
            <w:r w:rsidR="000E450F" w:rsidRPr="004A6BE9">
              <w:rPr>
                <w:szCs w:val="24"/>
                <w:lang w:val="bg-BG"/>
              </w:rPr>
              <w:t xml:space="preserve">ползването и не извършват разпоредителни сделки с активи - предмет на подпомагане по административния договор (освен когато това се изисква по закон), както и да не допуска принудително изпълнение върху такива активи – освен в случаите на подмяната на оборудване с изтекъл амортизационен срок. В последния случай подмяната е допустима за </w:t>
            </w:r>
            <w:proofErr w:type="spellStart"/>
            <w:r w:rsidR="000E450F" w:rsidRPr="004A6BE9">
              <w:rPr>
                <w:szCs w:val="24"/>
                <w:lang w:val="bg-BG"/>
              </w:rPr>
              <w:t>новопроизведено</w:t>
            </w:r>
            <w:proofErr w:type="spellEnd"/>
            <w:r w:rsidR="000E450F" w:rsidRPr="004A6BE9">
              <w:rPr>
                <w:szCs w:val="24"/>
                <w:lang w:val="bg-BG"/>
              </w:rPr>
              <w:t xml:space="preserve"> оборудване със същите или по-добри характеристики и може да се извърши само след изрично одобрение от</w:t>
            </w:r>
            <w:r w:rsidR="007D7340" w:rsidRPr="00543E62">
              <w:rPr>
                <w:szCs w:val="24"/>
                <w:lang w:val="bg-BG"/>
              </w:rPr>
              <w:t xml:space="preserve"> </w:t>
            </w:r>
            <w:r w:rsidR="007D7340" w:rsidRPr="00FA3E80">
              <w:rPr>
                <w:szCs w:val="24"/>
                <w:lang w:val="bg-BG"/>
              </w:rPr>
              <w:t>ръководителя на</w:t>
            </w:r>
            <w:r w:rsidR="004A6BE9">
              <w:rPr>
                <w:szCs w:val="24"/>
                <w:lang w:val="bg-BG"/>
              </w:rPr>
              <w:t xml:space="preserve"> </w:t>
            </w:r>
            <w:r w:rsidR="00650F66" w:rsidRPr="004A6BE9">
              <w:rPr>
                <w:szCs w:val="24"/>
                <w:lang w:val="bg-BG"/>
              </w:rPr>
              <w:t>УО</w:t>
            </w:r>
            <w:r w:rsidR="00B12AD5" w:rsidRPr="004A6BE9">
              <w:rPr>
                <w:szCs w:val="24"/>
                <w:lang w:val="bg-BG"/>
              </w:rPr>
              <w:t>;</w:t>
            </w:r>
          </w:p>
          <w:p w14:paraId="742C9FBD" w14:textId="2AAC0CE6" w:rsidR="00273D61" w:rsidRPr="00FA3E80" w:rsidRDefault="001D7E07">
            <w:pPr>
              <w:spacing w:after="0"/>
              <w:ind w:firstLine="731"/>
              <w:jc w:val="both"/>
              <w:rPr>
                <w:rFonts w:ascii="Times New Roman" w:eastAsia="Times New Roman" w:hAnsi="Times New Roman"/>
                <w:b/>
                <w:bCs/>
                <w:sz w:val="24"/>
                <w:szCs w:val="24"/>
                <w:shd w:val="clear" w:color="auto" w:fill="FEFEFE"/>
              </w:rPr>
            </w:pPr>
            <w:r w:rsidRPr="004A6BE9">
              <w:rPr>
                <w:rFonts w:ascii="Times New Roman" w:hAnsi="Times New Roman"/>
                <w:sz w:val="24"/>
                <w:szCs w:val="24"/>
                <w:shd w:val="clear" w:color="auto" w:fill="FEFEFE"/>
              </w:rPr>
              <w:t>14</w:t>
            </w:r>
            <w:r w:rsidR="00B12AD5" w:rsidRPr="004A6BE9">
              <w:rPr>
                <w:rFonts w:ascii="Times New Roman" w:hAnsi="Times New Roman"/>
                <w:sz w:val="24"/>
                <w:szCs w:val="24"/>
                <w:shd w:val="clear" w:color="auto" w:fill="FEFEFE"/>
              </w:rPr>
              <w:t xml:space="preserve">.3. </w:t>
            </w:r>
            <w:r w:rsidR="005829EC" w:rsidRPr="004A6BE9">
              <w:rPr>
                <w:rFonts w:ascii="Times New Roman" w:hAnsi="Times New Roman"/>
                <w:sz w:val="24"/>
                <w:szCs w:val="24"/>
                <w:shd w:val="clear" w:color="auto" w:fill="FEFEFE"/>
              </w:rPr>
              <w:t>Н</w:t>
            </w:r>
            <w:r w:rsidR="000E450F" w:rsidRPr="004A6BE9">
              <w:rPr>
                <w:rFonts w:ascii="Times New Roman" w:hAnsi="Times New Roman"/>
                <w:sz w:val="24"/>
                <w:szCs w:val="24"/>
                <w:shd w:val="clear" w:color="auto" w:fill="FEFEFE"/>
              </w:rPr>
              <w:t xml:space="preserve">е преустановяват подпомогнатата дейност поради каквито и да са причини, освен при условия предвидени в представеното и одобрено от </w:t>
            </w:r>
            <w:r w:rsidR="007D7340" w:rsidRPr="00FA3E80">
              <w:rPr>
                <w:rFonts w:ascii="Times New Roman" w:hAnsi="Times New Roman"/>
                <w:sz w:val="24"/>
                <w:szCs w:val="24"/>
              </w:rPr>
              <w:t xml:space="preserve">ръководителя на </w:t>
            </w:r>
            <w:r w:rsidR="00650F66" w:rsidRPr="004A6BE9">
              <w:rPr>
                <w:rFonts w:ascii="Times New Roman" w:hAnsi="Times New Roman"/>
                <w:sz w:val="24"/>
                <w:szCs w:val="24"/>
                <w:shd w:val="clear" w:color="auto" w:fill="FEFEFE"/>
              </w:rPr>
              <w:t>УО</w:t>
            </w:r>
            <w:r w:rsidR="000E450F" w:rsidRPr="004A6BE9">
              <w:rPr>
                <w:rFonts w:ascii="Times New Roman" w:hAnsi="Times New Roman"/>
                <w:sz w:val="24"/>
                <w:szCs w:val="24"/>
                <w:shd w:val="clear" w:color="auto" w:fill="FEFEFE"/>
              </w:rPr>
              <w:t xml:space="preserve"> проектно предложение;</w:t>
            </w:r>
          </w:p>
          <w:p w14:paraId="6EF908E6" w14:textId="25779651" w:rsidR="00273D61" w:rsidRPr="00FA3E80" w:rsidRDefault="001D7E07">
            <w:pPr>
              <w:spacing w:after="0"/>
              <w:ind w:firstLine="731"/>
              <w:jc w:val="both"/>
              <w:rPr>
                <w:rFonts w:ascii="Times New Roman" w:eastAsia="Times New Roman" w:hAnsi="Times New Roman"/>
                <w:b/>
                <w:bCs/>
                <w:sz w:val="24"/>
                <w:szCs w:val="24"/>
                <w:shd w:val="clear" w:color="auto" w:fill="FEFEFE"/>
              </w:rPr>
            </w:pPr>
            <w:r w:rsidRPr="004A6BE9">
              <w:rPr>
                <w:rFonts w:ascii="Times New Roman" w:hAnsi="Times New Roman"/>
                <w:sz w:val="24"/>
                <w:szCs w:val="24"/>
                <w:shd w:val="clear" w:color="auto" w:fill="FEFEFE"/>
              </w:rPr>
              <w:t>14</w:t>
            </w:r>
            <w:r w:rsidR="00B12AD5" w:rsidRPr="004A6BE9">
              <w:rPr>
                <w:rFonts w:ascii="Times New Roman" w:hAnsi="Times New Roman"/>
                <w:sz w:val="24"/>
                <w:szCs w:val="24"/>
                <w:shd w:val="clear" w:color="auto" w:fill="FEFEFE"/>
              </w:rPr>
              <w:t xml:space="preserve">.4. </w:t>
            </w:r>
            <w:r w:rsidR="005829EC" w:rsidRPr="004A6BE9">
              <w:rPr>
                <w:rFonts w:ascii="Times New Roman" w:hAnsi="Times New Roman"/>
                <w:sz w:val="24"/>
                <w:szCs w:val="24"/>
                <w:shd w:val="clear" w:color="auto" w:fill="FEFEFE"/>
              </w:rPr>
              <w:t>П</w:t>
            </w:r>
            <w:r w:rsidR="00B12AD5" w:rsidRPr="004A6BE9">
              <w:rPr>
                <w:rFonts w:ascii="Times New Roman" w:hAnsi="Times New Roman"/>
                <w:sz w:val="24"/>
                <w:szCs w:val="24"/>
                <w:shd w:val="clear" w:color="auto" w:fill="FEFEFE"/>
              </w:rPr>
              <w:t xml:space="preserve">одновяват съответните разрешения, регистрации и/или лицензии в нормативно предвидените за това срокове - </w:t>
            </w:r>
            <w:r w:rsidR="00B12AD5" w:rsidRPr="00811B80">
              <w:rPr>
                <w:rFonts w:ascii="Times New Roman" w:hAnsi="Times New Roman"/>
                <w:sz w:val="24"/>
                <w:szCs w:val="24"/>
                <w:shd w:val="clear" w:color="auto" w:fill="FEFEFE"/>
              </w:rPr>
              <w:t>когато подпомаганата дейност подлежи на регистрационен, разрешителен и/или лицензионен режим;</w:t>
            </w:r>
          </w:p>
          <w:p w14:paraId="62D7477A" w14:textId="72885CBE" w:rsidR="00273D61" w:rsidRPr="00FA3E80" w:rsidRDefault="001D7E07">
            <w:pPr>
              <w:spacing w:after="0"/>
              <w:ind w:firstLine="731"/>
              <w:jc w:val="both"/>
              <w:rPr>
                <w:rFonts w:ascii="Times New Roman" w:eastAsia="Times New Roman" w:hAnsi="Times New Roman"/>
                <w:b/>
                <w:bCs/>
                <w:sz w:val="24"/>
                <w:szCs w:val="24"/>
              </w:rPr>
            </w:pPr>
            <w:r w:rsidRPr="004A6BE9">
              <w:rPr>
                <w:rFonts w:ascii="Times New Roman" w:hAnsi="Times New Roman"/>
                <w:sz w:val="24"/>
                <w:szCs w:val="24"/>
              </w:rPr>
              <w:t>14</w:t>
            </w:r>
            <w:r w:rsidR="00B12AD5" w:rsidRPr="004A6BE9">
              <w:rPr>
                <w:rFonts w:ascii="Times New Roman" w:hAnsi="Times New Roman"/>
                <w:sz w:val="24"/>
                <w:szCs w:val="24"/>
              </w:rPr>
              <w:t>.</w:t>
            </w:r>
            <w:r w:rsidR="006F2CDB" w:rsidRPr="004A6BE9">
              <w:rPr>
                <w:rFonts w:ascii="Times New Roman" w:hAnsi="Times New Roman"/>
                <w:sz w:val="24"/>
                <w:szCs w:val="24"/>
              </w:rPr>
              <w:t>5</w:t>
            </w:r>
            <w:r w:rsidR="00B12AD5" w:rsidRPr="004A6BE9">
              <w:rPr>
                <w:rFonts w:ascii="Times New Roman" w:hAnsi="Times New Roman"/>
                <w:sz w:val="24"/>
                <w:szCs w:val="24"/>
              </w:rPr>
              <w:t xml:space="preserve">. </w:t>
            </w:r>
            <w:r w:rsidR="000A13F6" w:rsidRPr="004A6BE9">
              <w:rPr>
                <w:rFonts w:ascii="Times New Roman" w:hAnsi="Times New Roman"/>
                <w:sz w:val="24"/>
                <w:szCs w:val="24"/>
              </w:rPr>
              <w:t>П</w:t>
            </w:r>
            <w:r w:rsidR="00B12AD5" w:rsidRPr="004A6BE9">
              <w:rPr>
                <w:rFonts w:ascii="Times New Roman" w:hAnsi="Times New Roman"/>
                <w:sz w:val="24"/>
                <w:szCs w:val="24"/>
              </w:rPr>
              <w:t xml:space="preserve">оддържат съответствие с всеки </w:t>
            </w:r>
            <w:r w:rsidR="00B21A50" w:rsidRPr="004A6BE9">
              <w:rPr>
                <w:rFonts w:ascii="Times New Roman" w:hAnsi="Times New Roman"/>
                <w:sz w:val="24"/>
                <w:szCs w:val="24"/>
              </w:rPr>
              <w:t xml:space="preserve">критерий </w:t>
            </w:r>
            <w:r w:rsidR="00B12AD5" w:rsidRPr="00543E62">
              <w:rPr>
                <w:rFonts w:ascii="Times New Roman" w:hAnsi="Times New Roman"/>
                <w:sz w:val="24"/>
                <w:szCs w:val="24"/>
              </w:rPr>
              <w:t>за подбор, по който проектното предложение е било оценено, съгласно списък с критериите за подбор и получените точки</w:t>
            </w:r>
            <w:r w:rsidR="00B12AD5" w:rsidRPr="00811B80">
              <w:rPr>
                <w:rFonts w:ascii="Times New Roman" w:hAnsi="Times New Roman"/>
                <w:sz w:val="24"/>
                <w:szCs w:val="24"/>
              </w:rPr>
              <w:t xml:space="preserve"> по всеки от тях, представляващи приложение към административния договор. При неспазване на това задължение РА отказва изцяло изплащане</w:t>
            </w:r>
            <w:r w:rsidR="00650F66" w:rsidRPr="00811B80">
              <w:rPr>
                <w:rFonts w:ascii="Times New Roman" w:hAnsi="Times New Roman"/>
                <w:sz w:val="24"/>
                <w:szCs w:val="24"/>
              </w:rPr>
              <w:t>то</w:t>
            </w:r>
            <w:r w:rsidR="00B12AD5" w:rsidRPr="00811B80">
              <w:rPr>
                <w:rFonts w:ascii="Times New Roman" w:hAnsi="Times New Roman"/>
                <w:sz w:val="24"/>
                <w:szCs w:val="24"/>
              </w:rPr>
              <w:t xml:space="preserve"> на финансовата помощ, </w:t>
            </w:r>
            <w:r w:rsidR="002C3D79" w:rsidRPr="00811B80">
              <w:rPr>
                <w:rFonts w:ascii="Times New Roman" w:hAnsi="Times New Roman"/>
                <w:sz w:val="24"/>
                <w:szCs w:val="24"/>
              </w:rPr>
              <w:t>съответно</w:t>
            </w:r>
            <w:r w:rsidR="00766689" w:rsidRPr="00811B80">
              <w:rPr>
                <w:rFonts w:ascii="Times New Roman" w:hAnsi="Times New Roman"/>
                <w:sz w:val="24"/>
                <w:szCs w:val="24"/>
              </w:rPr>
              <w:t xml:space="preserve"> </w:t>
            </w:r>
            <w:r w:rsidR="00B12AD5" w:rsidRPr="00811B80">
              <w:rPr>
                <w:rFonts w:ascii="Times New Roman" w:hAnsi="Times New Roman"/>
                <w:sz w:val="24"/>
                <w:szCs w:val="24"/>
              </w:rPr>
              <w:t>претендира възстановяване на изплатената финансова помощ, в размерите, посочени в адми</w:t>
            </w:r>
            <w:r w:rsidR="00B12AD5" w:rsidRPr="006B7849">
              <w:rPr>
                <w:rFonts w:ascii="Times New Roman" w:hAnsi="Times New Roman"/>
                <w:sz w:val="24"/>
                <w:szCs w:val="24"/>
              </w:rPr>
              <w:t>нистративния договор</w:t>
            </w:r>
            <w:r w:rsidR="00E71B3A" w:rsidRPr="006B7849">
              <w:rPr>
                <w:rFonts w:ascii="Times New Roman" w:hAnsi="Times New Roman"/>
                <w:sz w:val="24"/>
                <w:szCs w:val="24"/>
              </w:rPr>
              <w:t>.</w:t>
            </w:r>
            <w:r w:rsidR="00E71B3A" w:rsidRPr="001514BF">
              <w:t xml:space="preserve"> </w:t>
            </w:r>
            <w:r w:rsidR="00723064" w:rsidRPr="001514BF">
              <w:rPr>
                <w:rFonts w:ascii="Times New Roman" w:hAnsi="Times New Roman"/>
                <w:sz w:val="24"/>
                <w:szCs w:val="24"/>
              </w:rPr>
              <w:t>Това условие не се отнася за критериите за подбор по т.</w:t>
            </w:r>
            <w:r w:rsidR="00CE239D" w:rsidRPr="004A6BE9">
              <w:rPr>
                <w:rFonts w:ascii="Times New Roman" w:hAnsi="Times New Roman"/>
                <w:sz w:val="24"/>
                <w:szCs w:val="24"/>
              </w:rPr>
              <w:t xml:space="preserve"> </w:t>
            </w:r>
            <w:r w:rsidR="00723064" w:rsidRPr="004A6BE9">
              <w:rPr>
                <w:rFonts w:ascii="Times New Roman" w:hAnsi="Times New Roman"/>
                <w:sz w:val="24"/>
                <w:szCs w:val="24"/>
              </w:rPr>
              <w:t>1.1; т.</w:t>
            </w:r>
            <w:r w:rsidR="00CE239D" w:rsidRPr="004A6BE9">
              <w:rPr>
                <w:rFonts w:ascii="Times New Roman" w:hAnsi="Times New Roman"/>
                <w:sz w:val="24"/>
                <w:szCs w:val="24"/>
              </w:rPr>
              <w:t xml:space="preserve"> </w:t>
            </w:r>
            <w:r w:rsidR="00723064" w:rsidRPr="004A6BE9">
              <w:rPr>
                <w:rFonts w:ascii="Times New Roman" w:hAnsi="Times New Roman"/>
                <w:sz w:val="24"/>
                <w:szCs w:val="24"/>
              </w:rPr>
              <w:t>2.1,</w:t>
            </w:r>
            <w:r w:rsidR="00EC6BD2" w:rsidRPr="004A6BE9">
              <w:rPr>
                <w:rFonts w:ascii="Times New Roman" w:hAnsi="Times New Roman"/>
                <w:sz w:val="24"/>
                <w:szCs w:val="24"/>
              </w:rPr>
              <w:t xml:space="preserve"> </w:t>
            </w:r>
            <w:r w:rsidR="00CE239D" w:rsidRPr="004A6BE9">
              <w:rPr>
                <w:rFonts w:ascii="Times New Roman" w:hAnsi="Times New Roman"/>
                <w:sz w:val="24"/>
                <w:szCs w:val="24"/>
              </w:rPr>
              <w:t xml:space="preserve">т. </w:t>
            </w:r>
            <w:r w:rsidR="00EC6BD2" w:rsidRPr="004A6BE9">
              <w:rPr>
                <w:rFonts w:ascii="Times New Roman" w:hAnsi="Times New Roman"/>
                <w:sz w:val="24"/>
                <w:szCs w:val="24"/>
              </w:rPr>
              <w:t>2.3</w:t>
            </w:r>
            <w:r w:rsidR="00CE239D" w:rsidRPr="004A6BE9">
              <w:rPr>
                <w:rFonts w:ascii="Times New Roman" w:hAnsi="Times New Roman"/>
                <w:sz w:val="24"/>
                <w:szCs w:val="24"/>
              </w:rPr>
              <w:t xml:space="preserve"> и приоритети по</w:t>
            </w:r>
            <w:r w:rsidR="00723064" w:rsidRPr="004A6BE9">
              <w:rPr>
                <w:rFonts w:ascii="Times New Roman" w:hAnsi="Times New Roman"/>
                <w:sz w:val="24"/>
                <w:szCs w:val="24"/>
              </w:rPr>
              <w:t xml:space="preserve"> т.</w:t>
            </w:r>
            <w:r w:rsidR="00CE239D" w:rsidRPr="004A6BE9">
              <w:rPr>
                <w:rFonts w:ascii="Times New Roman" w:hAnsi="Times New Roman"/>
                <w:sz w:val="24"/>
                <w:szCs w:val="24"/>
              </w:rPr>
              <w:t xml:space="preserve"> </w:t>
            </w:r>
            <w:r w:rsidR="00723064" w:rsidRPr="004A6BE9">
              <w:rPr>
                <w:rFonts w:ascii="Times New Roman" w:hAnsi="Times New Roman"/>
                <w:sz w:val="24"/>
                <w:szCs w:val="24"/>
              </w:rPr>
              <w:t>3 и т.</w:t>
            </w:r>
            <w:r w:rsidR="00CE239D" w:rsidRPr="004A6BE9">
              <w:rPr>
                <w:rFonts w:ascii="Times New Roman" w:hAnsi="Times New Roman"/>
                <w:sz w:val="24"/>
                <w:szCs w:val="24"/>
              </w:rPr>
              <w:t xml:space="preserve"> </w:t>
            </w:r>
            <w:r w:rsidR="00723064" w:rsidRPr="004A6BE9">
              <w:rPr>
                <w:rFonts w:ascii="Times New Roman" w:hAnsi="Times New Roman"/>
                <w:sz w:val="24"/>
                <w:szCs w:val="24"/>
              </w:rPr>
              <w:t>4</w:t>
            </w:r>
            <w:r w:rsidR="00072936" w:rsidRPr="004A6BE9">
              <w:rPr>
                <w:rFonts w:ascii="Times New Roman" w:hAnsi="Times New Roman"/>
                <w:sz w:val="24"/>
                <w:szCs w:val="24"/>
              </w:rPr>
              <w:t>, описани в раздел 22.1 „Критерии за подбор на проектни предложения“ от Условията за кандидатстване.</w:t>
            </w:r>
          </w:p>
          <w:p w14:paraId="77DE111F" w14:textId="745AD21E" w:rsidR="00273D61" w:rsidRPr="00FA3E80" w:rsidRDefault="001D7E07">
            <w:pPr>
              <w:spacing w:after="0"/>
              <w:ind w:firstLine="731"/>
              <w:jc w:val="both"/>
              <w:rPr>
                <w:rFonts w:ascii="Times New Roman" w:eastAsia="Times New Roman" w:hAnsi="Times New Roman"/>
                <w:b/>
                <w:bCs/>
                <w:sz w:val="24"/>
                <w:szCs w:val="24"/>
              </w:rPr>
            </w:pPr>
            <w:r w:rsidRPr="004A6BE9">
              <w:rPr>
                <w:rFonts w:ascii="Times New Roman" w:hAnsi="Times New Roman"/>
                <w:sz w:val="24"/>
                <w:szCs w:val="24"/>
              </w:rPr>
              <w:t>14</w:t>
            </w:r>
            <w:r w:rsidR="00B12AD5" w:rsidRPr="004A6BE9">
              <w:rPr>
                <w:rFonts w:ascii="Times New Roman" w:hAnsi="Times New Roman"/>
                <w:sz w:val="24"/>
                <w:szCs w:val="24"/>
              </w:rPr>
              <w:t>.</w:t>
            </w:r>
            <w:r w:rsidR="006F2CDB" w:rsidRPr="004A6BE9">
              <w:rPr>
                <w:rFonts w:ascii="Times New Roman" w:hAnsi="Times New Roman"/>
                <w:sz w:val="24"/>
                <w:szCs w:val="24"/>
              </w:rPr>
              <w:t>6</w:t>
            </w:r>
            <w:r w:rsidR="00B12AD5" w:rsidRPr="004A6BE9">
              <w:rPr>
                <w:rFonts w:ascii="Times New Roman" w:hAnsi="Times New Roman"/>
                <w:sz w:val="24"/>
                <w:szCs w:val="24"/>
              </w:rPr>
              <w:t xml:space="preserve">. </w:t>
            </w:r>
            <w:r w:rsidR="000A13F6" w:rsidRPr="004A6BE9">
              <w:rPr>
                <w:rFonts w:ascii="Times New Roman" w:hAnsi="Times New Roman"/>
                <w:sz w:val="24"/>
                <w:szCs w:val="24"/>
              </w:rPr>
              <w:t>С</w:t>
            </w:r>
            <w:r w:rsidR="00B12AD5" w:rsidRPr="004A6BE9">
              <w:rPr>
                <w:rFonts w:ascii="Times New Roman" w:hAnsi="Times New Roman"/>
                <w:sz w:val="24"/>
                <w:szCs w:val="24"/>
              </w:rPr>
              <w:t>пазват и други свои задължения, посочени в административния договор или в приложим нормативен акт;</w:t>
            </w:r>
          </w:p>
          <w:p w14:paraId="1D43D17E" w14:textId="5B3BB4B8" w:rsidR="00273D61" w:rsidRPr="00FA3E80" w:rsidRDefault="001D7E07">
            <w:pPr>
              <w:spacing w:after="0"/>
              <w:ind w:firstLine="731"/>
              <w:jc w:val="both"/>
              <w:rPr>
                <w:rFonts w:ascii="Times New Roman" w:eastAsia="Times New Roman" w:hAnsi="Times New Roman"/>
                <w:b/>
                <w:bCs/>
                <w:sz w:val="24"/>
                <w:szCs w:val="24"/>
              </w:rPr>
            </w:pPr>
            <w:r w:rsidRPr="004A6BE9">
              <w:rPr>
                <w:rFonts w:ascii="Times New Roman" w:hAnsi="Times New Roman"/>
                <w:sz w:val="24"/>
                <w:szCs w:val="24"/>
              </w:rPr>
              <w:t>14</w:t>
            </w:r>
            <w:r w:rsidR="00DB2506" w:rsidRPr="004A6BE9">
              <w:rPr>
                <w:rFonts w:ascii="Times New Roman" w:hAnsi="Times New Roman"/>
                <w:sz w:val="24"/>
                <w:szCs w:val="24"/>
              </w:rPr>
              <w:t xml:space="preserve">.7. </w:t>
            </w:r>
            <w:r w:rsidR="00FA5FEE" w:rsidRPr="004A6BE9">
              <w:rPr>
                <w:rFonts w:ascii="Times New Roman" w:hAnsi="Times New Roman"/>
                <w:sz w:val="24"/>
                <w:szCs w:val="24"/>
              </w:rPr>
              <w:t xml:space="preserve">Да извършват </w:t>
            </w:r>
            <w:r w:rsidR="00DB2506" w:rsidRPr="004A6BE9">
              <w:rPr>
                <w:rFonts w:ascii="Times New Roman" w:hAnsi="Times New Roman"/>
                <w:sz w:val="24"/>
                <w:szCs w:val="24"/>
              </w:rPr>
              <w:t>одобрените по проекта инвестиции в ХМСН извън земеделски стопанства.</w:t>
            </w:r>
            <w:r w:rsidR="00785C40" w:rsidRPr="00811B80">
              <w:rPr>
                <w:rFonts w:ascii="Times New Roman" w:hAnsi="Times New Roman"/>
                <w:sz w:val="24"/>
                <w:szCs w:val="24"/>
              </w:rPr>
              <w:t xml:space="preserve"> В случай на неизпълнение на това условие в периода от сключване на административния договор до изтичане на срока на мониторинг Разплащателна агенция оттегля цялата предоставената финансова помощ и изисква възстановяване на вече получени плащания.</w:t>
            </w:r>
          </w:p>
          <w:p w14:paraId="22B20679" w14:textId="1C90DF5F" w:rsidR="00273D61" w:rsidRDefault="001D7E07">
            <w:pPr>
              <w:spacing w:after="0"/>
              <w:ind w:firstLine="731"/>
              <w:jc w:val="both"/>
              <w:rPr>
                <w:rFonts w:ascii="Times New Roman" w:hAnsi="Times New Roman"/>
                <w:sz w:val="24"/>
                <w:szCs w:val="24"/>
              </w:rPr>
            </w:pPr>
            <w:r w:rsidRPr="004A6BE9">
              <w:rPr>
                <w:rFonts w:ascii="Times New Roman" w:hAnsi="Times New Roman"/>
                <w:sz w:val="24"/>
                <w:szCs w:val="24"/>
              </w:rPr>
              <w:t>14</w:t>
            </w:r>
            <w:r w:rsidR="00F163E3" w:rsidRPr="004A6BE9">
              <w:rPr>
                <w:rFonts w:ascii="Times New Roman" w:hAnsi="Times New Roman"/>
                <w:sz w:val="24"/>
                <w:szCs w:val="24"/>
              </w:rPr>
              <w:t>.</w:t>
            </w:r>
            <w:r w:rsidR="00DB2506" w:rsidRPr="004A6BE9">
              <w:rPr>
                <w:rFonts w:ascii="Times New Roman" w:hAnsi="Times New Roman"/>
                <w:sz w:val="24"/>
                <w:szCs w:val="24"/>
              </w:rPr>
              <w:t>8</w:t>
            </w:r>
            <w:r w:rsidR="0063457E" w:rsidRPr="004A6BE9">
              <w:rPr>
                <w:rFonts w:ascii="Times New Roman" w:hAnsi="Times New Roman"/>
                <w:sz w:val="24"/>
                <w:szCs w:val="24"/>
              </w:rPr>
              <w:t>.</w:t>
            </w:r>
            <w:r w:rsidR="00F163E3" w:rsidRPr="004A6BE9">
              <w:rPr>
                <w:rFonts w:ascii="Times New Roman" w:hAnsi="Times New Roman"/>
                <w:sz w:val="24"/>
                <w:szCs w:val="24"/>
              </w:rPr>
              <w:t xml:space="preserve"> </w:t>
            </w:r>
            <w:r w:rsidR="000A13F6" w:rsidRPr="004A6BE9">
              <w:rPr>
                <w:rFonts w:ascii="Times New Roman" w:hAnsi="Times New Roman"/>
                <w:sz w:val="24"/>
                <w:szCs w:val="24"/>
              </w:rPr>
              <w:t xml:space="preserve">Да използват </w:t>
            </w:r>
            <w:r w:rsidR="00F163E3" w:rsidRPr="004A6BE9">
              <w:rPr>
                <w:rFonts w:ascii="Times New Roman" w:eastAsia="Times New Roman" w:hAnsi="Times New Roman"/>
                <w:sz w:val="24"/>
                <w:szCs w:val="24"/>
              </w:rPr>
              <w:t xml:space="preserve">одобрените </w:t>
            </w:r>
            <w:r w:rsidR="00DB2506" w:rsidRPr="004A6BE9">
              <w:rPr>
                <w:rFonts w:ascii="Times New Roman" w:hAnsi="Times New Roman"/>
                <w:sz w:val="24"/>
                <w:szCs w:val="24"/>
              </w:rPr>
              <w:t xml:space="preserve">по проекта </w:t>
            </w:r>
            <w:r w:rsidR="00DB2506" w:rsidRPr="004A6BE9">
              <w:rPr>
                <w:rFonts w:ascii="Times New Roman" w:eastAsia="Times New Roman" w:hAnsi="Times New Roman"/>
                <w:sz w:val="24"/>
                <w:szCs w:val="24"/>
              </w:rPr>
              <w:t>инвестиции</w:t>
            </w:r>
            <w:r w:rsidR="00F163E3" w:rsidRPr="00543E62">
              <w:rPr>
                <w:rFonts w:ascii="Times New Roman" w:eastAsia="Times New Roman" w:hAnsi="Times New Roman"/>
                <w:sz w:val="24"/>
                <w:szCs w:val="24"/>
              </w:rPr>
              <w:t xml:space="preserve"> само </w:t>
            </w:r>
            <w:r w:rsidR="00C85806" w:rsidRPr="00543E62">
              <w:rPr>
                <w:rFonts w:ascii="Times New Roman" w:eastAsia="Times New Roman" w:hAnsi="Times New Roman"/>
                <w:sz w:val="24"/>
                <w:szCs w:val="24"/>
              </w:rPr>
              <w:t xml:space="preserve">за доставка на вода за напояване </w:t>
            </w:r>
            <w:r w:rsidR="009974E3" w:rsidRPr="00811B80">
              <w:rPr>
                <w:rFonts w:ascii="Times New Roman" w:eastAsia="Times New Roman" w:hAnsi="Times New Roman"/>
                <w:sz w:val="24"/>
                <w:szCs w:val="24"/>
              </w:rPr>
              <w:t>на земеделски култури</w:t>
            </w:r>
            <w:r w:rsidR="00F163E3" w:rsidRPr="00811B80">
              <w:rPr>
                <w:rFonts w:ascii="Times New Roman" w:eastAsia="Times New Roman" w:hAnsi="Times New Roman"/>
                <w:sz w:val="24"/>
                <w:szCs w:val="24"/>
              </w:rPr>
              <w:t>.</w:t>
            </w:r>
            <w:r w:rsidR="00DB2506" w:rsidRPr="00811B80">
              <w:t xml:space="preserve"> </w:t>
            </w:r>
            <w:r w:rsidR="00785C40" w:rsidRPr="00811B80">
              <w:rPr>
                <w:rFonts w:ascii="Times New Roman" w:hAnsi="Times New Roman"/>
                <w:sz w:val="24"/>
                <w:szCs w:val="24"/>
              </w:rPr>
              <w:t>В случай на неизпълне</w:t>
            </w:r>
            <w:r w:rsidR="00785C40" w:rsidRPr="0084487C">
              <w:rPr>
                <w:rFonts w:ascii="Times New Roman" w:hAnsi="Times New Roman"/>
                <w:sz w:val="24"/>
                <w:szCs w:val="24"/>
              </w:rPr>
              <w:t>ние на това условие в периода от подаване на искането за плащане до изтичане на срока на мониторинг Разплащателна агенция оттегля цялата предоставената финансова помощ и изисква възстановяване на вече получени плащания.</w:t>
            </w:r>
          </w:p>
          <w:p w14:paraId="312EB376" w14:textId="5966D1BD" w:rsidR="00592779" w:rsidRDefault="001D7E07" w:rsidP="00B65DBA">
            <w:pPr>
              <w:spacing w:after="0"/>
              <w:ind w:firstLine="731"/>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4</w:t>
            </w:r>
            <w:r w:rsidR="00592779" w:rsidRPr="0084487C">
              <w:rPr>
                <w:rFonts w:ascii="Times New Roman" w:hAnsi="Times New Roman"/>
                <w:sz w:val="24"/>
                <w:szCs w:val="24"/>
              </w:rPr>
              <w:t>.</w:t>
            </w:r>
            <w:r w:rsidR="00FA5FEE" w:rsidRPr="0084487C">
              <w:rPr>
                <w:rFonts w:ascii="Times New Roman" w:hAnsi="Times New Roman"/>
                <w:sz w:val="24"/>
                <w:szCs w:val="24"/>
              </w:rPr>
              <w:t>9</w:t>
            </w:r>
            <w:r w:rsidR="00E52E6A" w:rsidRPr="0084487C">
              <w:rPr>
                <w:rFonts w:ascii="Times New Roman" w:hAnsi="Times New Roman"/>
                <w:sz w:val="24"/>
                <w:szCs w:val="24"/>
              </w:rPr>
              <w:t xml:space="preserve">. </w:t>
            </w:r>
            <w:r w:rsidR="00EC6BD2" w:rsidRPr="00D550C7">
              <w:rPr>
                <w:rFonts w:ascii="Times New Roman" w:hAnsi="Times New Roman"/>
                <w:bCs/>
                <w:sz w:val="24"/>
                <w:szCs w:val="24"/>
              </w:rPr>
              <w:t>Да е титуляр (или има сключен договор с титуляр) на</w:t>
            </w:r>
            <w:r w:rsidR="009A0857">
              <w:rPr>
                <w:rFonts w:ascii="Times New Roman" w:hAnsi="Times New Roman"/>
                <w:bCs/>
                <w:sz w:val="24"/>
                <w:szCs w:val="24"/>
              </w:rPr>
              <w:t xml:space="preserve"> действащо</w:t>
            </w:r>
            <w:r w:rsidR="00EC6BD2" w:rsidRPr="00D550C7">
              <w:rPr>
                <w:rFonts w:ascii="Times New Roman" w:hAnsi="Times New Roman"/>
                <w:bCs/>
                <w:sz w:val="24"/>
                <w:szCs w:val="24"/>
              </w:rPr>
              <w:t xml:space="preserve"> разрешително</w:t>
            </w:r>
            <w:r w:rsidR="00EC6BD2" w:rsidRPr="00EC6BD2">
              <w:rPr>
                <w:rFonts w:ascii="Times New Roman" w:hAnsi="Times New Roman"/>
                <w:sz w:val="24"/>
                <w:szCs w:val="24"/>
              </w:rPr>
              <w:t xml:space="preserve"> </w:t>
            </w:r>
            <w:r w:rsidR="00E52E6A" w:rsidRPr="0084487C">
              <w:rPr>
                <w:rFonts w:ascii="Times New Roman" w:hAnsi="Times New Roman"/>
                <w:sz w:val="24"/>
                <w:szCs w:val="24"/>
              </w:rPr>
              <w:t xml:space="preserve">за </w:t>
            </w:r>
            <w:proofErr w:type="spellStart"/>
            <w:r w:rsidR="00E52E6A" w:rsidRPr="0084487C">
              <w:rPr>
                <w:rFonts w:ascii="Times New Roman" w:hAnsi="Times New Roman"/>
                <w:sz w:val="24"/>
                <w:szCs w:val="24"/>
              </w:rPr>
              <w:t>водовземане</w:t>
            </w:r>
            <w:proofErr w:type="spellEnd"/>
            <w:r w:rsidR="003C11E2">
              <w:rPr>
                <w:rFonts w:ascii="Times New Roman" w:hAnsi="Times New Roman"/>
                <w:sz w:val="24"/>
                <w:szCs w:val="24"/>
              </w:rPr>
              <w:t>, издадено</w:t>
            </w:r>
            <w:r w:rsidR="00E52E6A" w:rsidRPr="0084487C">
              <w:rPr>
                <w:rFonts w:ascii="Times New Roman" w:hAnsi="Times New Roman"/>
                <w:sz w:val="24"/>
                <w:szCs w:val="24"/>
              </w:rPr>
              <w:t xml:space="preserve"> от</w:t>
            </w:r>
            <w:r w:rsidR="007B7A44" w:rsidRPr="00C875EA">
              <w:rPr>
                <w:rFonts w:ascii="Times New Roman" w:hAnsi="Times New Roman"/>
                <w:sz w:val="24"/>
                <w:szCs w:val="24"/>
              </w:rPr>
              <w:t xml:space="preserve"> съответните структури на МОСВ</w:t>
            </w:r>
            <w:r w:rsidR="00240D1F">
              <w:rPr>
                <w:rFonts w:ascii="Times New Roman" w:hAnsi="Times New Roman"/>
                <w:sz w:val="24"/>
                <w:szCs w:val="24"/>
              </w:rPr>
              <w:t>,</w:t>
            </w:r>
            <w:r w:rsidR="00E52E6A" w:rsidRPr="0084487C">
              <w:rPr>
                <w:rFonts w:ascii="Times New Roman" w:hAnsi="Times New Roman"/>
                <w:sz w:val="24"/>
                <w:szCs w:val="24"/>
              </w:rPr>
              <w:t xml:space="preserve"> в съответствие с ПУРБ</w:t>
            </w:r>
            <w:r w:rsidR="00592779" w:rsidRPr="0084487C">
              <w:rPr>
                <w:rFonts w:ascii="Times New Roman" w:hAnsi="Times New Roman"/>
                <w:sz w:val="24"/>
                <w:szCs w:val="24"/>
              </w:rPr>
              <w:t xml:space="preserve"> за финансираната инвестиция за напояване</w:t>
            </w:r>
            <w:r w:rsidR="00B25CA2" w:rsidRPr="0084487C">
              <w:rPr>
                <w:rFonts w:ascii="Times New Roman" w:hAnsi="Times New Roman"/>
                <w:sz w:val="24"/>
                <w:szCs w:val="24"/>
              </w:rPr>
              <w:t>.</w:t>
            </w:r>
            <w:r w:rsidR="002151F0">
              <w:rPr>
                <w:rFonts w:ascii="Times New Roman" w:hAnsi="Times New Roman"/>
                <w:sz w:val="24"/>
                <w:szCs w:val="24"/>
              </w:rPr>
              <w:t xml:space="preserve"> </w:t>
            </w:r>
            <w:r w:rsidR="006A2A8A" w:rsidRPr="00FA3E80">
              <w:rPr>
                <w:rFonts w:ascii="Times New Roman" w:hAnsi="Times New Roman"/>
                <w:sz w:val="24"/>
                <w:szCs w:val="24"/>
              </w:rPr>
              <w:t>О</w:t>
            </w:r>
            <w:r w:rsidR="002151F0" w:rsidRPr="00FA3E80">
              <w:rPr>
                <w:rFonts w:ascii="Times New Roman" w:hAnsi="Times New Roman"/>
                <w:sz w:val="24"/>
                <w:szCs w:val="24"/>
              </w:rPr>
              <w:t xml:space="preserve">т датата на подаване на проектното предложение до края на </w:t>
            </w:r>
            <w:r w:rsidR="006A2A8A" w:rsidRPr="00FA3E80">
              <w:rPr>
                <w:rFonts w:ascii="Times New Roman" w:hAnsi="Times New Roman"/>
                <w:sz w:val="24"/>
                <w:szCs w:val="24"/>
              </w:rPr>
              <w:t>периода</w:t>
            </w:r>
            <w:r w:rsidR="002151F0" w:rsidRPr="00FA3E80">
              <w:rPr>
                <w:rFonts w:ascii="Times New Roman" w:hAnsi="Times New Roman"/>
                <w:sz w:val="24"/>
                <w:szCs w:val="24"/>
              </w:rPr>
              <w:t xml:space="preserve"> на мониторинг кандидатът следва да </w:t>
            </w:r>
            <w:r w:rsidR="001B4C8C" w:rsidRPr="00FA3E80">
              <w:rPr>
                <w:rFonts w:ascii="Times New Roman" w:hAnsi="Times New Roman"/>
                <w:sz w:val="24"/>
                <w:szCs w:val="24"/>
              </w:rPr>
              <w:t xml:space="preserve">осигури действащо </w:t>
            </w:r>
            <w:r w:rsidR="002151F0" w:rsidRPr="00FA3E80">
              <w:rPr>
                <w:rFonts w:ascii="Times New Roman" w:hAnsi="Times New Roman"/>
                <w:sz w:val="24"/>
                <w:szCs w:val="24"/>
              </w:rPr>
              <w:t>разрешително</w:t>
            </w:r>
            <w:r w:rsidR="006A2DE6" w:rsidRPr="00FA3E80">
              <w:rPr>
                <w:rFonts w:ascii="Times New Roman" w:hAnsi="Times New Roman"/>
                <w:sz w:val="24"/>
                <w:szCs w:val="24"/>
              </w:rPr>
              <w:t xml:space="preserve">, а когато е приложимо – и </w:t>
            </w:r>
            <w:r w:rsidR="001B4C8C" w:rsidRPr="00FA3E80">
              <w:rPr>
                <w:rFonts w:ascii="Times New Roman" w:hAnsi="Times New Roman"/>
                <w:sz w:val="24"/>
                <w:szCs w:val="24"/>
              </w:rPr>
              <w:t xml:space="preserve">действащ </w:t>
            </w:r>
            <w:r w:rsidR="002151F0" w:rsidRPr="00FA3E80">
              <w:rPr>
                <w:rFonts w:ascii="Times New Roman" w:hAnsi="Times New Roman"/>
                <w:sz w:val="24"/>
                <w:szCs w:val="24"/>
              </w:rPr>
              <w:t>договор.</w:t>
            </w:r>
            <w:r w:rsidR="00D57DFE" w:rsidRPr="00543E62">
              <w:t xml:space="preserve"> </w:t>
            </w:r>
            <w:r w:rsidR="00FA5FEE" w:rsidRPr="00543E62">
              <w:rPr>
                <w:rFonts w:ascii="Times New Roman" w:hAnsi="Times New Roman"/>
                <w:sz w:val="24"/>
                <w:szCs w:val="24"/>
              </w:rPr>
              <w:t xml:space="preserve">В </w:t>
            </w:r>
            <w:r w:rsidR="00FA5FEE" w:rsidRPr="0084487C">
              <w:rPr>
                <w:rFonts w:ascii="Times New Roman" w:hAnsi="Times New Roman"/>
                <w:sz w:val="24"/>
                <w:szCs w:val="24"/>
              </w:rPr>
              <w:t>случай на липса на так</w:t>
            </w:r>
            <w:r w:rsidR="00785C40" w:rsidRPr="0084487C">
              <w:rPr>
                <w:rFonts w:ascii="Times New Roman" w:hAnsi="Times New Roman"/>
                <w:sz w:val="24"/>
                <w:szCs w:val="24"/>
              </w:rPr>
              <w:t>о</w:t>
            </w:r>
            <w:r w:rsidR="00FA5FEE" w:rsidRPr="0084487C">
              <w:rPr>
                <w:rFonts w:ascii="Times New Roman" w:hAnsi="Times New Roman"/>
                <w:sz w:val="24"/>
                <w:szCs w:val="24"/>
              </w:rPr>
              <w:t>ва</w:t>
            </w:r>
            <w:r w:rsidR="002151F0">
              <w:rPr>
                <w:rFonts w:ascii="Times New Roman" w:hAnsi="Times New Roman"/>
                <w:sz w:val="24"/>
                <w:szCs w:val="24"/>
              </w:rPr>
              <w:t>,</w:t>
            </w:r>
            <w:r w:rsidR="00FA5FEE" w:rsidRPr="0084487C">
              <w:rPr>
                <w:rFonts w:ascii="Times New Roman" w:hAnsi="Times New Roman"/>
                <w:sz w:val="24"/>
                <w:szCs w:val="24"/>
              </w:rPr>
              <w:t xml:space="preserve"> Разплащателна </w:t>
            </w:r>
            <w:r w:rsidR="00FA5FEE" w:rsidRPr="0084487C">
              <w:rPr>
                <w:rFonts w:ascii="Times New Roman" w:hAnsi="Times New Roman"/>
                <w:sz w:val="24"/>
                <w:szCs w:val="24"/>
              </w:rPr>
              <w:lastRenderedPageBreak/>
              <w:t>агенция оттегля цялата предоставената финансова помощ и изисква възстановяване на вече получени плащания</w:t>
            </w:r>
            <w:r w:rsidR="00785C40" w:rsidRPr="0084487C">
              <w:rPr>
                <w:rFonts w:ascii="Times New Roman" w:hAnsi="Times New Roman"/>
                <w:sz w:val="24"/>
                <w:szCs w:val="24"/>
              </w:rPr>
              <w:t>.</w:t>
            </w:r>
          </w:p>
          <w:p w14:paraId="67A77A20" w14:textId="28EB16F3" w:rsidR="00273D61" w:rsidRPr="00FA3E80" w:rsidRDefault="001D7E07">
            <w:pPr>
              <w:spacing w:after="0"/>
              <w:ind w:firstLine="731"/>
              <w:jc w:val="both"/>
              <w:rPr>
                <w:rFonts w:ascii="Times New Roman" w:eastAsia="Times New Roman" w:hAnsi="Times New Roman"/>
                <w:b/>
                <w:bCs/>
                <w:sz w:val="24"/>
                <w:szCs w:val="24"/>
              </w:rPr>
            </w:pPr>
            <w:r w:rsidRPr="0084487C">
              <w:rPr>
                <w:rFonts w:ascii="Times New Roman" w:hAnsi="Times New Roman"/>
                <w:sz w:val="24"/>
                <w:szCs w:val="24"/>
              </w:rPr>
              <w:t>1</w:t>
            </w:r>
            <w:r>
              <w:rPr>
                <w:rFonts w:ascii="Times New Roman" w:hAnsi="Times New Roman"/>
                <w:sz w:val="24"/>
                <w:szCs w:val="24"/>
              </w:rPr>
              <w:t>4</w:t>
            </w:r>
            <w:r w:rsidR="00D57DFE" w:rsidRPr="0084487C">
              <w:rPr>
                <w:rFonts w:ascii="Times New Roman" w:hAnsi="Times New Roman"/>
                <w:sz w:val="24"/>
                <w:szCs w:val="24"/>
              </w:rPr>
              <w:t>.</w:t>
            </w:r>
            <w:r w:rsidR="00FA5FEE" w:rsidRPr="0084487C">
              <w:rPr>
                <w:rFonts w:ascii="Times New Roman" w:hAnsi="Times New Roman"/>
                <w:sz w:val="24"/>
                <w:szCs w:val="24"/>
              </w:rPr>
              <w:t>10</w:t>
            </w:r>
            <w:r w:rsidR="00D57DFE" w:rsidRPr="0084487C">
              <w:rPr>
                <w:rFonts w:ascii="Times New Roman" w:hAnsi="Times New Roman"/>
                <w:sz w:val="24"/>
                <w:szCs w:val="24"/>
              </w:rPr>
              <w:t xml:space="preserve">. </w:t>
            </w:r>
            <w:r w:rsidR="00FA5FEE" w:rsidRPr="0084487C">
              <w:rPr>
                <w:rFonts w:ascii="Times New Roman" w:hAnsi="Times New Roman"/>
                <w:sz w:val="24"/>
                <w:szCs w:val="24"/>
              </w:rPr>
              <w:t xml:space="preserve">Да </w:t>
            </w:r>
            <w:r w:rsidR="00D57DFE" w:rsidRPr="0084487C">
              <w:rPr>
                <w:rFonts w:ascii="Times New Roman" w:hAnsi="Times New Roman"/>
                <w:sz w:val="24"/>
                <w:szCs w:val="24"/>
              </w:rPr>
              <w:t>разполага с документ за собственост и/или право на ползване на финансираната инвестиция.</w:t>
            </w:r>
            <w:r w:rsidR="00FA5FEE" w:rsidRPr="0084487C">
              <w:rPr>
                <w:rFonts w:ascii="Times New Roman" w:hAnsi="Times New Roman"/>
                <w:sz w:val="24"/>
                <w:szCs w:val="24"/>
              </w:rPr>
              <w:t xml:space="preserve"> В случай на липса на такива и/или прекъсване на правата за ползване в рамките на </w:t>
            </w:r>
            <w:r w:rsidR="009C378B" w:rsidRPr="009C378B">
              <w:rPr>
                <w:rFonts w:ascii="Times New Roman" w:hAnsi="Times New Roman"/>
                <w:sz w:val="24"/>
                <w:szCs w:val="24"/>
              </w:rPr>
              <w:t>периода от подаване на искането за плащане до изтичане на срока на мониторинг</w:t>
            </w:r>
            <w:r w:rsidR="00FE10A6">
              <w:rPr>
                <w:rFonts w:ascii="Times New Roman" w:hAnsi="Times New Roman"/>
                <w:sz w:val="24"/>
                <w:szCs w:val="24"/>
              </w:rPr>
              <w:t>,</w:t>
            </w:r>
            <w:r w:rsidR="009C378B" w:rsidRPr="009C378B">
              <w:rPr>
                <w:rFonts w:ascii="Times New Roman" w:hAnsi="Times New Roman"/>
                <w:sz w:val="24"/>
                <w:szCs w:val="24"/>
              </w:rPr>
              <w:t xml:space="preserve"> </w:t>
            </w:r>
            <w:r w:rsidR="00FA5FEE" w:rsidRPr="0084487C">
              <w:rPr>
                <w:rFonts w:ascii="Times New Roman" w:hAnsi="Times New Roman"/>
                <w:sz w:val="24"/>
                <w:szCs w:val="24"/>
              </w:rPr>
              <w:t xml:space="preserve">Разплащателна агенция оттегля </w:t>
            </w:r>
            <w:r w:rsidR="00FA5FEE" w:rsidRPr="00543E62">
              <w:rPr>
                <w:rFonts w:ascii="Times New Roman" w:hAnsi="Times New Roman"/>
                <w:sz w:val="24"/>
                <w:szCs w:val="24"/>
              </w:rPr>
              <w:t>цялата предоставената финансова помощ и изисква възстановяване на вече получени плащания.</w:t>
            </w:r>
          </w:p>
          <w:p w14:paraId="1F0509AD" w14:textId="5DDC3CCC" w:rsidR="00273D61" w:rsidRPr="00FA3E80" w:rsidRDefault="001D7E07">
            <w:pPr>
              <w:spacing w:after="0"/>
              <w:ind w:firstLine="731"/>
              <w:jc w:val="both"/>
              <w:rPr>
                <w:rFonts w:ascii="Times New Roman" w:eastAsia="Times New Roman" w:hAnsi="Times New Roman"/>
                <w:b/>
                <w:bCs/>
                <w:sz w:val="24"/>
                <w:szCs w:val="24"/>
              </w:rPr>
            </w:pPr>
            <w:r w:rsidRPr="00543E62">
              <w:rPr>
                <w:rFonts w:ascii="Times New Roman" w:hAnsi="Times New Roman"/>
                <w:sz w:val="24"/>
                <w:szCs w:val="24"/>
              </w:rPr>
              <w:t>14</w:t>
            </w:r>
            <w:r w:rsidR="00F163E3" w:rsidRPr="00543E62">
              <w:rPr>
                <w:rFonts w:ascii="Times New Roman" w:hAnsi="Times New Roman"/>
                <w:sz w:val="24"/>
                <w:szCs w:val="24"/>
              </w:rPr>
              <w:t>.</w:t>
            </w:r>
            <w:r w:rsidR="00785C40" w:rsidRPr="00543E62">
              <w:rPr>
                <w:rFonts w:ascii="Times New Roman" w:hAnsi="Times New Roman"/>
                <w:sz w:val="24"/>
                <w:szCs w:val="24"/>
              </w:rPr>
              <w:t>11</w:t>
            </w:r>
            <w:r w:rsidR="00E7470D" w:rsidRPr="00543E62">
              <w:rPr>
                <w:rFonts w:ascii="Times New Roman" w:hAnsi="Times New Roman"/>
                <w:sz w:val="24"/>
                <w:szCs w:val="24"/>
              </w:rPr>
              <w:t>.</w:t>
            </w:r>
            <w:r w:rsidR="00F163E3" w:rsidRPr="00543E62">
              <w:rPr>
                <w:rFonts w:ascii="Times New Roman" w:hAnsi="Times New Roman"/>
                <w:sz w:val="24"/>
                <w:szCs w:val="24"/>
              </w:rPr>
              <w:t xml:space="preserve"> </w:t>
            </w:r>
            <w:r w:rsidR="002948A0" w:rsidRPr="00543E62">
              <w:rPr>
                <w:rFonts w:ascii="Times New Roman" w:hAnsi="Times New Roman"/>
                <w:sz w:val="24"/>
                <w:szCs w:val="24"/>
              </w:rPr>
              <w:t>З</w:t>
            </w:r>
            <w:r w:rsidR="00F163E3" w:rsidRPr="00543E62">
              <w:rPr>
                <w:rFonts w:ascii="Times New Roman" w:hAnsi="Times New Roman"/>
                <w:sz w:val="24"/>
                <w:szCs w:val="24"/>
              </w:rPr>
              <w:t>а изпълнените проекти за инвестиции за хидромелиоративна инфраструктура:</w:t>
            </w:r>
          </w:p>
          <w:p w14:paraId="7D0D37BC" w14:textId="74230D1F" w:rsidR="00273D61" w:rsidRPr="00FA3E80" w:rsidRDefault="001D7E07">
            <w:pPr>
              <w:spacing w:after="0"/>
              <w:ind w:firstLine="731"/>
              <w:jc w:val="both"/>
              <w:rPr>
                <w:rFonts w:ascii="Times New Roman" w:eastAsia="Times New Roman" w:hAnsi="Times New Roman"/>
                <w:b/>
                <w:bCs/>
                <w:sz w:val="24"/>
                <w:szCs w:val="24"/>
              </w:rPr>
            </w:pPr>
            <w:r w:rsidRPr="00543E62">
              <w:rPr>
                <w:rFonts w:ascii="Times New Roman" w:hAnsi="Times New Roman"/>
                <w:sz w:val="24"/>
                <w:szCs w:val="24"/>
              </w:rPr>
              <w:t>14</w:t>
            </w:r>
            <w:r w:rsidR="00F163E3" w:rsidRPr="00543E62">
              <w:rPr>
                <w:rFonts w:ascii="Times New Roman" w:hAnsi="Times New Roman"/>
                <w:sz w:val="24"/>
                <w:szCs w:val="24"/>
              </w:rPr>
              <w:t>.</w:t>
            </w:r>
            <w:r w:rsidR="00785C40" w:rsidRPr="00543E62">
              <w:rPr>
                <w:rFonts w:ascii="Times New Roman" w:hAnsi="Times New Roman"/>
                <w:sz w:val="24"/>
                <w:szCs w:val="24"/>
              </w:rPr>
              <w:t>11</w:t>
            </w:r>
            <w:r w:rsidR="00F163E3" w:rsidRPr="00543E62">
              <w:rPr>
                <w:rFonts w:ascii="Times New Roman" w:hAnsi="Times New Roman"/>
                <w:sz w:val="24"/>
                <w:szCs w:val="24"/>
              </w:rPr>
              <w:t>.</w:t>
            </w:r>
            <w:r w:rsidR="005D1CE0" w:rsidRPr="00543E62">
              <w:rPr>
                <w:rFonts w:ascii="Times New Roman" w:hAnsi="Times New Roman"/>
                <w:sz w:val="24"/>
                <w:szCs w:val="24"/>
              </w:rPr>
              <w:t>1</w:t>
            </w:r>
            <w:r w:rsidR="00F163E3" w:rsidRPr="00543E62">
              <w:rPr>
                <w:rFonts w:ascii="Times New Roman" w:hAnsi="Times New Roman"/>
                <w:sz w:val="24"/>
                <w:szCs w:val="24"/>
              </w:rPr>
              <w:t>. са налични и са монтирани уреди за измерване на потреблението на вода в рамките на планираните инвестиции;</w:t>
            </w:r>
            <w:r w:rsidR="00785C40" w:rsidRPr="00811B80">
              <w:rPr>
                <w:rFonts w:ascii="Times New Roman" w:hAnsi="Times New Roman"/>
                <w:sz w:val="24"/>
                <w:szCs w:val="24"/>
              </w:rPr>
              <w:t xml:space="preserve"> В случай на неизпълнение на това условие в рамките на периода от сключване на административния договор до изтичане на срока на мониторинг Разплащателна агенция оттегля цялата предоставената финансова помощ и изисква възстановяване на вече получени плащания</w:t>
            </w:r>
            <w:r w:rsidR="00543E62">
              <w:rPr>
                <w:rFonts w:ascii="Times New Roman" w:hAnsi="Times New Roman"/>
                <w:sz w:val="24"/>
                <w:szCs w:val="24"/>
              </w:rPr>
              <w:t>;</w:t>
            </w:r>
          </w:p>
          <w:p w14:paraId="0FFFA698" w14:textId="2BA9FE10" w:rsidR="00273D61" w:rsidRDefault="001D7E07">
            <w:pPr>
              <w:spacing w:after="0"/>
              <w:ind w:firstLine="731"/>
              <w:jc w:val="both"/>
              <w:rPr>
                <w:rFonts w:ascii="Times New Roman" w:hAnsi="Times New Roman"/>
                <w:sz w:val="24"/>
                <w:szCs w:val="24"/>
              </w:rPr>
            </w:pPr>
            <w:r w:rsidRPr="00543E62">
              <w:rPr>
                <w:rFonts w:ascii="Times New Roman" w:hAnsi="Times New Roman"/>
                <w:sz w:val="24"/>
                <w:szCs w:val="24"/>
              </w:rPr>
              <w:t>14</w:t>
            </w:r>
            <w:r w:rsidR="00F163E3" w:rsidRPr="00543E62">
              <w:rPr>
                <w:rFonts w:ascii="Times New Roman" w:hAnsi="Times New Roman"/>
                <w:sz w:val="24"/>
                <w:szCs w:val="24"/>
              </w:rPr>
              <w:t>.</w:t>
            </w:r>
            <w:r w:rsidR="00785C40" w:rsidRPr="00543E62">
              <w:rPr>
                <w:rFonts w:ascii="Times New Roman" w:hAnsi="Times New Roman"/>
                <w:sz w:val="24"/>
                <w:szCs w:val="24"/>
              </w:rPr>
              <w:t>11</w:t>
            </w:r>
            <w:r w:rsidR="00F163E3" w:rsidRPr="00543E62">
              <w:rPr>
                <w:rFonts w:ascii="Times New Roman" w:hAnsi="Times New Roman"/>
                <w:sz w:val="24"/>
                <w:szCs w:val="24"/>
              </w:rPr>
              <w:t>.</w:t>
            </w:r>
            <w:r w:rsidR="005D1CE0" w:rsidRPr="00543E62">
              <w:rPr>
                <w:rFonts w:ascii="Times New Roman" w:hAnsi="Times New Roman"/>
                <w:sz w:val="24"/>
                <w:szCs w:val="24"/>
              </w:rPr>
              <w:t>2</w:t>
            </w:r>
            <w:r w:rsidR="00F163E3" w:rsidRPr="00543E62">
              <w:rPr>
                <w:rFonts w:ascii="Times New Roman" w:hAnsi="Times New Roman"/>
                <w:sz w:val="24"/>
                <w:szCs w:val="24"/>
              </w:rPr>
              <w:t>. има влязъл в сила административен акт, издаден по реда на глава шеста от ЗООС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w:t>
            </w:r>
            <w:r w:rsidR="00F163E3" w:rsidRPr="00811B80">
              <w:rPr>
                <w:rFonts w:ascii="Times New Roman" w:hAnsi="Times New Roman"/>
                <w:sz w:val="24"/>
                <w:szCs w:val="24"/>
              </w:rPr>
              <w:t>В, бр. 73 от 2007 г.), с който/което се одобрява осъществения проект.</w:t>
            </w:r>
            <w:r w:rsidR="00785C40" w:rsidRPr="00811B80">
              <w:rPr>
                <w:rFonts w:ascii="Times New Roman" w:hAnsi="Times New Roman"/>
                <w:sz w:val="24"/>
                <w:szCs w:val="24"/>
              </w:rPr>
              <w:t xml:space="preserve"> В случай на неизпълнение на това условие в рамките на периода от сключване на административния договор до изтичане на срока на мониторинг Разплащателна агенция оттегля цялата предоставената финансова помощ и изисква възстановяване на вече </w:t>
            </w:r>
            <w:r w:rsidR="00785C40" w:rsidRPr="0084487C">
              <w:rPr>
                <w:rFonts w:ascii="Times New Roman" w:hAnsi="Times New Roman"/>
                <w:sz w:val="24"/>
                <w:szCs w:val="24"/>
              </w:rPr>
              <w:t>получени плащания</w:t>
            </w:r>
            <w:r w:rsidR="00543E62">
              <w:rPr>
                <w:rFonts w:ascii="Times New Roman" w:hAnsi="Times New Roman"/>
                <w:sz w:val="24"/>
                <w:szCs w:val="24"/>
              </w:rPr>
              <w:t>;</w:t>
            </w:r>
          </w:p>
          <w:p w14:paraId="642E9229" w14:textId="70F08115" w:rsidR="00273D61" w:rsidRDefault="001D7E07">
            <w:pPr>
              <w:spacing w:after="0"/>
              <w:ind w:firstLine="731"/>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4</w:t>
            </w:r>
            <w:r w:rsidR="00FA5FEE" w:rsidRPr="0084487C">
              <w:rPr>
                <w:rFonts w:ascii="Times New Roman" w:hAnsi="Times New Roman"/>
                <w:sz w:val="24"/>
                <w:szCs w:val="24"/>
              </w:rPr>
              <w:t>.</w:t>
            </w:r>
            <w:r w:rsidR="00785C40" w:rsidRPr="0084487C">
              <w:rPr>
                <w:rFonts w:ascii="Times New Roman" w:hAnsi="Times New Roman"/>
                <w:sz w:val="24"/>
                <w:szCs w:val="24"/>
              </w:rPr>
              <w:t>12</w:t>
            </w:r>
            <w:r w:rsidR="00FA5FEE" w:rsidRPr="0084487C">
              <w:rPr>
                <w:rFonts w:ascii="Times New Roman" w:hAnsi="Times New Roman"/>
                <w:sz w:val="24"/>
                <w:szCs w:val="24"/>
              </w:rPr>
              <w:t xml:space="preserve">. </w:t>
            </w:r>
            <w:r w:rsidR="008218AF" w:rsidRPr="0084487C">
              <w:rPr>
                <w:rFonts w:ascii="Times New Roman" w:hAnsi="Times New Roman"/>
                <w:sz w:val="24"/>
                <w:szCs w:val="24"/>
              </w:rPr>
              <w:t xml:space="preserve">Към датата на подаване на заявката за плащане и до изтичане на </w:t>
            </w:r>
            <w:proofErr w:type="spellStart"/>
            <w:r w:rsidR="008218AF" w:rsidRPr="0084487C">
              <w:rPr>
                <w:rFonts w:ascii="Times New Roman" w:hAnsi="Times New Roman"/>
                <w:sz w:val="24"/>
                <w:szCs w:val="24"/>
              </w:rPr>
              <w:t>мониторинговия</w:t>
            </w:r>
            <w:proofErr w:type="spellEnd"/>
            <w:r w:rsidR="008218AF" w:rsidRPr="0084487C">
              <w:rPr>
                <w:rFonts w:ascii="Times New Roman" w:hAnsi="Times New Roman"/>
                <w:sz w:val="24"/>
                <w:szCs w:val="24"/>
              </w:rPr>
              <w:t xml:space="preserve"> период и</w:t>
            </w:r>
            <w:r w:rsidR="00FA5FEE" w:rsidRPr="0084487C">
              <w:rPr>
                <w:rFonts w:ascii="Times New Roman" w:hAnsi="Times New Roman"/>
                <w:sz w:val="24"/>
                <w:szCs w:val="24"/>
              </w:rPr>
              <w:t xml:space="preserve">нвестиции за ремонт/реконструкция/рехабилитация на съществуващи ХМСН </w:t>
            </w:r>
            <w:r w:rsidR="00785C40" w:rsidRPr="0084487C">
              <w:rPr>
                <w:rFonts w:ascii="Times New Roman" w:hAnsi="Times New Roman"/>
                <w:sz w:val="24"/>
                <w:szCs w:val="24"/>
              </w:rPr>
              <w:t xml:space="preserve">следва да </w:t>
            </w:r>
            <w:r w:rsidR="00FA5FEE" w:rsidRPr="0084487C">
              <w:rPr>
                <w:rFonts w:ascii="Times New Roman" w:hAnsi="Times New Roman"/>
                <w:sz w:val="24"/>
                <w:szCs w:val="24"/>
              </w:rPr>
              <w:t xml:space="preserve">изпълняват следните условия, съгласно чл. 46, § 4 от Регламент </w:t>
            </w:r>
            <w:r w:rsidR="00FE10A6">
              <w:rPr>
                <w:rFonts w:ascii="Times New Roman" w:hAnsi="Times New Roman"/>
                <w:sz w:val="24"/>
                <w:szCs w:val="24"/>
              </w:rPr>
              <w:t>(</w:t>
            </w:r>
            <w:r w:rsidR="00FA5FEE" w:rsidRPr="0084487C">
              <w:rPr>
                <w:rFonts w:ascii="Times New Roman" w:hAnsi="Times New Roman"/>
                <w:sz w:val="24"/>
                <w:szCs w:val="24"/>
              </w:rPr>
              <w:t>ЕС</w:t>
            </w:r>
            <w:r w:rsidR="00FE10A6">
              <w:rPr>
                <w:rFonts w:ascii="Times New Roman" w:hAnsi="Times New Roman"/>
                <w:sz w:val="24"/>
                <w:szCs w:val="24"/>
              </w:rPr>
              <w:t>) №</w:t>
            </w:r>
            <w:r w:rsidR="00FE10A6" w:rsidRPr="0084487C">
              <w:rPr>
                <w:rFonts w:ascii="Times New Roman" w:hAnsi="Times New Roman"/>
                <w:sz w:val="24"/>
                <w:szCs w:val="24"/>
              </w:rPr>
              <w:t xml:space="preserve"> </w:t>
            </w:r>
            <w:r w:rsidR="00FA5FEE" w:rsidRPr="0084487C">
              <w:rPr>
                <w:rFonts w:ascii="Times New Roman" w:hAnsi="Times New Roman"/>
                <w:sz w:val="24"/>
                <w:szCs w:val="24"/>
              </w:rPr>
              <w:t>1305/2013</w:t>
            </w:r>
            <w:r w:rsidR="007D7340">
              <w:rPr>
                <w:rFonts w:ascii="Times New Roman" w:hAnsi="Times New Roman"/>
                <w:sz w:val="24"/>
                <w:szCs w:val="24"/>
              </w:rPr>
              <w:t xml:space="preserve"> </w:t>
            </w:r>
            <w:r w:rsidR="007D7340" w:rsidRPr="003F4DEB">
              <w:rPr>
                <w:rFonts w:ascii="Times New Roman" w:hAnsi="Times New Roman"/>
                <w:sz w:val="24"/>
                <w:szCs w:val="24"/>
              </w:rPr>
              <w:t>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w:t>
            </w:r>
            <w:r w:rsidR="00FA5FEE" w:rsidRPr="0084487C">
              <w:rPr>
                <w:rFonts w:ascii="Times New Roman" w:hAnsi="Times New Roman"/>
                <w:sz w:val="24"/>
                <w:szCs w:val="24"/>
              </w:rPr>
              <w:t>:</w:t>
            </w:r>
          </w:p>
          <w:p w14:paraId="69AA1193" w14:textId="5594E456" w:rsidR="00273D61" w:rsidRDefault="001D7E07">
            <w:pPr>
              <w:spacing w:after="0"/>
              <w:ind w:firstLine="731"/>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4</w:t>
            </w:r>
            <w:r w:rsidR="00FA5FEE" w:rsidRPr="0084487C">
              <w:rPr>
                <w:rFonts w:ascii="Times New Roman" w:hAnsi="Times New Roman"/>
                <w:sz w:val="24"/>
                <w:szCs w:val="24"/>
              </w:rPr>
              <w:t>.</w:t>
            </w:r>
            <w:r w:rsidR="000A25A5" w:rsidRPr="0084487C">
              <w:rPr>
                <w:rFonts w:ascii="Times New Roman" w:hAnsi="Times New Roman"/>
                <w:sz w:val="24"/>
                <w:szCs w:val="24"/>
              </w:rPr>
              <w:t>12</w:t>
            </w:r>
            <w:r w:rsidR="00FA5FEE" w:rsidRPr="0084487C">
              <w:rPr>
                <w:rFonts w:ascii="Times New Roman" w:hAnsi="Times New Roman"/>
                <w:sz w:val="24"/>
                <w:szCs w:val="24"/>
              </w:rPr>
              <w:t xml:space="preserve">.1. Инвестицията в подобрение на съществуващите напоителни инсталации (ХМСН) или в елемент от напоителната инфраструктура (ХМСН) </w:t>
            </w:r>
            <w:r w:rsidR="000A25A5" w:rsidRPr="0084487C">
              <w:rPr>
                <w:rFonts w:ascii="Times New Roman" w:hAnsi="Times New Roman"/>
                <w:sz w:val="24"/>
                <w:szCs w:val="24"/>
              </w:rPr>
              <w:t xml:space="preserve">да </w:t>
            </w:r>
            <w:r w:rsidR="00FA5FEE" w:rsidRPr="0084487C">
              <w:rPr>
                <w:rFonts w:ascii="Times New Roman" w:hAnsi="Times New Roman"/>
                <w:sz w:val="24"/>
                <w:szCs w:val="24"/>
              </w:rPr>
              <w:t>осигурява най-малко 15 % ПИВ съгласно техническите параметри на съществуващата преди осъществяване на проекта инсталация или инфраструктура (ХМСН), съгласно инженерния проект.</w:t>
            </w:r>
          </w:p>
          <w:p w14:paraId="3C7116B5" w14:textId="4C088BB0" w:rsidR="00273D61" w:rsidRDefault="001D7E07">
            <w:pPr>
              <w:spacing w:after="0"/>
              <w:ind w:firstLine="731"/>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4</w:t>
            </w:r>
            <w:r w:rsidR="00FA5FEE" w:rsidRPr="0084487C">
              <w:rPr>
                <w:rFonts w:ascii="Times New Roman" w:hAnsi="Times New Roman"/>
                <w:sz w:val="24"/>
                <w:szCs w:val="24"/>
              </w:rPr>
              <w:t>.</w:t>
            </w:r>
            <w:r w:rsidR="000A25A5" w:rsidRPr="0084487C">
              <w:rPr>
                <w:rFonts w:ascii="Times New Roman" w:hAnsi="Times New Roman"/>
                <w:sz w:val="24"/>
                <w:szCs w:val="24"/>
              </w:rPr>
              <w:t>12</w:t>
            </w:r>
            <w:r w:rsidR="00FA5FEE" w:rsidRPr="0084487C">
              <w:rPr>
                <w:rFonts w:ascii="Times New Roman" w:hAnsi="Times New Roman"/>
                <w:sz w:val="24"/>
                <w:szCs w:val="24"/>
              </w:rPr>
              <w:t xml:space="preserve">.2. За инвестиции с водно тяло със състояние, определено в съответния ПУРБ като по – ниско от „добро“, ефективно </w:t>
            </w:r>
            <w:r w:rsidR="000A25A5" w:rsidRPr="0084487C">
              <w:rPr>
                <w:rFonts w:ascii="Times New Roman" w:hAnsi="Times New Roman"/>
                <w:sz w:val="24"/>
                <w:szCs w:val="24"/>
              </w:rPr>
              <w:t xml:space="preserve">да </w:t>
            </w:r>
            <w:r w:rsidR="00FA5FEE" w:rsidRPr="0084487C">
              <w:rPr>
                <w:rFonts w:ascii="Times New Roman" w:hAnsi="Times New Roman"/>
                <w:sz w:val="24"/>
                <w:szCs w:val="24"/>
              </w:rPr>
              <w:t xml:space="preserve">е намалена консумацията на вода най-малко с 50% от ПИВ, съгласно инженерния проект. </w:t>
            </w:r>
          </w:p>
          <w:p w14:paraId="59810395" w14:textId="7EE3AD9C" w:rsidR="00273D61" w:rsidRDefault="001D7E07">
            <w:pPr>
              <w:spacing w:after="0"/>
              <w:ind w:firstLine="731"/>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4</w:t>
            </w:r>
            <w:r w:rsidR="00FA5FEE" w:rsidRPr="0084487C">
              <w:rPr>
                <w:rFonts w:ascii="Times New Roman" w:hAnsi="Times New Roman"/>
                <w:sz w:val="24"/>
                <w:szCs w:val="24"/>
              </w:rPr>
              <w:t>.1</w:t>
            </w:r>
            <w:r w:rsidR="000A25A5" w:rsidRPr="0084487C">
              <w:rPr>
                <w:rFonts w:ascii="Times New Roman" w:hAnsi="Times New Roman"/>
                <w:sz w:val="24"/>
                <w:szCs w:val="24"/>
              </w:rPr>
              <w:t>3</w:t>
            </w:r>
            <w:r w:rsidR="00FA5FEE" w:rsidRPr="0084487C">
              <w:rPr>
                <w:rFonts w:ascii="Times New Roman" w:hAnsi="Times New Roman"/>
                <w:sz w:val="24"/>
                <w:szCs w:val="24"/>
              </w:rPr>
              <w:t xml:space="preserve">. </w:t>
            </w:r>
            <w:r w:rsidR="008218AF" w:rsidRPr="0084487C">
              <w:rPr>
                <w:rFonts w:ascii="Times New Roman" w:hAnsi="Times New Roman"/>
                <w:sz w:val="24"/>
                <w:szCs w:val="24"/>
              </w:rPr>
              <w:t xml:space="preserve">Към датата на подаване на заявката за плащане и до изтичане на </w:t>
            </w:r>
            <w:proofErr w:type="spellStart"/>
            <w:r w:rsidR="008218AF" w:rsidRPr="0084487C">
              <w:rPr>
                <w:rFonts w:ascii="Times New Roman" w:hAnsi="Times New Roman"/>
                <w:sz w:val="24"/>
                <w:szCs w:val="24"/>
              </w:rPr>
              <w:t>мониторинговия</w:t>
            </w:r>
            <w:proofErr w:type="spellEnd"/>
            <w:r w:rsidR="008218AF" w:rsidRPr="0084487C">
              <w:rPr>
                <w:rFonts w:ascii="Times New Roman" w:hAnsi="Times New Roman"/>
                <w:sz w:val="24"/>
                <w:szCs w:val="24"/>
              </w:rPr>
              <w:t xml:space="preserve"> период и</w:t>
            </w:r>
            <w:r w:rsidR="00FA5FEE" w:rsidRPr="0084487C">
              <w:rPr>
                <w:rFonts w:ascii="Times New Roman" w:hAnsi="Times New Roman"/>
                <w:sz w:val="24"/>
                <w:szCs w:val="24"/>
              </w:rPr>
              <w:t xml:space="preserve">нвестиции в съществуващи ХМСН, свързани с нетно увеличение на напояваната площ, </w:t>
            </w:r>
            <w:r w:rsidR="000A25A5" w:rsidRPr="0084487C">
              <w:rPr>
                <w:rFonts w:ascii="Times New Roman" w:hAnsi="Times New Roman"/>
                <w:sz w:val="24"/>
                <w:szCs w:val="24"/>
              </w:rPr>
              <w:t xml:space="preserve">следва да </w:t>
            </w:r>
            <w:r w:rsidR="00FA5FEE" w:rsidRPr="0084487C">
              <w:rPr>
                <w:rFonts w:ascii="Times New Roman" w:hAnsi="Times New Roman"/>
                <w:sz w:val="24"/>
                <w:szCs w:val="24"/>
              </w:rPr>
              <w:t>изпълняват условията по чл. 46, § 6 от Регламент /ЕС/ 1305/2013, а именно:</w:t>
            </w:r>
          </w:p>
          <w:p w14:paraId="45733F33" w14:textId="7F882F3B" w:rsidR="00273D61" w:rsidRDefault="001D7E07">
            <w:pPr>
              <w:spacing w:after="0"/>
              <w:ind w:firstLine="731"/>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4</w:t>
            </w:r>
            <w:r w:rsidR="00FA5FEE" w:rsidRPr="0084487C">
              <w:rPr>
                <w:rFonts w:ascii="Times New Roman" w:hAnsi="Times New Roman"/>
                <w:sz w:val="24"/>
                <w:szCs w:val="24"/>
              </w:rPr>
              <w:t>.1</w:t>
            </w:r>
            <w:r w:rsidR="000A25A5" w:rsidRPr="0084487C">
              <w:rPr>
                <w:rFonts w:ascii="Times New Roman" w:hAnsi="Times New Roman"/>
                <w:sz w:val="24"/>
                <w:szCs w:val="24"/>
              </w:rPr>
              <w:t>3</w:t>
            </w:r>
            <w:r w:rsidR="00FA5FEE" w:rsidRPr="0084487C">
              <w:rPr>
                <w:rFonts w:ascii="Times New Roman" w:hAnsi="Times New Roman"/>
                <w:sz w:val="24"/>
                <w:szCs w:val="24"/>
              </w:rPr>
              <w:t xml:space="preserve">.1. В случай, че състоянието на водното тяло, определено в съответния ПУРБ, е в категория по–ниска от „добро“, инвестицията в съществуващи ХМСН </w:t>
            </w:r>
            <w:r w:rsidR="000A25A5" w:rsidRPr="0084487C">
              <w:rPr>
                <w:rFonts w:ascii="Times New Roman" w:hAnsi="Times New Roman"/>
                <w:sz w:val="24"/>
                <w:szCs w:val="24"/>
              </w:rPr>
              <w:t xml:space="preserve">да </w:t>
            </w:r>
            <w:r w:rsidR="00FA5FEE" w:rsidRPr="0084487C">
              <w:rPr>
                <w:rFonts w:ascii="Times New Roman" w:hAnsi="Times New Roman"/>
                <w:sz w:val="24"/>
                <w:szCs w:val="24"/>
              </w:rPr>
              <w:t>осигурява най–малко 15% ПИВ, съгласно инженерния проект.</w:t>
            </w:r>
          </w:p>
          <w:p w14:paraId="714C59B9" w14:textId="2688EA7D" w:rsidR="00273D61" w:rsidRDefault="001D7E07">
            <w:pPr>
              <w:spacing w:after="0"/>
              <w:ind w:firstLine="731"/>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rPr>
              <w:t>4</w:t>
            </w:r>
            <w:r w:rsidR="00FA5FEE" w:rsidRPr="0084487C">
              <w:rPr>
                <w:rFonts w:ascii="Times New Roman" w:hAnsi="Times New Roman"/>
                <w:sz w:val="24"/>
                <w:szCs w:val="24"/>
              </w:rPr>
              <w:t>.1</w:t>
            </w:r>
            <w:r w:rsidR="000A25A5" w:rsidRPr="0084487C">
              <w:rPr>
                <w:rFonts w:ascii="Times New Roman" w:hAnsi="Times New Roman"/>
                <w:sz w:val="24"/>
                <w:szCs w:val="24"/>
              </w:rPr>
              <w:t>3</w:t>
            </w:r>
            <w:r w:rsidR="00FA5FEE" w:rsidRPr="0084487C">
              <w:rPr>
                <w:rFonts w:ascii="Times New Roman" w:hAnsi="Times New Roman"/>
                <w:sz w:val="24"/>
                <w:szCs w:val="24"/>
              </w:rPr>
              <w:t xml:space="preserve">.2. Инвестицията </w:t>
            </w:r>
            <w:r w:rsidR="000A25A5" w:rsidRPr="0084487C">
              <w:rPr>
                <w:rFonts w:ascii="Times New Roman" w:hAnsi="Times New Roman"/>
                <w:sz w:val="24"/>
                <w:szCs w:val="24"/>
              </w:rPr>
              <w:t xml:space="preserve">да </w:t>
            </w:r>
            <w:r w:rsidR="00FA5FEE" w:rsidRPr="0084487C">
              <w:rPr>
                <w:rFonts w:ascii="Times New Roman" w:hAnsi="Times New Roman"/>
                <w:sz w:val="24"/>
                <w:szCs w:val="24"/>
              </w:rPr>
              <w:t>осигурява ефективно намаление на потреблението на вода с не по–малко от 50% от потенциалната икономия, съгласно инженерния проект.</w:t>
            </w:r>
          </w:p>
          <w:p w14:paraId="191AF204" w14:textId="7195F3DD" w:rsidR="00273D61" w:rsidRDefault="001D7E07">
            <w:pPr>
              <w:spacing w:after="0"/>
              <w:ind w:firstLine="731"/>
              <w:jc w:val="both"/>
              <w:rPr>
                <w:rFonts w:ascii="Times New Roman" w:hAnsi="Times New Roman"/>
                <w:sz w:val="24"/>
                <w:szCs w:val="24"/>
              </w:rPr>
            </w:pPr>
            <w:r w:rsidRPr="0084487C">
              <w:rPr>
                <w:rFonts w:ascii="Times New Roman" w:hAnsi="Times New Roman"/>
                <w:sz w:val="24"/>
                <w:szCs w:val="24"/>
              </w:rPr>
              <w:lastRenderedPageBreak/>
              <w:t>1</w:t>
            </w:r>
            <w:r>
              <w:rPr>
                <w:rFonts w:ascii="Times New Roman" w:hAnsi="Times New Roman"/>
                <w:sz w:val="24"/>
                <w:szCs w:val="24"/>
              </w:rPr>
              <w:t>4</w:t>
            </w:r>
            <w:r w:rsidR="000A25A5" w:rsidRPr="0084487C">
              <w:rPr>
                <w:rFonts w:ascii="Times New Roman" w:hAnsi="Times New Roman"/>
                <w:sz w:val="24"/>
                <w:szCs w:val="24"/>
              </w:rPr>
              <w:t xml:space="preserve">.14. В случай на неизпълнение на условията на т. </w:t>
            </w:r>
            <w:r w:rsidRPr="0084487C">
              <w:rPr>
                <w:rFonts w:ascii="Times New Roman" w:hAnsi="Times New Roman"/>
                <w:sz w:val="24"/>
                <w:szCs w:val="24"/>
              </w:rPr>
              <w:t>1</w:t>
            </w:r>
            <w:r>
              <w:rPr>
                <w:rFonts w:ascii="Times New Roman" w:hAnsi="Times New Roman"/>
                <w:sz w:val="24"/>
                <w:szCs w:val="24"/>
              </w:rPr>
              <w:t>4</w:t>
            </w:r>
            <w:r w:rsidR="000A25A5" w:rsidRPr="0084487C">
              <w:rPr>
                <w:rFonts w:ascii="Times New Roman" w:hAnsi="Times New Roman"/>
                <w:sz w:val="24"/>
                <w:szCs w:val="24"/>
              </w:rPr>
              <w:t>.12. (вкл. т.</w:t>
            </w:r>
            <w:r>
              <w:rPr>
                <w:rFonts w:ascii="Times New Roman" w:hAnsi="Times New Roman"/>
                <w:sz w:val="24"/>
                <w:szCs w:val="24"/>
              </w:rPr>
              <w:t xml:space="preserve"> </w:t>
            </w:r>
            <w:r w:rsidRPr="0084487C">
              <w:rPr>
                <w:rFonts w:ascii="Times New Roman" w:hAnsi="Times New Roman"/>
                <w:sz w:val="24"/>
                <w:szCs w:val="24"/>
              </w:rPr>
              <w:t>1</w:t>
            </w:r>
            <w:r>
              <w:rPr>
                <w:rFonts w:ascii="Times New Roman" w:hAnsi="Times New Roman"/>
                <w:sz w:val="24"/>
                <w:szCs w:val="24"/>
              </w:rPr>
              <w:t>4</w:t>
            </w:r>
            <w:r w:rsidR="000A25A5" w:rsidRPr="0084487C">
              <w:rPr>
                <w:rFonts w:ascii="Times New Roman" w:hAnsi="Times New Roman"/>
                <w:sz w:val="24"/>
                <w:szCs w:val="24"/>
              </w:rPr>
              <w:t xml:space="preserve">.12.1 и т. </w:t>
            </w:r>
            <w:r w:rsidRPr="0084487C">
              <w:rPr>
                <w:rFonts w:ascii="Times New Roman" w:hAnsi="Times New Roman"/>
                <w:sz w:val="24"/>
                <w:szCs w:val="24"/>
              </w:rPr>
              <w:t>1</w:t>
            </w:r>
            <w:r>
              <w:rPr>
                <w:rFonts w:ascii="Times New Roman" w:hAnsi="Times New Roman"/>
                <w:sz w:val="24"/>
                <w:szCs w:val="24"/>
              </w:rPr>
              <w:t>4</w:t>
            </w:r>
            <w:r w:rsidR="000A25A5" w:rsidRPr="0084487C">
              <w:rPr>
                <w:rFonts w:ascii="Times New Roman" w:hAnsi="Times New Roman"/>
                <w:sz w:val="24"/>
                <w:szCs w:val="24"/>
              </w:rPr>
              <w:t>.12.2.) и на т.</w:t>
            </w:r>
            <w:r>
              <w:rPr>
                <w:rFonts w:ascii="Times New Roman" w:hAnsi="Times New Roman"/>
                <w:sz w:val="24"/>
                <w:szCs w:val="24"/>
              </w:rPr>
              <w:t xml:space="preserve"> </w:t>
            </w:r>
            <w:r w:rsidRPr="0084487C">
              <w:rPr>
                <w:rFonts w:ascii="Times New Roman" w:hAnsi="Times New Roman"/>
                <w:sz w:val="24"/>
                <w:szCs w:val="24"/>
              </w:rPr>
              <w:t>1</w:t>
            </w:r>
            <w:r>
              <w:rPr>
                <w:rFonts w:ascii="Times New Roman" w:hAnsi="Times New Roman"/>
                <w:sz w:val="24"/>
                <w:szCs w:val="24"/>
              </w:rPr>
              <w:t>4</w:t>
            </w:r>
            <w:r w:rsidR="000A25A5" w:rsidRPr="0084487C">
              <w:rPr>
                <w:rFonts w:ascii="Times New Roman" w:hAnsi="Times New Roman"/>
                <w:sz w:val="24"/>
                <w:szCs w:val="24"/>
              </w:rPr>
              <w:t>.13 (вкл. т.</w:t>
            </w:r>
            <w:r>
              <w:rPr>
                <w:rFonts w:ascii="Times New Roman" w:hAnsi="Times New Roman"/>
                <w:sz w:val="24"/>
                <w:szCs w:val="24"/>
              </w:rPr>
              <w:t xml:space="preserve"> </w:t>
            </w:r>
            <w:r w:rsidRPr="0084487C">
              <w:rPr>
                <w:rFonts w:ascii="Times New Roman" w:hAnsi="Times New Roman"/>
                <w:sz w:val="24"/>
                <w:szCs w:val="24"/>
              </w:rPr>
              <w:t>1</w:t>
            </w:r>
            <w:r>
              <w:rPr>
                <w:rFonts w:ascii="Times New Roman" w:hAnsi="Times New Roman"/>
                <w:sz w:val="24"/>
                <w:szCs w:val="24"/>
              </w:rPr>
              <w:t>4</w:t>
            </w:r>
            <w:r w:rsidR="000A25A5" w:rsidRPr="0084487C">
              <w:rPr>
                <w:rFonts w:ascii="Times New Roman" w:hAnsi="Times New Roman"/>
                <w:sz w:val="24"/>
                <w:szCs w:val="24"/>
              </w:rPr>
              <w:t xml:space="preserve">.13.1. и т. </w:t>
            </w:r>
            <w:r w:rsidRPr="0084487C">
              <w:rPr>
                <w:rFonts w:ascii="Times New Roman" w:hAnsi="Times New Roman"/>
                <w:sz w:val="24"/>
                <w:szCs w:val="24"/>
              </w:rPr>
              <w:t>1</w:t>
            </w:r>
            <w:r>
              <w:rPr>
                <w:rFonts w:ascii="Times New Roman" w:hAnsi="Times New Roman"/>
                <w:sz w:val="24"/>
                <w:szCs w:val="24"/>
              </w:rPr>
              <w:t>4</w:t>
            </w:r>
            <w:r w:rsidR="000A25A5" w:rsidRPr="0084487C">
              <w:rPr>
                <w:rFonts w:ascii="Times New Roman" w:hAnsi="Times New Roman"/>
                <w:sz w:val="24"/>
                <w:szCs w:val="24"/>
              </w:rPr>
              <w:t xml:space="preserve">.13.2) в рамките на периода от </w:t>
            </w:r>
            <w:r w:rsidR="008218AF" w:rsidRPr="0084487C">
              <w:rPr>
                <w:rFonts w:ascii="Times New Roman" w:hAnsi="Times New Roman"/>
                <w:sz w:val="24"/>
                <w:szCs w:val="24"/>
              </w:rPr>
              <w:t>подаване на искането за плащане</w:t>
            </w:r>
            <w:r w:rsidR="000A25A5" w:rsidRPr="0084487C">
              <w:rPr>
                <w:rFonts w:ascii="Times New Roman" w:hAnsi="Times New Roman"/>
                <w:sz w:val="24"/>
                <w:szCs w:val="24"/>
              </w:rPr>
              <w:t xml:space="preserve"> до изтичане на срока на мониторинг Разплащателна агенция </w:t>
            </w:r>
            <w:r w:rsidR="008218AF" w:rsidRPr="0084487C">
              <w:rPr>
                <w:rFonts w:ascii="Times New Roman" w:hAnsi="Times New Roman"/>
                <w:sz w:val="24"/>
                <w:szCs w:val="24"/>
              </w:rPr>
              <w:t xml:space="preserve">отказва и/или </w:t>
            </w:r>
            <w:r w:rsidR="000A25A5" w:rsidRPr="0084487C">
              <w:rPr>
                <w:rFonts w:ascii="Times New Roman" w:hAnsi="Times New Roman"/>
                <w:sz w:val="24"/>
                <w:szCs w:val="24"/>
              </w:rPr>
              <w:t>оттегля цялата предоставената финансова помощ и изисква възстановяване на вече получени плащания.</w:t>
            </w:r>
          </w:p>
          <w:p w14:paraId="750D7499" w14:textId="42DB85EA" w:rsidR="00EB592A" w:rsidRPr="00EB592A" w:rsidRDefault="005D1CE0" w:rsidP="00EB592A">
            <w:pPr>
              <w:spacing w:after="0"/>
              <w:ind w:firstLine="731"/>
              <w:jc w:val="both"/>
              <w:rPr>
                <w:rFonts w:ascii="Times New Roman" w:hAnsi="Times New Roman"/>
                <w:sz w:val="24"/>
                <w:szCs w:val="24"/>
              </w:rPr>
            </w:pPr>
            <w:r>
              <w:rPr>
                <w:rFonts w:ascii="Times New Roman" w:hAnsi="Times New Roman"/>
                <w:sz w:val="24"/>
                <w:szCs w:val="24"/>
              </w:rPr>
              <w:t xml:space="preserve">14.15 </w:t>
            </w:r>
            <w:r w:rsidR="00EB592A" w:rsidRPr="00EB592A">
              <w:rPr>
                <w:rFonts w:ascii="Times New Roman" w:hAnsi="Times New Roman"/>
                <w:iCs/>
                <w:sz w:val="24"/>
                <w:szCs w:val="24"/>
              </w:rPr>
              <w:t>За период</w:t>
            </w:r>
            <w:r w:rsidR="00EB592A">
              <w:rPr>
                <w:rFonts w:ascii="Times New Roman" w:hAnsi="Times New Roman"/>
                <w:iCs/>
                <w:sz w:val="24"/>
                <w:szCs w:val="24"/>
              </w:rPr>
              <w:t>а</w:t>
            </w:r>
            <w:r w:rsidR="00EB592A" w:rsidRPr="00EB592A">
              <w:rPr>
                <w:rFonts w:ascii="Times New Roman" w:hAnsi="Times New Roman"/>
                <w:iCs/>
                <w:sz w:val="24"/>
                <w:szCs w:val="24"/>
              </w:rPr>
              <w:t xml:space="preserve"> от </w:t>
            </w:r>
            <w:r w:rsidR="00EB592A" w:rsidRPr="00EB592A">
              <w:rPr>
                <w:rFonts w:ascii="Times New Roman" w:hAnsi="Times New Roman"/>
                <w:sz w:val="24"/>
                <w:szCs w:val="24"/>
              </w:rPr>
              <w:t>датата на получаване на окончателно плащане</w:t>
            </w:r>
            <w:r w:rsidR="00EB592A" w:rsidRPr="00EB592A">
              <w:rPr>
                <w:rFonts w:ascii="Times New Roman" w:hAnsi="Times New Roman"/>
                <w:iCs/>
                <w:sz w:val="24"/>
                <w:szCs w:val="24"/>
              </w:rPr>
              <w:t xml:space="preserve"> </w:t>
            </w:r>
            <w:r w:rsidR="00EB592A" w:rsidRPr="00EB592A">
              <w:rPr>
                <w:rFonts w:ascii="Times New Roman" w:hAnsi="Times New Roman"/>
                <w:sz w:val="24"/>
                <w:szCs w:val="24"/>
              </w:rPr>
              <w:t xml:space="preserve">до изтичане на съответния </w:t>
            </w:r>
            <w:proofErr w:type="spellStart"/>
            <w:r w:rsidR="00EB592A" w:rsidRPr="00EB592A">
              <w:rPr>
                <w:rFonts w:ascii="Times New Roman" w:hAnsi="Times New Roman"/>
                <w:sz w:val="24"/>
                <w:szCs w:val="24"/>
              </w:rPr>
              <w:t>мониторингов</w:t>
            </w:r>
            <w:proofErr w:type="spellEnd"/>
            <w:r w:rsidR="00EB592A" w:rsidRPr="00EB592A">
              <w:rPr>
                <w:rFonts w:ascii="Times New Roman" w:hAnsi="Times New Roman"/>
                <w:sz w:val="24"/>
                <w:szCs w:val="24"/>
              </w:rPr>
              <w:t xml:space="preserve"> период, бенефициентите са длъжни да използват произведената от възобновяеми енергийни източници енергия, единствено за собствено потребление свързано с дейностите, одобрени за подпомагане и </w:t>
            </w:r>
            <w:r w:rsidR="00EB592A" w:rsidRPr="00EB592A">
              <w:rPr>
                <w:rFonts w:ascii="Times New Roman" w:hAnsi="Times New Roman"/>
                <w:sz w:val="24"/>
                <w:szCs w:val="24"/>
                <w:lang w:val="x-none"/>
              </w:rPr>
              <w:t>същите</w:t>
            </w:r>
            <w:r w:rsidR="00EB592A" w:rsidRPr="00EB592A">
              <w:rPr>
                <w:rFonts w:ascii="Times New Roman" w:hAnsi="Times New Roman"/>
                <w:sz w:val="24"/>
                <w:szCs w:val="24"/>
              </w:rPr>
              <w:t>:</w:t>
            </w:r>
          </w:p>
          <w:p w14:paraId="203F081F" w14:textId="0271A9DB" w:rsidR="00EB592A" w:rsidRPr="00EB592A" w:rsidRDefault="00EB592A" w:rsidP="00EB592A">
            <w:pPr>
              <w:spacing w:after="0"/>
              <w:ind w:firstLine="731"/>
              <w:jc w:val="both"/>
              <w:rPr>
                <w:rFonts w:ascii="Times New Roman" w:hAnsi="Times New Roman"/>
                <w:sz w:val="24"/>
                <w:szCs w:val="24"/>
                <w:lang w:val="x-none"/>
              </w:rPr>
            </w:pPr>
            <w:r>
              <w:rPr>
                <w:rFonts w:ascii="Times New Roman" w:hAnsi="Times New Roman"/>
                <w:sz w:val="24"/>
                <w:szCs w:val="24"/>
              </w:rPr>
              <w:t>14.15.1</w:t>
            </w:r>
            <w:r w:rsidRPr="00EB592A">
              <w:rPr>
                <w:rFonts w:ascii="Times New Roman" w:hAnsi="Times New Roman"/>
                <w:sz w:val="24"/>
                <w:szCs w:val="24"/>
              </w:rPr>
              <w:t xml:space="preserve"> Не трябва да </w:t>
            </w:r>
            <w:r w:rsidRPr="00EB592A">
              <w:rPr>
                <w:rFonts w:ascii="Times New Roman" w:hAnsi="Times New Roman"/>
                <w:sz w:val="24"/>
                <w:szCs w:val="24"/>
                <w:lang w:val="x-none"/>
              </w:rPr>
              <w:t xml:space="preserve">надхвърлят необходимото количество енергия за покриване нуждите на </w:t>
            </w:r>
            <w:r w:rsidR="00A32679">
              <w:rPr>
                <w:rFonts w:ascii="Times New Roman" w:hAnsi="Times New Roman"/>
                <w:sz w:val="24"/>
                <w:szCs w:val="24"/>
              </w:rPr>
              <w:t>допустимите инвестиции</w:t>
            </w:r>
            <w:r w:rsidR="00A32679" w:rsidRPr="00E514D5">
              <w:rPr>
                <w:rFonts w:ascii="Times New Roman" w:hAnsi="Times New Roman"/>
                <w:sz w:val="24"/>
                <w:szCs w:val="24"/>
              </w:rPr>
              <w:t xml:space="preserve">, </w:t>
            </w:r>
            <w:r w:rsidR="00A32679">
              <w:rPr>
                <w:rFonts w:ascii="Times New Roman" w:hAnsi="Times New Roman"/>
                <w:sz w:val="24"/>
                <w:szCs w:val="24"/>
              </w:rPr>
              <w:t>за които е предвидено да се използва</w:t>
            </w:r>
            <w:r w:rsidRPr="00EB592A">
              <w:rPr>
                <w:rFonts w:ascii="Times New Roman" w:hAnsi="Times New Roman"/>
                <w:sz w:val="24"/>
                <w:szCs w:val="24"/>
                <w:lang w:val="x-none"/>
              </w:rPr>
              <w:t xml:space="preserve">. </w:t>
            </w:r>
          </w:p>
          <w:p w14:paraId="694FFD77" w14:textId="007D476E" w:rsidR="009C378B" w:rsidRDefault="00EB592A" w:rsidP="00EB592A">
            <w:pPr>
              <w:spacing w:after="0"/>
              <w:ind w:firstLine="731"/>
              <w:jc w:val="both"/>
              <w:rPr>
                <w:rFonts w:ascii="Times New Roman" w:hAnsi="Times New Roman"/>
                <w:sz w:val="24"/>
                <w:szCs w:val="24"/>
              </w:rPr>
            </w:pPr>
            <w:r>
              <w:rPr>
                <w:rFonts w:ascii="Times New Roman" w:hAnsi="Times New Roman"/>
                <w:sz w:val="24"/>
                <w:szCs w:val="24"/>
              </w:rPr>
              <w:t>14</w:t>
            </w:r>
            <w:r w:rsidR="00CE239D">
              <w:rPr>
                <w:rFonts w:ascii="Times New Roman" w:hAnsi="Times New Roman"/>
                <w:sz w:val="24"/>
                <w:szCs w:val="24"/>
              </w:rPr>
              <w:t>.</w:t>
            </w:r>
            <w:r>
              <w:rPr>
                <w:rFonts w:ascii="Times New Roman" w:hAnsi="Times New Roman"/>
                <w:sz w:val="24"/>
                <w:szCs w:val="24"/>
              </w:rPr>
              <w:t>15</w:t>
            </w:r>
            <w:r w:rsidRPr="00EB592A">
              <w:rPr>
                <w:rFonts w:ascii="Times New Roman" w:hAnsi="Times New Roman"/>
                <w:sz w:val="24"/>
                <w:szCs w:val="24"/>
              </w:rPr>
              <w:t xml:space="preserve">.2 </w:t>
            </w:r>
            <w:r w:rsidRPr="00EB592A">
              <w:rPr>
                <w:rFonts w:ascii="Times New Roman" w:hAnsi="Times New Roman"/>
                <w:sz w:val="24"/>
                <w:szCs w:val="24"/>
                <w:lang w:val="x-none"/>
              </w:rPr>
              <w:t>Капацитетът на инсталациите не трябва да надвишава мощност от 1 мегават</w:t>
            </w:r>
            <w:r w:rsidR="009C378B" w:rsidRPr="009C378B">
              <w:rPr>
                <w:rFonts w:ascii="Times New Roman" w:hAnsi="Times New Roman"/>
                <w:sz w:val="24"/>
                <w:szCs w:val="24"/>
              </w:rPr>
              <w:t>.</w:t>
            </w:r>
          </w:p>
          <w:p w14:paraId="612A0094" w14:textId="77777777" w:rsidR="00543E62" w:rsidRDefault="00543E62" w:rsidP="00EB592A">
            <w:pPr>
              <w:spacing w:after="0"/>
              <w:ind w:firstLine="731"/>
              <w:jc w:val="both"/>
              <w:rPr>
                <w:rFonts w:ascii="Times New Roman" w:hAnsi="Times New Roman"/>
                <w:sz w:val="24"/>
                <w:szCs w:val="24"/>
              </w:rPr>
            </w:pPr>
          </w:p>
          <w:p w14:paraId="6186CECD" w14:textId="555FC642" w:rsidR="00273D61" w:rsidRDefault="00FA7002">
            <w:pPr>
              <w:spacing w:after="0"/>
              <w:jc w:val="both"/>
              <w:outlineLvl w:val="1"/>
              <w:rPr>
                <w:rFonts w:ascii="Times New Roman" w:hAnsi="Times New Roman"/>
                <w:b/>
                <w:sz w:val="24"/>
                <w:szCs w:val="24"/>
              </w:rPr>
            </w:pPr>
            <w:bookmarkStart w:id="10" w:name="_Toc36250807"/>
            <w:r w:rsidRPr="0084487C">
              <w:rPr>
                <w:rFonts w:ascii="Times New Roman" w:hAnsi="Times New Roman"/>
                <w:b/>
                <w:sz w:val="24"/>
                <w:szCs w:val="24"/>
              </w:rPr>
              <w:t xml:space="preserve">Раздел </w:t>
            </w:r>
            <w:r w:rsidRPr="0084487C">
              <w:rPr>
                <w:rFonts w:ascii="Times New Roman" w:hAnsi="Times New Roman"/>
                <w:b/>
                <w:sz w:val="24"/>
                <w:szCs w:val="24"/>
                <w:lang w:val="en-US"/>
              </w:rPr>
              <w:t>IV</w:t>
            </w:r>
            <w:r w:rsidRPr="0084487C">
              <w:rPr>
                <w:rFonts w:ascii="Times New Roman" w:hAnsi="Times New Roman"/>
                <w:b/>
                <w:sz w:val="24"/>
                <w:szCs w:val="24"/>
              </w:rPr>
              <w:t xml:space="preserve">. </w:t>
            </w:r>
            <w:r w:rsidR="00454172" w:rsidRPr="0084487C">
              <w:rPr>
                <w:rFonts w:ascii="Times New Roman" w:hAnsi="Times New Roman"/>
                <w:b/>
                <w:sz w:val="24"/>
                <w:szCs w:val="24"/>
              </w:rPr>
              <w:t>Права и задължения на УО на ПРСР 2014 – 2020 г.:</w:t>
            </w:r>
            <w:bookmarkEnd w:id="10"/>
          </w:p>
          <w:p w14:paraId="0BB87893" w14:textId="48E8C9E8" w:rsidR="00273D61" w:rsidRDefault="00454172">
            <w:pPr>
              <w:spacing w:after="0"/>
              <w:ind w:firstLine="731"/>
              <w:contextualSpacing/>
              <w:jc w:val="both"/>
              <w:rPr>
                <w:rFonts w:ascii="Times New Roman" w:hAnsi="Times New Roman"/>
                <w:sz w:val="24"/>
                <w:szCs w:val="24"/>
              </w:rPr>
            </w:pPr>
            <w:r w:rsidRPr="0084487C">
              <w:rPr>
                <w:rFonts w:ascii="Times New Roman" w:hAnsi="Times New Roman"/>
                <w:sz w:val="24"/>
                <w:szCs w:val="24"/>
              </w:rPr>
              <w:t>Управляващият орган на ПРСР има право да осъществява контрол във всеки етап на изпълнение на договора до изтичане на срока за мониторинг, като:</w:t>
            </w:r>
          </w:p>
          <w:p w14:paraId="3EF65AAC" w14:textId="77777777" w:rsidR="00273D61" w:rsidRDefault="00454172">
            <w:pPr>
              <w:spacing w:after="0"/>
              <w:ind w:firstLine="731"/>
              <w:contextualSpacing/>
              <w:jc w:val="both"/>
              <w:rPr>
                <w:rFonts w:ascii="Times New Roman" w:hAnsi="Times New Roman"/>
                <w:sz w:val="24"/>
                <w:szCs w:val="24"/>
              </w:rPr>
            </w:pPr>
            <w:r w:rsidRPr="0084487C">
              <w:rPr>
                <w:rFonts w:ascii="Times New Roman" w:hAnsi="Times New Roman"/>
                <w:sz w:val="24"/>
                <w:szCs w:val="24"/>
              </w:rPr>
              <w:t>а) извършва посещения на място с цел проверка изпълнението на дейностите от бенефициента;</w:t>
            </w:r>
          </w:p>
          <w:p w14:paraId="0C0145F7" w14:textId="2596A6B8" w:rsidR="00273D61" w:rsidRDefault="00454172">
            <w:pPr>
              <w:spacing w:after="0"/>
              <w:ind w:firstLine="731"/>
              <w:contextualSpacing/>
              <w:jc w:val="both"/>
              <w:rPr>
                <w:rFonts w:ascii="Times New Roman" w:hAnsi="Times New Roman"/>
                <w:sz w:val="24"/>
                <w:szCs w:val="24"/>
              </w:rPr>
            </w:pPr>
            <w:r w:rsidRPr="0084487C">
              <w:rPr>
                <w:rFonts w:ascii="Times New Roman" w:hAnsi="Times New Roman"/>
                <w:sz w:val="24"/>
                <w:szCs w:val="24"/>
              </w:rPr>
              <w:t>б) проверява документацията, създадена във връзка с изпълнението на проекта;</w:t>
            </w:r>
          </w:p>
          <w:p w14:paraId="27E5C12A" w14:textId="77777777" w:rsidR="00273D61" w:rsidRDefault="00454172">
            <w:pPr>
              <w:spacing w:after="0"/>
              <w:ind w:firstLine="731"/>
              <w:contextualSpacing/>
              <w:jc w:val="both"/>
              <w:rPr>
                <w:rFonts w:ascii="Times New Roman" w:hAnsi="Times New Roman"/>
                <w:sz w:val="24"/>
                <w:szCs w:val="24"/>
              </w:rPr>
            </w:pPr>
            <w:r w:rsidRPr="0084487C">
              <w:rPr>
                <w:rFonts w:ascii="Times New Roman" w:hAnsi="Times New Roman"/>
                <w:sz w:val="24"/>
                <w:szCs w:val="24"/>
              </w:rPr>
              <w:t>в) изисква от бенефициента документи, доклади, сведения и справки във връзка с изпълнението на проекта;</w:t>
            </w:r>
          </w:p>
          <w:p w14:paraId="34303715" w14:textId="77777777" w:rsidR="00273D61" w:rsidRDefault="00454172">
            <w:pPr>
              <w:spacing w:after="0"/>
              <w:ind w:firstLine="731"/>
              <w:contextualSpacing/>
              <w:jc w:val="both"/>
              <w:rPr>
                <w:rFonts w:ascii="Times New Roman" w:hAnsi="Times New Roman"/>
                <w:sz w:val="24"/>
                <w:szCs w:val="24"/>
              </w:rPr>
            </w:pPr>
            <w:r w:rsidRPr="0084487C">
              <w:rPr>
                <w:rFonts w:ascii="Times New Roman" w:hAnsi="Times New Roman"/>
                <w:sz w:val="24"/>
                <w:szCs w:val="24"/>
              </w:rPr>
              <w:t xml:space="preserve">г) дава указания на бенефициента във връзка с изпълнението на проекта, които са задължителни за него. </w:t>
            </w:r>
          </w:p>
          <w:p w14:paraId="38BDFDC4" w14:textId="77777777" w:rsidR="00273D61" w:rsidRDefault="00273D61">
            <w:pPr>
              <w:spacing w:after="0"/>
              <w:contextualSpacing/>
              <w:jc w:val="both"/>
              <w:rPr>
                <w:rFonts w:ascii="Times New Roman" w:hAnsi="Times New Roman"/>
                <w:sz w:val="24"/>
                <w:szCs w:val="24"/>
              </w:rPr>
            </w:pPr>
          </w:p>
          <w:p w14:paraId="6BBD1993" w14:textId="77777777" w:rsidR="00273D61" w:rsidRDefault="00FA7002">
            <w:pPr>
              <w:spacing w:after="0"/>
              <w:contextualSpacing/>
              <w:jc w:val="both"/>
              <w:outlineLvl w:val="1"/>
              <w:rPr>
                <w:rFonts w:ascii="Times New Roman" w:hAnsi="Times New Roman"/>
                <w:b/>
                <w:sz w:val="24"/>
                <w:szCs w:val="24"/>
              </w:rPr>
            </w:pPr>
            <w:bookmarkStart w:id="11" w:name="_Toc36250808"/>
            <w:r w:rsidRPr="0084487C">
              <w:rPr>
                <w:rFonts w:ascii="Times New Roman" w:hAnsi="Times New Roman"/>
                <w:b/>
                <w:sz w:val="24"/>
                <w:szCs w:val="24"/>
              </w:rPr>
              <w:t xml:space="preserve">Раздел </w:t>
            </w:r>
            <w:r w:rsidRPr="0084487C">
              <w:rPr>
                <w:rFonts w:ascii="Times New Roman" w:hAnsi="Times New Roman"/>
                <w:b/>
                <w:sz w:val="24"/>
                <w:szCs w:val="24"/>
                <w:lang w:val="en-US"/>
              </w:rPr>
              <w:t>V</w:t>
            </w:r>
            <w:r w:rsidRPr="0084487C">
              <w:rPr>
                <w:rFonts w:ascii="Times New Roman" w:hAnsi="Times New Roman"/>
                <w:b/>
                <w:sz w:val="24"/>
                <w:szCs w:val="24"/>
              </w:rPr>
              <w:t xml:space="preserve">. </w:t>
            </w:r>
            <w:r w:rsidR="00454172" w:rsidRPr="0084487C">
              <w:rPr>
                <w:rFonts w:ascii="Times New Roman" w:hAnsi="Times New Roman"/>
                <w:b/>
                <w:sz w:val="24"/>
                <w:szCs w:val="24"/>
              </w:rPr>
              <w:t>Права и задължения на ДФЗ – РА:</w:t>
            </w:r>
            <w:bookmarkEnd w:id="11"/>
            <w:r w:rsidR="00454172" w:rsidRPr="0084487C">
              <w:rPr>
                <w:rFonts w:ascii="Times New Roman" w:hAnsi="Times New Roman"/>
                <w:b/>
                <w:sz w:val="24"/>
                <w:szCs w:val="24"/>
              </w:rPr>
              <w:t xml:space="preserve"> </w:t>
            </w:r>
          </w:p>
          <w:p w14:paraId="7F96A8F0" w14:textId="77777777" w:rsidR="00273D61" w:rsidRDefault="00C731A9">
            <w:pPr>
              <w:spacing w:after="0"/>
              <w:ind w:firstLine="731"/>
              <w:contextualSpacing/>
              <w:jc w:val="both"/>
              <w:rPr>
                <w:rFonts w:ascii="Times New Roman" w:hAnsi="Times New Roman"/>
                <w:sz w:val="24"/>
                <w:szCs w:val="24"/>
              </w:rPr>
            </w:pPr>
            <w:r w:rsidRPr="0084487C">
              <w:rPr>
                <w:rFonts w:ascii="Times New Roman" w:hAnsi="Times New Roman"/>
                <w:sz w:val="24"/>
                <w:szCs w:val="24"/>
              </w:rPr>
              <w:t>1</w:t>
            </w:r>
            <w:r w:rsidR="000B5272">
              <w:rPr>
                <w:rFonts w:ascii="Times New Roman" w:hAnsi="Times New Roman"/>
                <w:sz w:val="24"/>
                <w:szCs w:val="24"/>
              </w:rPr>
              <w:t>.</w:t>
            </w:r>
            <w:r w:rsidR="00454172" w:rsidRPr="0084487C">
              <w:rPr>
                <w:rFonts w:ascii="Times New Roman" w:hAnsi="Times New Roman"/>
                <w:sz w:val="24"/>
                <w:szCs w:val="24"/>
              </w:rPr>
              <w:t xml:space="preserve"> От подписване на административния договор до изтичане на срока за мониторинг ДФЗ - РА упражнява контрол за точното изпълнение на одобрения проект и за спазване на всички критерии </w:t>
            </w:r>
            <w:r w:rsidR="00D47C19" w:rsidRPr="0084487C">
              <w:rPr>
                <w:rFonts w:ascii="Times New Roman" w:hAnsi="Times New Roman"/>
                <w:sz w:val="24"/>
                <w:szCs w:val="24"/>
              </w:rPr>
              <w:t xml:space="preserve">и условия </w:t>
            </w:r>
            <w:r w:rsidR="00454172" w:rsidRPr="0084487C">
              <w:rPr>
                <w:rFonts w:ascii="Times New Roman" w:hAnsi="Times New Roman"/>
                <w:sz w:val="24"/>
                <w:szCs w:val="24"/>
              </w:rPr>
              <w:t>за допустимост</w:t>
            </w:r>
            <w:r w:rsidR="00D47C19" w:rsidRPr="0084487C">
              <w:rPr>
                <w:rFonts w:ascii="Times New Roman" w:hAnsi="Times New Roman"/>
                <w:sz w:val="24"/>
                <w:szCs w:val="24"/>
              </w:rPr>
              <w:t>, както</w:t>
            </w:r>
            <w:r w:rsidR="00454172" w:rsidRPr="0084487C">
              <w:rPr>
                <w:rFonts w:ascii="Times New Roman" w:hAnsi="Times New Roman"/>
                <w:sz w:val="24"/>
                <w:szCs w:val="24"/>
              </w:rPr>
              <w:t xml:space="preserve"> и </w:t>
            </w:r>
            <w:r w:rsidR="00D47C19" w:rsidRPr="0084487C">
              <w:rPr>
                <w:rFonts w:ascii="Times New Roman" w:hAnsi="Times New Roman"/>
                <w:sz w:val="24"/>
                <w:szCs w:val="24"/>
              </w:rPr>
              <w:t xml:space="preserve">поетите </w:t>
            </w:r>
            <w:r w:rsidR="00454172" w:rsidRPr="0084487C">
              <w:rPr>
                <w:rFonts w:ascii="Times New Roman" w:hAnsi="Times New Roman"/>
                <w:sz w:val="24"/>
                <w:szCs w:val="24"/>
              </w:rPr>
              <w:t>задължения</w:t>
            </w:r>
            <w:r w:rsidR="00D47C19" w:rsidRPr="0084487C">
              <w:rPr>
                <w:rFonts w:ascii="Times New Roman" w:hAnsi="Times New Roman"/>
                <w:sz w:val="24"/>
                <w:szCs w:val="24"/>
              </w:rPr>
              <w:t xml:space="preserve"> и ангажименти</w:t>
            </w:r>
            <w:r w:rsidR="00454172" w:rsidRPr="0084487C">
              <w:rPr>
                <w:rFonts w:ascii="Times New Roman" w:hAnsi="Times New Roman"/>
                <w:sz w:val="24"/>
                <w:szCs w:val="24"/>
              </w:rPr>
              <w:t xml:space="preserve"> от страна на бенефициента по договора и настоящите Условия за изпълнение.</w:t>
            </w:r>
          </w:p>
          <w:p w14:paraId="51DBF6C6" w14:textId="466AACF0" w:rsidR="00273D61" w:rsidRDefault="00454172">
            <w:pPr>
              <w:spacing w:after="0"/>
              <w:ind w:firstLine="731"/>
              <w:contextualSpacing/>
              <w:jc w:val="both"/>
              <w:rPr>
                <w:rFonts w:ascii="Times New Roman" w:hAnsi="Times New Roman"/>
                <w:sz w:val="24"/>
                <w:szCs w:val="24"/>
              </w:rPr>
            </w:pPr>
            <w:r w:rsidRPr="0084487C">
              <w:rPr>
                <w:rFonts w:ascii="Times New Roman" w:hAnsi="Times New Roman"/>
                <w:sz w:val="24"/>
                <w:szCs w:val="24"/>
              </w:rPr>
              <w:t>2. В изпълнение на правомощията по т.</w:t>
            </w:r>
            <w:r w:rsidR="000B5272">
              <w:rPr>
                <w:rFonts w:ascii="Times New Roman" w:hAnsi="Times New Roman"/>
                <w:sz w:val="24"/>
                <w:szCs w:val="24"/>
              </w:rPr>
              <w:t xml:space="preserve"> </w:t>
            </w:r>
            <w:r w:rsidRPr="0084487C">
              <w:rPr>
                <w:rFonts w:ascii="Times New Roman" w:hAnsi="Times New Roman"/>
                <w:sz w:val="24"/>
                <w:szCs w:val="24"/>
              </w:rPr>
              <w:t>1. ДФЗ - РА извършва и проверки на място</w:t>
            </w:r>
            <w:r w:rsidR="00B829D2" w:rsidRPr="0084487C">
              <w:rPr>
                <w:rFonts w:ascii="Times New Roman" w:hAnsi="Times New Roman"/>
                <w:sz w:val="24"/>
                <w:szCs w:val="24"/>
              </w:rPr>
              <w:t xml:space="preserve"> съгласно Регламент </w:t>
            </w:r>
            <w:r w:rsidR="007D7340">
              <w:rPr>
                <w:rFonts w:ascii="Times New Roman" w:hAnsi="Times New Roman"/>
                <w:sz w:val="24"/>
                <w:szCs w:val="24"/>
              </w:rPr>
              <w:t>(</w:t>
            </w:r>
            <w:r w:rsidR="00B829D2" w:rsidRPr="0084487C">
              <w:rPr>
                <w:rFonts w:ascii="Times New Roman" w:hAnsi="Times New Roman"/>
                <w:sz w:val="24"/>
                <w:szCs w:val="24"/>
              </w:rPr>
              <w:t>ЕС</w:t>
            </w:r>
            <w:r w:rsidR="007D7340">
              <w:rPr>
                <w:rFonts w:ascii="Times New Roman" w:hAnsi="Times New Roman"/>
                <w:sz w:val="24"/>
                <w:szCs w:val="24"/>
              </w:rPr>
              <w:t>) №</w:t>
            </w:r>
            <w:r w:rsidR="00B829D2" w:rsidRPr="0084487C">
              <w:rPr>
                <w:rFonts w:ascii="Times New Roman" w:hAnsi="Times New Roman"/>
                <w:sz w:val="24"/>
                <w:szCs w:val="24"/>
              </w:rPr>
              <w:t xml:space="preserve"> 809/2014</w:t>
            </w:r>
            <w:r w:rsidR="000B5272">
              <w:rPr>
                <w:rFonts w:ascii="Times New Roman" w:hAnsi="Times New Roman"/>
                <w:sz w:val="24"/>
                <w:szCs w:val="24"/>
              </w:rPr>
              <w:t xml:space="preserve"> </w:t>
            </w:r>
            <w:r w:rsidR="00B829D2" w:rsidRPr="0084487C">
              <w:rPr>
                <w:rFonts w:ascii="Times New Roman" w:hAnsi="Times New Roman"/>
                <w:sz w:val="24"/>
                <w:szCs w:val="24"/>
              </w:rPr>
              <w:t>г. (чл.</w:t>
            </w:r>
            <w:r w:rsidR="000B5272">
              <w:rPr>
                <w:rFonts w:ascii="Times New Roman" w:hAnsi="Times New Roman"/>
                <w:sz w:val="24"/>
                <w:szCs w:val="24"/>
              </w:rPr>
              <w:t xml:space="preserve"> </w:t>
            </w:r>
            <w:r w:rsidR="00B829D2" w:rsidRPr="0084487C">
              <w:rPr>
                <w:rFonts w:ascii="Times New Roman" w:hAnsi="Times New Roman"/>
                <w:sz w:val="24"/>
                <w:szCs w:val="24"/>
              </w:rPr>
              <w:t>51 и чл.</w:t>
            </w:r>
            <w:r w:rsidR="000B5272">
              <w:rPr>
                <w:rFonts w:ascii="Times New Roman" w:hAnsi="Times New Roman"/>
                <w:sz w:val="24"/>
                <w:szCs w:val="24"/>
              </w:rPr>
              <w:t xml:space="preserve"> </w:t>
            </w:r>
            <w:r w:rsidR="00B829D2" w:rsidRPr="0084487C">
              <w:rPr>
                <w:rFonts w:ascii="Times New Roman" w:hAnsi="Times New Roman"/>
                <w:sz w:val="24"/>
                <w:szCs w:val="24"/>
              </w:rPr>
              <w:t>52)</w:t>
            </w:r>
            <w:r w:rsidRPr="0084487C">
              <w:rPr>
                <w:rFonts w:ascii="Times New Roman" w:hAnsi="Times New Roman"/>
                <w:sz w:val="24"/>
                <w:szCs w:val="24"/>
              </w:rPr>
              <w:t>. При извършване на проверките ДФЗ - РА може да изисква от бенефициента или от упълномощените от него лица, както и от неговите контрагенти по подпомаганите дейности, документи и информация за осъществяването на подпомаганата дейност.</w:t>
            </w:r>
          </w:p>
          <w:p w14:paraId="7E96DFDE" w14:textId="057955B9" w:rsidR="00273D61" w:rsidRDefault="00454172">
            <w:pPr>
              <w:spacing w:after="0"/>
              <w:ind w:firstLine="731"/>
              <w:contextualSpacing/>
              <w:jc w:val="both"/>
              <w:rPr>
                <w:rFonts w:ascii="Times New Roman" w:hAnsi="Times New Roman"/>
                <w:sz w:val="24"/>
                <w:szCs w:val="24"/>
              </w:rPr>
            </w:pPr>
            <w:r w:rsidRPr="0084487C">
              <w:rPr>
                <w:rFonts w:ascii="Times New Roman" w:hAnsi="Times New Roman"/>
                <w:sz w:val="24"/>
                <w:szCs w:val="24"/>
              </w:rPr>
              <w:t xml:space="preserve">3. При </w:t>
            </w:r>
            <w:proofErr w:type="spellStart"/>
            <w:r w:rsidRPr="0084487C">
              <w:rPr>
                <w:rFonts w:ascii="Times New Roman" w:hAnsi="Times New Roman"/>
                <w:sz w:val="24"/>
                <w:szCs w:val="24"/>
              </w:rPr>
              <w:t>непредставяне</w:t>
            </w:r>
            <w:proofErr w:type="spellEnd"/>
            <w:r w:rsidRPr="0084487C">
              <w:rPr>
                <w:rFonts w:ascii="Times New Roman" w:hAnsi="Times New Roman"/>
                <w:sz w:val="24"/>
                <w:szCs w:val="24"/>
              </w:rPr>
              <w:t xml:space="preserve"> на документ, непълнота, несъответствие или неточност в представени от бенефициента документи, както и при необходимост да се установи точно изпълнение на договорни и нормативни задължения от страна на бенефициента, ДФЗ - РА има право да извършва проверки и да изисква от бенефициента представянето на допълнителни такива в период от шест месеца след изтичане на срока за мониторинг.</w:t>
            </w:r>
          </w:p>
          <w:p w14:paraId="03235164" w14:textId="1ADA4837"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 xml:space="preserve">. Държавен фонд „Земеделие“ – Разплащателна агенция </w:t>
            </w:r>
            <w:r w:rsidR="00454172" w:rsidRPr="0084487C">
              <w:rPr>
                <w:rFonts w:ascii="Times New Roman" w:hAnsi="Times New Roman"/>
                <w:b/>
                <w:sz w:val="24"/>
                <w:szCs w:val="24"/>
              </w:rPr>
              <w:t>има право да откаже пълно или частично изплащане на финансовата помощ по проекта, както и да изиска възстановяване</w:t>
            </w:r>
            <w:r w:rsidR="00454172" w:rsidRPr="0084487C">
              <w:rPr>
                <w:rFonts w:ascii="Times New Roman" w:hAnsi="Times New Roman"/>
                <w:sz w:val="24"/>
                <w:szCs w:val="24"/>
              </w:rPr>
              <w:t xml:space="preserve"> на част или цялата помощ, при наличие на някое от следните обстоятелства:</w:t>
            </w:r>
          </w:p>
          <w:p w14:paraId="7CF60BB8" w14:textId="43112DB0"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lastRenderedPageBreak/>
              <w:t>4</w:t>
            </w:r>
            <w:r w:rsidR="00454172" w:rsidRPr="0084487C">
              <w:rPr>
                <w:rFonts w:ascii="Times New Roman" w:hAnsi="Times New Roman"/>
                <w:sz w:val="24"/>
                <w:szCs w:val="24"/>
              </w:rPr>
              <w:t>.1. при извършване на административни и</w:t>
            </w:r>
            <w:r w:rsidR="00A97963">
              <w:rPr>
                <w:rFonts w:ascii="Times New Roman" w:hAnsi="Times New Roman"/>
                <w:sz w:val="24"/>
                <w:szCs w:val="24"/>
              </w:rPr>
              <w:t>/или</w:t>
            </w:r>
            <w:r w:rsidR="00454172" w:rsidRPr="0084487C">
              <w:rPr>
                <w:rFonts w:ascii="Times New Roman" w:hAnsi="Times New Roman"/>
                <w:sz w:val="24"/>
                <w:szCs w:val="24"/>
              </w:rPr>
              <w:t xml:space="preserve"> проверки на място по подадено от бенефициента искане за </w:t>
            </w:r>
            <w:r w:rsidR="00A97963">
              <w:rPr>
                <w:rFonts w:ascii="Times New Roman" w:hAnsi="Times New Roman"/>
                <w:sz w:val="24"/>
                <w:szCs w:val="24"/>
              </w:rPr>
              <w:t xml:space="preserve">авансово / </w:t>
            </w:r>
            <w:r w:rsidR="00142BD8" w:rsidRPr="0084487C">
              <w:rPr>
                <w:rFonts w:ascii="Times New Roman" w:hAnsi="Times New Roman"/>
                <w:sz w:val="24"/>
                <w:szCs w:val="24"/>
              </w:rPr>
              <w:t xml:space="preserve">междинно / </w:t>
            </w:r>
            <w:r w:rsidR="00454172" w:rsidRPr="0084487C">
              <w:rPr>
                <w:rFonts w:ascii="Times New Roman" w:hAnsi="Times New Roman"/>
                <w:sz w:val="24"/>
                <w:szCs w:val="24"/>
              </w:rPr>
              <w:t xml:space="preserve">окончателно плащане, бъде установено </w:t>
            </w:r>
            <w:proofErr w:type="spellStart"/>
            <w:r w:rsidR="00454172" w:rsidRPr="0084487C">
              <w:rPr>
                <w:rFonts w:ascii="Times New Roman" w:hAnsi="Times New Roman"/>
                <w:sz w:val="24"/>
                <w:szCs w:val="24"/>
              </w:rPr>
              <w:t>непредставяне</w:t>
            </w:r>
            <w:proofErr w:type="spellEnd"/>
            <w:r w:rsidR="00454172" w:rsidRPr="0084487C">
              <w:rPr>
                <w:rFonts w:ascii="Times New Roman" w:hAnsi="Times New Roman"/>
                <w:sz w:val="24"/>
                <w:szCs w:val="24"/>
              </w:rPr>
              <w:t xml:space="preserve"> на документ, непълнота, несъответствие и неточност в представени от бенефициента документи или заявени данни, както и ако те не са отстранени или не са представени изисканите документи в определения срок, когато е дадена такава възможност;</w:t>
            </w:r>
          </w:p>
          <w:p w14:paraId="062C7A00" w14:textId="05128C43"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 xml:space="preserve">.2. одобреният проект не е изпълнен съгласно административния договор и настоящите Условия за изпълнение, включително когато бенефициентът е изпълнил дейности - предмет на подпомагането, различни от одобрените от УО на ПРСР 2014 – 2020 г.; </w:t>
            </w:r>
          </w:p>
          <w:p w14:paraId="7351089F" w14:textId="61430322"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 xml:space="preserve">.3. одобреният проект не е изпълнен в срок </w:t>
            </w:r>
            <w:r w:rsidR="007B7A44">
              <w:rPr>
                <w:rFonts w:ascii="Times New Roman" w:hAnsi="Times New Roman"/>
                <w:sz w:val="24"/>
                <w:szCs w:val="24"/>
              </w:rPr>
              <w:t>съгласно</w:t>
            </w:r>
            <w:r w:rsidR="007B7A44" w:rsidRPr="0084487C">
              <w:rPr>
                <w:rFonts w:ascii="Times New Roman" w:hAnsi="Times New Roman"/>
                <w:sz w:val="24"/>
                <w:szCs w:val="24"/>
              </w:rPr>
              <w:t xml:space="preserve"> </w:t>
            </w:r>
            <w:r w:rsidR="00454172" w:rsidRPr="0084487C">
              <w:rPr>
                <w:rFonts w:ascii="Times New Roman" w:hAnsi="Times New Roman"/>
                <w:sz w:val="24"/>
                <w:szCs w:val="24"/>
              </w:rPr>
              <w:t>т. 1</w:t>
            </w:r>
            <w:r w:rsidR="002B2C5F" w:rsidRPr="0084487C">
              <w:rPr>
                <w:rFonts w:ascii="Times New Roman" w:hAnsi="Times New Roman"/>
                <w:sz w:val="24"/>
                <w:szCs w:val="24"/>
              </w:rPr>
              <w:t xml:space="preserve"> и </w:t>
            </w:r>
            <w:r w:rsidR="00454172" w:rsidRPr="0084487C">
              <w:rPr>
                <w:rFonts w:ascii="Times New Roman" w:hAnsi="Times New Roman"/>
                <w:sz w:val="24"/>
                <w:szCs w:val="24"/>
              </w:rPr>
              <w:t xml:space="preserve"> </w:t>
            </w:r>
            <w:r w:rsidR="002B2C5F" w:rsidRPr="0084487C">
              <w:rPr>
                <w:rFonts w:ascii="Times New Roman" w:hAnsi="Times New Roman"/>
                <w:sz w:val="24"/>
                <w:szCs w:val="24"/>
              </w:rPr>
              <w:t>т.</w:t>
            </w:r>
            <w:r w:rsidR="005A24EF" w:rsidRPr="0084487C">
              <w:rPr>
                <w:rFonts w:ascii="Times New Roman" w:hAnsi="Times New Roman"/>
                <w:sz w:val="24"/>
                <w:szCs w:val="24"/>
              </w:rPr>
              <w:t xml:space="preserve"> </w:t>
            </w:r>
            <w:r w:rsidR="002B2C5F" w:rsidRPr="0084487C">
              <w:rPr>
                <w:rFonts w:ascii="Times New Roman" w:hAnsi="Times New Roman"/>
                <w:sz w:val="24"/>
                <w:szCs w:val="24"/>
              </w:rPr>
              <w:t xml:space="preserve">2 </w:t>
            </w:r>
            <w:r w:rsidR="00454172" w:rsidRPr="0084487C">
              <w:rPr>
                <w:rFonts w:ascii="Times New Roman" w:hAnsi="Times New Roman"/>
                <w:sz w:val="24"/>
                <w:szCs w:val="24"/>
              </w:rPr>
              <w:t xml:space="preserve">от Раздел </w:t>
            </w:r>
            <w:r w:rsidR="00454172" w:rsidRPr="0084487C">
              <w:rPr>
                <w:rFonts w:ascii="Times New Roman" w:hAnsi="Times New Roman"/>
                <w:sz w:val="24"/>
                <w:szCs w:val="24"/>
                <w:lang w:val="en-US"/>
              </w:rPr>
              <w:t>I</w:t>
            </w:r>
            <w:r w:rsidR="00454172" w:rsidRPr="0084487C">
              <w:rPr>
                <w:rFonts w:ascii="Times New Roman" w:hAnsi="Times New Roman"/>
                <w:sz w:val="24"/>
                <w:szCs w:val="24"/>
              </w:rPr>
              <w:t xml:space="preserve"> на настоящите Условия за изпълнение</w:t>
            </w:r>
            <w:r w:rsidR="002B2C5F" w:rsidRPr="0084487C">
              <w:rPr>
                <w:rFonts w:ascii="Times New Roman" w:hAnsi="Times New Roman"/>
                <w:sz w:val="24"/>
                <w:szCs w:val="24"/>
              </w:rPr>
              <w:t xml:space="preserve"> и съобразно заложения в административния договор срок</w:t>
            </w:r>
            <w:r w:rsidR="00454172" w:rsidRPr="0084487C">
              <w:rPr>
                <w:rFonts w:ascii="Times New Roman" w:hAnsi="Times New Roman"/>
                <w:sz w:val="24"/>
                <w:szCs w:val="24"/>
              </w:rPr>
              <w:t>.</w:t>
            </w:r>
          </w:p>
          <w:p w14:paraId="06C4A590" w14:textId="62DC1E3E"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.4. бенефициентът или негов упълномощен представител е възпрепятствал извършването на проверка/посещение на място от страна на ДФЗ - РА или друг оправомощен компетентен орган;</w:t>
            </w:r>
          </w:p>
          <w:p w14:paraId="41104B12" w14:textId="31812A22"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.5. по повод подписването или изпълнението на административния договор, пред УО на ПРСР 2014 -2020 г. и/или ДФЗ - РА са представени декларация или документ с невярно съдържание, неистински или преправен такъв, както и когато това е извършено по повод кандидатстването за предоставяне на помощта по административния договор, или е пропуснато да се предостави необходимата информация съгласно чл. 35, параграф 6, изречение първо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(ОВ, L 181/48 от 20 юни 2014 г.);</w:t>
            </w:r>
          </w:p>
          <w:p w14:paraId="291CCF80" w14:textId="29CEBA89"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 xml:space="preserve">.6. бенефициентът </w:t>
            </w:r>
            <w:r w:rsidR="007B7A44">
              <w:rPr>
                <w:rFonts w:ascii="Times New Roman" w:hAnsi="Times New Roman"/>
                <w:sz w:val="24"/>
                <w:szCs w:val="24"/>
              </w:rPr>
              <w:t>своевременно</w:t>
            </w:r>
            <w:r w:rsidR="007B7A44" w:rsidRPr="0084487C">
              <w:rPr>
                <w:rFonts w:ascii="Times New Roman" w:hAnsi="Times New Roman"/>
                <w:sz w:val="24"/>
                <w:szCs w:val="24"/>
              </w:rPr>
              <w:t xml:space="preserve"> </w:t>
            </w:r>
            <w:r w:rsidR="00454172" w:rsidRPr="0084487C">
              <w:rPr>
                <w:rFonts w:ascii="Times New Roman" w:hAnsi="Times New Roman"/>
                <w:sz w:val="24"/>
                <w:szCs w:val="24"/>
              </w:rPr>
              <w:t>не е уведомил ДФЗ - РА за настъпването на факти или обстоятелства от значение за изпълнението на одобрения проект;</w:t>
            </w:r>
          </w:p>
          <w:p w14:paraId="515132CC" w14:textId="01DD4531"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.7. при извършване на проверка по букви "iii" и "v" от Раздел 2 "Контролни дейности", т. А "Процедури по одобряване на заявленията" от Приложение № I към Делегиран регламент (ЕС) № 907/2014 във връзка с чл. 48, параграф 2 от Регламент за изпълнение (ЕС) № 809/2014,</w:t>
            </w:r>
            <w:r w:rsidR="00454172" w:rsidRPr="0084487C">
              <w:t xml:space="preserve"> </w:t>
            </w:r>
            <w:r w:rsidR="00454172" w:rsidRPr="0084487C">
              <w:rPr>
                <w:rFonts w:ascii="Times New Roman" w:hAnsi="Times New Roman"/>
                <w:sz w:val="24"/>
                <w:szCs w:val="24"/>
              </w:rPr>
              <w:t xml:space="preserve">ДФЗ - РА установи, че бенефициента, подаденият от него проект или предложените за финансово подпомагане разходи не отговарят на изискванията за допустимост посочени в Условията за кандидатстване; </w:t>
            </w:r>
          </w:p>
          <w:p w14:paraId="33169906" w14:textId="225DE414"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 xml:space="preserve">.8. бенефициентът не изпълни задължението си до изтичане на периода по т. </w:t>
            </w:r>
            <w:r w:rsidR="00FA7002" w:rsidRPr="0084487C">
              <w:rPr>
                <w:rFonts w:ascii="Times New Roman" w:hAnsi="Times New Roman"/>
                <w:sz w:val="24"/>
                <w:szCs w:val="24"/>
              </w:rPr>
              <w:t>4</w:t>
            </w:r>
            <w:r w:rsidR="00454172" w:rsidRPr="0084487C">
              <w:rPr>
                <w:rFonts w:ascii="Times New Roman" w:hAnsi="Times New Roman"/>
                <w:sz w:val="24"/>
                <w:szCs w:val="24"/>
              </w:rPr>
              <w:t xml:space="preserve"> от Раздел </w:t>
            </w:r>
            <w:r w:rsidR="00454172" w:rsidRPr="0084487C">
              <w:rPr>
                <w:rFonts w:ascii="Times New Roman" w:hAnsi="Times New Roman"/>
                <w:sz w:val="24"/>
                <w:szCs w:val="24"/>
                <w:lang w:val="en-US"/>
              </w:rPr>
              <w:t>I</w:t>
            </w:r>
            <w:r w:rsidR="00454172" w:rsidRPr="0084487C">
              <w:rPr>
                <w:rFonts w:ascii="Times New Roman" w:hAnsi="Times New Roman"/>
                <w:sz w:val="24"/>
                <w:szCs w:val="24"/>
              </w:rPr>
              <w:t xml:space="preserve"> от настоящите Условия за изпълнение да поддържа съответствие с всички критерии за подбор, по които проектното му предложение е било оценено;</w:t>
            </w:r>
          </w:p>
          <w:p w14:paraId="04F937A7" w14:textId="0703A983"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.9. е наложена финансова корекция върху заявените за възстановяване разходи по реда и условията на чл. 70 и следващите от ЗУСЕСИФ;</w:t>
            </w:r>
          </w:p>
          <w:p w14:paraId="67D8A52F" w14:textId="328ABCB0"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 xml:space="preserve">.10. бенефициентът не изпълни дадените му указания от ДФЗ - РА или оправомощен компетентен орган при осъществяване на предварителна проверка относно </w:t>
            </w:r>
            <w:r w:rsidR="00242D3A" w:rsidRPr="0084487C">
              <w:rPr>
                <w:rFonts w:ascii="Times New Roman" w:hAnsi="Times New Roman"/>
                <w:sz w:val="24"/>
                <w:szCs w:val="24"/>
              </w:rPr>
              <w:t>законосъобразността</w:t>
            </w:r>
            <w:r w:rsidR="00454172" w:rsidRPr="0084487C">
              <w:rPr>
                <w:rFonts w:ascii="Times New Roman" w:hAnsi="Times New Roman"/>
                <w:sz w:val="24"/>
                <w:szCs w:val="24"/>
              </w:rPr>
              <w:t xml:space="preserve"> на планираните обществени поръчки за възлагане на дейностите по одобрения проект;</w:t>
            </w:r>
          </w:p>
          <w:p w14:paraId="7D45D9A8" w14:textId="0F758B53"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 xml:space="preserve">.11. бенефициентът не е спазил изискванията на посочената в Условията за изпълнение „Процедура за осъществяване на предварителна проверка и последващ контрол върху </w:t>
            </w:r>
            <w:r w:rsidR="00454172" w:rsidRPr="0084487C">
              <w:rPr>
                <w:rFonts w:ascii="Times New Roman" w:hAnsi="Times New Roman"/>
                <w:sz w:val="24"/>
                <w:szCs w:val="24"/>
              </w:rPr>
              <w:lastRenderedPageBreak/>
              <w:t>обществени поръчки</w:t>
            </w:r>
            <w:r w:rsidR="00637060" w:rsidRPr="0084487C">
              <w:rPr>
                <w:rFonts w:ascii="Times New Roman" w:hAnsi="Times New Roman"/>
                <w:sz w:val="24"/>
                <w:szCs w:val="24"/>
              </w:rPr>
              <w:t xml:space="preserve"> и процедури за избор с публична покана</w:t>
            </w:r>
            <w:r w:rsidR="00454172" w:rsidRPr="0084487C">
              <w:rPr>
                <w:rFonts w:ascii="Times New Roman" w:hAnsi="Times New Roman"/>
                <w:sz w:val="24"/>
                <w:szCs w:val="24"/>
              </w:rPr>
              <w:t xml:space="preserve"> за разходи, финансирани изцяло или частично със средства от Европейския земеделски фонд за развитие на селските райони”, което е констатирано от ДФЗ - РА или друг оправомощен компетентен орган;</w:t>
            </w:r>
          </w:p>
          <w:p w14:paraId="7BBBFD36" w14:textId="2B6EAB65"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 xml:space="preserve">.12. дейностите, разходите или извършените плащания, свързани с предмета на договора, са извършени преди датата на подаване на проектното предложение; </w:t>
            </w:r>
          </w:p>
          <w:p w14:paraId="75EDF221" w14:textId="4FB21D07"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.13. заявените за възстановяване разходи не отговарят едновременно на следните условия:</w:t>
            </w:r>
          </w:p>
          <w:p w14:paraId="446EE362" w14:textId="77777777" w:rsidR="00273D61" w:rsidRDefault="00454172">
            <w:pPr>
              <w:spacing w:after="0"/>
              <w:ind w:firstLine="731"/>
              <w:contextualSpacing/>
              <w:jc w:val="both"/>
              <w:rPr>
                <w:rFonts w:ascii="Times New Roman" w:hAnsi="Times New Roman"/>
                <w:sz w:val="24"/>
                <w:szCs w:val="24"/>
              </w:rPr>
            </w:pPr>
            <w:r w:rsidRPr="0084487C">
              <w:rPr>
                <w:rFonts w:ascii="Times New Roman" w:hAnsi="Times New Roman"/>
                <w:sz w:val="24"/>
                <w:szCs w:val="24"/>
              </w:rPr>
              <w:t xml:space="preserve">а) да са извършени срещу съответните </w:t>
            </w:r>
            <w:proofErr w:type="spellStart"/>
            <w:r w:rsidRPr="0084487C">
              <w:rPr>
                <w:rFonts w:ascii="Times New Roman" w:hAnsi="Times New Roman"/>
                <w:sz w:val="24"/>
                <w:szCs w:val="24"/>
              </w:rPr>
              <w:t>разхо</w:t>
            </w:r>
            <w:r w:rsidR="009E4ABE">
              <w:rPr>
                <w:rFonts w:ascii="Times New Roman" w:hAnsi="Times New Roman"/>
                <w:sz w:val="24"/>
                <w:szCs w:val="24"/>
              </w:rPr>
              <w:t>до</w:t>
            </w:r>
            <w:r w:rsidRPr="0084487C">
              <w:rPr>
                <w:rFonts w:ascii="Times New Roman" w:hAnsi="Times New Roman"/>
                <w:sz w:val="24"/>
                <w:szCs w:val="24"/>
              </w:rPr>
              <w:t>оправдателни</w:t>
            </w:r>
            <w:proofErr w:type="spellEnd"/>
            <w:r w:rsidRPr="0084487C">
              <w:rPr>
                <w:rFonts w:ascii="Times New Roman" w:hAnsi="Times New Roman"/>
                <w:sz w:val="24"/>
                <w:szCs w:val="24"/>
              </w:rPr>
              <w:t xml:space="preserve"> документи – фактури или други документи с еквивалентна доказателствена стойност;</w:t>
            </w:r>
          </w:p>
          <w:p w14:paraId="6D160921" w14:textId="77777777" w:rsidR="00273D61" w:rsidRDefault="00423774">
            <w:pPr>
              <w:spacing w:after="0"/>
              <w:ind w:firstLine="731"/>
              <w:contextualSpacing/>
              <w:jc w:val="both"/>
              <w:rPr>
                <w:rFonts w:ascii="Times New Roman" w:hAnsi="Times New Roman"/>
                <w:sz w:val="24"/>
                <w:szCs w:val="24"/>
              </w:rPr>
            </w:pPr>
            <w:r w:rsidRPr="0084487C">
              <w:rPr>
                <w:rFonts w:ascii="Times New Roman" w:hAnsi="Times New Roman"/>
                <w:sz w:val="24"/>
                <w:szCs w:val="24"/>
              </w:rPr>
              <w:t>б</w:t>
            </w:r>
            <w:r w:rsidR="00454172" w:rsidRPr="0084487C">
              <w:rPr>
                <w:rFonts w:ascii="Times New Roman" w:hAnsi="Times New Roman"/>
                <w:sz w:val="24"/>
                <w:szCs w:val="24"/>
              </w:rPr>
              <w:t>) да са извършени и платени на избрания от бенефициента изпълнител/доставчик, респ. на лице, което се явява оправомощено да получи плащането по силата на договор или нормативен акт. Протоколи и други документи, удостоверяващи прихващане не се признават като доказващи реално извършено плащане;</w:t>
            </w:r>
          </w:p>
          <w:p w14:paraId="016931BA" w14:textId="77777777" w:rsidR="00273D61" w:rsidRDefault="00423774">
            <w:pPr>
              <w:spacing w:after="0"/>
              <w:ind w:firstLine="731"/>
              <w:contextualSpacing/>
              <w:jc w:val="both"/>
              <w:rPr>
                <w:rFonts w:ascii="Times New Roman" w:hAnsi="Times New Roman"/>
                <w:sz w:val="24"/>
                <w:szCs w:val="24"/>
              </w:rPr>
            </w:pPr>
            <w:r w:rsidRPr="0084487C">
              <w:rPr>
                <w:rFonts w:ascii="Times New Roman" w:hAnsi="Times New Roman"/>
                <w:sz w:val="24"/>
                <w:szCs w:val="24"/>
              </w:rPr>
              <w:t>в</w:t>
            </w:r>
            <w:r w:rsidR="00454172" w:rsidRPr="0084487C">
              <w:rPr>
                <w:rFonts w:ascii="Times New Roman" w:hAnsi="Times New Roman"/>
                <w:sz w:val="24"/>
                <w:szCs w:val="24"/>
              </w:rPr>
              <w:t xml:space="preserve">) да са платени по банков път, с изключение на посочените като допустими за плащане в брой в Условията за кандидатстване; </w:t>
            </w:r>
          </w:p>
          <w:p w14:paraId="3BA54E10" w14:textId="77777777" w:rsidR="00273D61" w:rsidRDefault="00423774">
            <w:pPr>
              <w:spacing w:after="0"/>
              <w:ind w:firstLine="731"/>
              <w:contextualSpacing/>
              <w:jc w:val="both"/>
              <w:rPr>
                <w:rFonts w:ascii="Times New Roman" w:hAnsi="Times New Roman"/>
                <w:sz w:val="24"/>
                <w:szCs w:val="24"/>
              </w:rPr>
            </w:pPr>
            <w:r w:rsidRPr="0084487C">
              <w:rPr>
                <w:rFonts w:ascii="Times New Roman" w:hAnsi="Times New Roman"/>
                <w:sz w:val="24"/>
                <w:szCs w:val="24"/>
              </w:rPr>
              <w:t>г</w:t>
            </w:r>
            <w:r w:rsidR="00454172" w:rsidRPr="0084487C">
              <w:rPr>
                <w:rFonts w:ascii="Times New Roman" w:hAnsi="Times New Roman"/>
                <w:sz w:val="24"/>
                <w:szCs w:val="24"/>
              </w:rPr>
              <w:t xml:space="preserve">) да са отразени в счетоводната </w:t>
            </w:r>
            <w:r w:rsidR="00BB3F67" w:rsidRPr="0084487C">
              <w:rPr>
                <w:rFonts w:ascii="Times New Roman" w:hAnsi="Times New Roman"/>
                <w:sz w:val="24"/>
                <w:szCs w:val="24"/>
              </w:rPr>
              <w:t xml:space="preserve">и данъчна </w:t>
            </w:r>
            <w:r w:rsidR="00454172" w:rsidRPr="0084487C">
              <w:rPr>
                <w:rFonts w:ascii="Times New Roman" w:hAnsi="Times New Roman"/>
                <w:sz w:val="24"/>
                <w:szCs w:val="24"/>
              </w:rPr>
              <w:t xml:space="preserve">документация на бенефициента чрез отделни счетоводни аналитични сметки </w:t>
            </w:r>
            <w:r w:rsidR="00BB3F67" w:rsidRPr="0084487C">
              <w:rPr>
                <w:rFonts w:ascii="Times New Roman" w:hAnsi="Times New Roman"/>
                <w:sz w:val="24"/>
                <w:szCs w:val="24"/>
              </w:rPr>
              <w:t xml:space="preserve">или в отделна счетоводна система </w:t>
            </w:r>
            <w:r w:rsidR="00454172" w:rsidRPr="0084487C">
              <w:rPr>
                <w:rFonts w:ascii="Times New Roman" w:hAnsi="Times New Roman"/>
                <w:sz w:val="24"/>
                <w:szCs w:val="24"/>
              </w:rPr>
              <w:t xml:space="preserve">и да могат да се проследят въз основа на </w:t>
            </w:r>
            <w:r w:rsidR="00BB3F67" w:rsidRPr="0084487C">
              <w:rPr>
                <w:rFonts w:ascii="Times New Roman" w:hAnsi="Times New Roman"/>
                <w:sz w:val="24"/>
                <w:szCs w:val="24"/>
              </w:rPr>
              <w:t xml:space="preserve">ефективно функционираща </w:t>
            </w:r>
            <w:r w:rsidR="00454172" w:rsidRPr="0084487C">
              <w:rPr>
                <w:rFonts w:ascii="Times New Roman" w:hAnsi="Times New Roman"/>
                <w:sz w:val="24"/>
                <w:szCs w:val="24"/>
              </w:rPr>
              <w:t>одитна пътека;</w:t>
            </w:r>
            <w:r w:rsidR="00BB3F67" w:rsidRPr="0084487C">
              <w:t xml:space="preserve"> </w:t>
            </w:r>
          </w:p>
          <w:p w14:paraId="4FB09D12" w14:textId="77777777" w:rsidR="00273D61" w:rsidRDefault="00423774">
            <w:pPr>
              <w:spacing w:after="0"/>
              <w:ind w:firstLine="731"/>
              <w:contextualSpacing/>
              <w:jc w:val="both"/>
              <w:rPr>
                <w:rFonts w:ascii="Times New Roman" w:hAnsi="Times New Roman"/>
                <w:sz w:val="24"/>
                <w:szCs w:val="24"/>
              </w:rPr>
            </w:pPr>
            <w:r w:rsidRPr="0084487C">
              <w:rPr>
                <w:rFonts w:ascii="Times New Roman" w:hAnsi="Times New Roman"/>
                <w:sz w:val="24"/>
                <w:szCs w:val="24"/>
              </w:rPr>
              <w:t>д</w:t>
            </w:r>
            <w:r w:rsidR="00454172" w:rsidRPr="0084487C">
              <w:rPr>
                <w:rFonts w:ascii="Times New Roman" w:hAnsi="Times New Roman"/>
                <w:sz w:val="24"/>
                <w:szCs w:val="24"/>
              </w:rPr>
              <w:t>) да не са финансирани по друг проект, програма или друга схема, финансирана от публични средства - средства от националния бюджет или бюджета на ЕС, включително чрез скрити форми на държавно подпомагане;</w:t>
            </w:r>
          </w:p>
          <w:p w14:paraId="45869800" w14:textId="77777777" w:rsidR="00273D61" w:rsidRDefault="00423774">
            <w:pPr>
              <w:spacing w:after="0"/>
              <w:ind w:firstLine="731"/>
              <w:contextualSpacing/>
              <w:jc w:val="both"/>
              <w:rPr>
                <w:rFonts w:ascii="Times New Roman" w:hAnsi="Times New Roman"/>
                <w:sz w:val="24"/>
                <w:szCs w:val="24"/>
              </w:rPr>
            </w:pPr>
            <w:r w:rsidRPr="0084487C">
              <w:rPr>
                <w:rFonts w:ascii="Times New Roman" w:hAnsi="Times New Roman"/>
                <w:sz w:val="24"/>
                <w:szCs w:val="24"/>
              </w:rPr>
              <w:t>е</w:t>
            </w:r>
            <w:r w:rsidR="00454172" w:rsidRPr="0084487C">
              <w:rPr>
                <w:rFonts w:ascii="Times New Roman" w:hAnsi="Times New Roman"/>
                <w:sz w:val="24"/>
                <w:szCs w:val="24"/>
              </w:rPr>
              <w:t>) да са извършени в съответствие с принципите за добро финансово управление, съгласно Регламент (ЕС, ЕВРАТОМ) № 966/2012 на Европейския парламент и на Съвета от 25.10.2012 г. относно финансовите правила, приложими за общия бюджет на Съюза и за отмяна на Регламент (ЕО, ЕВРАТОМ) № 1605/2002 на Съвета (ОВ, L 298 от 26.10.2012 г.);</w:t>
            </w:r>
          </w:p>
          <w:p w14:paraId="57821762" w14:textId="7F107F7D"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 xml:space="preserve">.14. искането за окончателно плащане не е подадено в </w:t>
            </w:r>
            <w:r w:rsidR="005A24EF" w:rsidRPr="0084487C">
              <w:rPr>
                <w:rFonts w:ascii="Times New Roman" w:hAnsi="Times New Roman"/>
                <w:sz w:val="24"/>
                <w:szCs w:val="24"/>
              </w:rPr>
              <w:t xml:space="preserve">по-ранния от </w:t>
            </w:r>
            <w:r w:rsidR="00454172" w:rsidRPr="0084487C">
              <w:rPr>
                <w:rFonts w:ascii="Times New Roman" w:hAnsi="Times New Roman"/>
                <w:sz w:val="24"/>
                <w:szCs w:val="24"/>
              </w:rPr>
              <w:t>срок по т. 1</w:t>
            </w:r>
            <w:r w:rsidR="005A24EF" w:rsidRPr="0084487C">
              <w:rPr>
                <w:rFonts w:ascii="Times New Roman" w:hAnsi="Times New Roman"/>
                <w:sz w:val="24"/>
                <w:szCs w:val="24"/>
              </w:rPr>
              <w:t xml:space="preserve"> и т.2</w:t>
            </w:r>
            <w:r w:rsidR="00454172" w:rsidRPr="0084487C">
              <w:rPr>
                <w:rFonts w:ascii="Times New Roman" w:hAnsi="Times New Roman"/>
                <w:sz w:val="24"/>
                <w:szCs w:val="24"/>
              </w:rPr>
              <w:t xml:space="preserve"> от Раздел </w:t>
            </w:r>
            <w:r w:rsidR="00454172" w:rsidRPr="0084487C">
              <w:rPr>
                <w:rFonts w:ascii="Times New Roman" w:hAnsi="Times New Roman"/>
                <w:sz w:val="24"/>
                <w:szCs w:val="24"/>
                <w:lang w:val="en-US"/>
              </w:rPr>
              <w:t>I</w:t>
            </w:r>
            <w:r w:rsidR="00454172" w:rsidRPr="0084487C">
              <w:rPr>
                <w:rFonts w:ascii="Times New Roman" w:hAnsi="Times New Roman"/>
                <w:sz w:val="24"/>
                <w:szCs w:val="24"/>
              </w:rPr>
              <w:t xml:space="preserve"> от настоящите Условия за изпълнение ведно с всички изискуеми документи съгласно Условията за изпълнение;</w:t>
            </w:r>
          </w:p>
          <w:p w14:paraId="34C7ED35" w14:textId="36F7D878"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.15. бенефициентът не отговаря на условията за допустимост, посочени в Условията за кандидатстване.</w:t>
            </w:r>
          </w:p>
          <w:p w14:paraId="74E3E597" w14:textId="5D384963"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.16. установено е изкуствено създаване на условия, необходими за получаване на помощта, с цел осъществяване на предимство или облага в противоречие с приложимата нормативна уредба;</w:t>
            </w:r>
          </w:p>
          <w:p w14:paraId="65EBBBCD" w14:textId="536433FB"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454172" w:rsidRPr="0084487C">
              <w:rPr>
                <w:rFonts w:ascii="Times New Roman" w:hAnsi="Times New Roman"/>
                <w:sz w:val="24"/>
                <w:szCs w:val="24"/>
              </w:rPr>
              <w:t>.17. при прилагане на чл. 63 от Регламент за изпълнение (ЕС) № 809/2014 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w:t>
            </w:r>
          </w:p>
          <w:p w14:paraId="1F90A1AF" w14:textId="462AF5EE"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4</w:t>
            </w:r>
            <w:r w:rsidR="00D2460A">
              <w:rPr>
                <w:rFonts w:ascii="Times New Roman" w:hAnsi="Times New Roman"/>
                <w:sz w:val="24"/>
                <w:szCs w:val="24"/>
              </w:rPr>
              <w:t>.18 О</w:t>
            </w:r>
            <w:r w:rsidR="00D2460A" w:rsidRPr="00D2460A">
              <w:rPr>
                <w:rFonts w:ascii="Times New Roman" w:hAnsi="Times New Roman"/>
                <w:sz w:val="24"/>
                <w:szCs w:val="24"/>
              </w:rPr>
              <w:t xml:space="preserve">добрените по проекта инвестиции </w:t>
            </w:r>
            <w:r w:rsidR="00D2460A">
              <w:rPr>
                <w:rFonts w:ascii="Times New Roman" w:hAnsi="Times New Roman"/>
                <w:sz w:val="24"/>
                <w:szCs w:val="24"/>
              </w:rPr>
              <w:t xml:space="preserve">не се използват </w:t>
            </w:r>
            <w:r w:rsidR="00D2460A" w:rsidRPr="00D2460A">
              <w:rPr>
                <w:rFonts w:ascii="Times New Roman" w:hAnsi="Times New Roman"/>
                <w:sz w:val="24"/>
                <w:szCs w:val="24"/>
              </w:rPr>
              <w:t>само</w:t>
            </w:r>
            <w:r w:rsidR="00D2460A">
              <w:rPr>
                <w:rFonts w:ascii="Times New Roman" w:hAnsi="Times New Roman"/>
                <w:sz w:val="24"/>
                <w:szCs w:val="24"/>
              </w:rPr>
              <w:t xml:space="preserve"> за доставка на вода за напояване </w:t>
            </w:r>
            <w:r w:rsidR="00C40A67">
              <w:rPr>
                <w:rFonts w:ascii="Times New Roman" w:hAnsi="Times New Roman"/>
                <w:sz w:val="24"/>
                <w:szCs w:val="24"/>
              </w:rPr>
              <w:t>на земеделски култури</w:t>
            </w:r>
            <w:r w:rsidR="00D2460A">
              <w:rPr>
                <w:rFonts w:ascii="Times New Roman" w:hAnsi="Times New Roman"/>
                <w:sz w:val="24"/>
                <w:szCs w:val="24"/>
              </w:rPr>
              <w:t>.</w:t>
            </w:r>
          </w:p>
          <w:p w14:paraId="0A9773DF" w14:textId="79298BD1"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5</w:t>
            </w:r>
            <w:r w:rsidR="00454172" w:rsidRPr="0084487C">
              <w:rPr>
                <w:rFonts w:ascii="Times New Roman" w:hAnsi="Times New Roman"/>
                <w:sz w:val="24"/>
                <w:szCs w:val="24"/>
              </w:rPr>
              <w:t xml:space="preserve">. Държавен фонд „Земеделие“ – Разплащателна агенция е длъжен да уведоми писмено бенефициента и УО на ПРСР 2014 – 2020 г. за окончателния размер на финансовата помощ. В </w:t>
            </w:r>
            <w:r w:rsidR="00454172" w:rsidRPr="0084487C">
              <w:rPr>
                <w:rFonts w:ascii="Times New Roman" w:hAnsi="Times New Roman"/>
                <w:sz w:val="24"/>
                <w:szCs w:val="24"/>
              </w:rPr>
              <w:lastRenderedPageBreak/>
              <w:t xml:space="preserve">случай на отказ да бъде изплатена заявена финансова помощ, ДФЗ - РА е длъжен да посочи мотивите за това. </w:t>
            </w:r>
          </w:p>
          <w:p w14:paraId="6F44D573" w14:textId="49E5C165" w:rsidR="00273D61" w:rsidRDefault="00F94687">
            <w:pPr>
              <w:spacing w:after="0"/>
              <w:ind w:firstLine="731"/>
              <w:contextualSpacing/>
              <w:jc w:val="both"/>
              <w:rPr>
                <w:rFonts w:ascii="Times New Roman" w:hAnsi="Times New Roman"/>
                <w:sz w:val="24"/>
                <w:szCs w:val="24"/>
              </w:rPr>
            </w:pPr>
            <w:r>
              <w:rPr>
                <w:rFonts w:ascii="Times New Roman" w:hAnsi="Times New Roman"/>
                <w:sz w:val="24"/>
                <w:szCs w:val="24"/>
              </w:rPr>
              <w:t>6</w:t>
            </w:r>
            <w:r w:rsidR="00454172" w:rsidRPr="0084487C">
              <w:rPr>
                <w:rFonts w:ascii="Times New Roman" w:hAnsi="Times New Roman"/>
                <w:sz w:val="24"/>
                <w:szCs w:val="24"/>
              </w:rPr>
              <w:t>. Държавен фонд „Земеделие“ – Разплащателна агенция е длъжен да уведомява писмено бенефициента за установени пропуски и несъответствия, в представени документи, като му определя срок за изправянето им.</w:t>
            </w:r>
          </w:p>
          <w:p w14:paraId="3EBD99C2" w14:textId="77777777" w:rsidR="00273D61" w:rsidRDefault="00273D61">
            <w:pPr>
              <w:spacing w:after="0"/>
              <w:contextualSpacing/>
              <w:jc w:val="both"/>
              <w:rPr>
                <w:rFonts w:ascii="Times New Roman" w:hAnsi="Times New Roman"/>
                <w:sz w:val="24"/>
                <w:szCs w:val="24"/>
              </w:rPr>
            </w:pPr>
          </w:p>
          <w:p w14:paraId="0AC0806C" w14:textId="77777777" w:rsidR="000003BA" w:rsidRDefault="00454172" w:rsidP="00D550C7">
            <w:pPr>
              <w:spacing w:after="0"/>
              <w:jc w:val="both"/>
              <w:outlineLvl w:val="1"/>
              <w:rPr>
                <w:rFonts w:ascii="Times New Roman" w:hAnsi="Times New Roman"/>
                <w:b/>
                <w:sz w:val="24"/>
                <w:szCs w:val="24"/>
              </w:rPr>
            </w:pPr>
            <w:bookmarkStart w:id="12" w:name="_Toc36250809"/>
            <w:r w:rsidRPr="0084487C">
              <w:rPr>
                <w:rFonts w:ascii="Times New Roman" w:hAnsi="Times New Roman"/>
                <w:b/>
                <w:sz w:val="24"/>
                <w:szCs w:val="24"/>
              </w:rPr>
              <w:t xml:space="preserve">Раздел </w:t>
            </w:r>
            <w:r w:rsidR="001F3075" w:rsidRPr="0084487C">
              <w:rPr>
                <w:rFonts w:ascii="Times New Roman" w:hAnsi="Times New Roman"/>
                <w:b/>
                <w:sz w:val="24"/>
                <w:szCs w:val="24"/>
                <w:lang w:val="en-US"/>
              </w:rPr>
              <w:t>V</w:t>
            </w:r>
            <w:r w:rsidRPr="0084487C">
              <w:rPr>
                <w:rFonts w:ascii="Times New Roman" w:hAnsi="Times New Roman"/>
                <w:b/>
                <w:sz w:val="24"/>
                <w:szCs w:val="24"/>
              </w:rPr>
              <w:t>I. Административен договор</w:t>
            </w:r>
            <w:bookmarkEnd w:id="12"/>
            <w:r w:rsidRPr="0084487C">
              <w:rPr>
                <w:rFonts w:ascii="Times New Roman" w:hAnsi="Times New Roman"/>
                <w:b/>
                <w:sz w:val="24"/>
                <w:szCs w:val="24"/>
              </w:rPr>
              <w:t xml:space="preserve"> </w:t>
            </w:r>
          </w:p>
          <w:p w14:paraId="160B53A7" w14:textId="77777777" w:rsidR="00273D61" w:rsidRDefault="00454172">
            <w:pPr>
              <w:spacing w:after="0"/>
              <w:ind w:firstLine="731"/>
              <w:jc w:val="both"/>
              <w:rPr>
                <w:rFonts w:ascii="Times New Roman" w:hAnsi="Times New Roman"/>
                <w:sz w:val="24"/>
                <w:szCs w:val="24"/>
              </w:rPr>
            </w:pPr>
            <w:r w:rsidRPr="0084487C">
              <w:rPr>
                <w:rFonts w:ascii="Times New Roman" w:hAnsi="Times New Roman"/>
                <w:sz w:val="24"/>
                <w:szCs w:val="24"/>
              </w:rPr>
              <w:t>Административния договор се сключва при спазване на условията и реда на чл. 36, ал. 2 и чл. 37 от ЗУСЕСИФ</w:t>
            </w:r>
            <w:r w:rsidR="00F94687">
              <w:rPr>
                <w:rFonts w:ascii="Times New Roman" w:hAnsi="Times New Roman"/>
                <w:sz w:val="24"/>
                <w:szCs w:val="24"/>
              </w:rPr>
              <w:t>.</w:t>
            </w:r>
          </w:p>
          <w:p w14:paraId="4B94EBC8" w14:textId="77777777" w:rsidR="00273D61" w:rsidRDefault="00273D61">
            <w:pPr>
              <w:spacing w:after="0"/>
              <w:jc w:val="both"/>
              <w:rPr>
                <w:rFonts w:ascii="Times New Roman" w:hAnsi="Times New Roman"/>
                <w:sz w:val="24"/>
                <w:szCs w:val="24"/>
              </w:rPr>
            </w:pPr>
          </w:p>
          <w:p w14:paraId="2B2647C0" w14:textId="77777777" w:rsidR="000003BA" w:rsidRDefault="00B12AD5" w:rsidP="00D550C7">
            <w:pPr>
              <w:spacing w:after="0"/>
              <w:jc w:val="both"/>
              <w:outlineLvl w:val="1"/>
              <w:rPr>
                <w:rFonts w:ascii="Times New Roman" w:hAnsi="Times New Roman"/>
                <w:b/>
                <w:sz w:val="24"/>
                <w:szCs w:val="24"/>
              </w:rPr>
            </w:pPr>
            <w:bookmarkStart w:id="13" w:name="_Toc36250810"/>
            <w:r w:rsidRPr="0084487C">
              <w:rPr>
                <w:rFonts w:ascii="Times New Roman" w:hAnsi="Times New Roman"/>
                <w:b/>
                <w:sz w:val="24"/>
                <w:szCs w:val="24"/>
              </w:rPr>
              <w:t>Р</w:t>
            </w:r>
            <w:r w:rsidR="00686718" w:rsidRPr="0084487C">
              <w:rPr>
                <w:rFonts w:ascii="Times New Roman" w:hAnsi="Times New Roman"/>
                <w:b/>
                <w:sz w:val="24"/>
                <w:szCs w:val="24"/>
              </w:rPr>
              <w:t>аздел</w:t>
            </w:r>
            <w:r w:rsidRPr="0084487C">
              <w:rPr>
                <w:rFonts w:ascii="Times New Roman" w:hAnsi="Times New Roman"/>
                <w:b/>
                <w:sz w:val="24"/>
                <w:szCs w:val="24"/>
              </w:rPr>
              <w:t xml:space="preserve"> </w:t>
            </w:r>
            <w:r w:rsidR="00454172" w:rsidRPr="0084487C">
              <w:rPr>
                <w:rFonts w:ascii="Times New Roman" w:hAnsi="Times New Roman"/>
                <w:b/>
                <w:sz w:val="24"/>
                <w:szCs w:val="24"/>
                <w:lang w:val="en-US"/>
              </w:rPr>
              <w:t>V</w:t>
            </w:r>
            <w:r w:rsidRPr="0084487C">
              <w:rPr>
                <w:rFonts w:ascii="Times New Roman" w:hAnsi="Times New Roman"/>
                <w:b/>
                <w:sz w:val="24"/>
                <w:szCs w:val="24"/>
              </w:rPr>
              <w:t>I</w:t>
            </w:r>
            <w:r w:rsidR="001F3075" w:rsidRPr="0084487C">
              <w:rPr>
                <w:rFonts w:ascii="Times New Roman" w:hAnsi="Times New Roman"/>
                <w:b/>
                <w:sz w:val="24"/>
                <w:szCs w:val="24"/>
              </w:rPr>
              <w:t>I</w:t>
            </w:r>
            <w:r w:rsidRPr="0084487C">
              <w:rPr>
                <w:rFonts w:ascii="Times New Roman" w:hAnsi="Times New Roman"/>
                <w:b/>
                <w:sz w:val="24"/>
                <w:szCs w:val="24"/>
              </w:rPr>
              <w:t xml:space="preserve">. </w:t>
            </w:r>
            <w:r w:rsidR="00686718" w:rsidRPr="0084487C">
              <w:rPr>
                <w:rFonts w:ascii="Times New Roman" w:hAnsi="Times New Roman"/>
                <w:b/>
                <w:sz w:val="24"/>
                <w:szCs w:val="24"/>
              </w:rPr>
              <w:t>Контрол за спазване на критериите за допустимост, ангажименти и други задължения на бенефициентите и отговорност при установено неспазване</w:t>
            </w:r>
            <w:bookmarkEnd w:id="13"/>
          </w:p>
          <w:p w14:paraId="769B6065" w14:textId="6CCE0758"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t>1.</w:t>
            </w:r>
            <w:r w:rsidR="00B67AA8" w:rsidRPr="00F94687">
              <w:rPr>
                <w:rFonts w:ascii="Times New Roman" w:hAnsi="Times New Roman"/>
                <w:sz w:val="24"/>
                <w:szCs w:val="24"/>
              </w:rPr>
              <w:t xml:space="preserve"> </w:t>
            </w:r>
            <w:r w:rsidR="00B12AD5" w:rsidRPr="00F94687">
              <w:rPr>
                <w:rFonts w:ascii="Times New Roman" w:hAnsi="Times New Roman"/>
                <w:sz w:val="24"/>
                <w:szCs w:val="24"/>
              </w:rPr>
              <w:t xml:space="preserve">Контрол за изпълнение изискванията на условията за изпълнение, условията по  </w:t>
            </w:r>
            <w:r w:rsidR="00D85219" w:rsidRPr="00F94687">
              <w:rPr>
                <w:rFonts w:ascii="Times New Roman" w:hAnsi="Times New Roman"/>
                <w:sz w:val="24"/>
                <w:szCs w:val="24"/>
              </w:rPr>
              <w:t xml:space="preserve">административния </w:t>
            </w:r>
            <w:r w:rsidR="00B12AD5" w:rsidRPr="00F94687">
              <w:rPr>
                <w:rFonts w:ascii="Times New Roman" w:hAnsi="Times New Roman"/>
                <w:sz w:val="24"/>
                <w:szCs w:val="24"/>
              </w:rPr>
              <w:t xml:space="preserve">договор за предоставяне на финансова помощ, </w:t>
            </w:r>
            <w:r w:rsidR="00493EE2" w:rsidRPr="00F94687">
              <w:rPr>
                <w:rFonts w:ascii="Times New Roman" w:hAnsi="Times New Roman"/>
                <w:sz w:val="24"/>
                <w:szCs w:val="24"/>
              </w:rPr>
              <w:t>процедура за избор на изпълнител по реда на глава четвърта от ЗУСЕСИФ</w:t>
            </w:r>
            <w:r w:rsidR="0021370D" w:rsidRPr="00F94687">
              <w:rPr>
                <w:rFonts w:ascii="Times New Roman" w:hAnsi="Times New Roman"/>
                <w:sz w:val="24"/>
                <w:szCs w:val="24"/>
              </w:rPr>
              <w:t xml:space="preserve">., </w:t>
            </w:r>
            <w:r w:rsidR="00B12AD5" w:rsidRPr="00F94687">
              <w:rPr>
                <w:rFonts w:ascii="Times New Roman" w:hAnsi="Times New Roman"/>
                <w:sz w:val="24"/>
                <w:szCs w:val="24"/>
              </w:rPr>
              <w:t xml:space="preserve">както и на документите, свързани с подпомаганата дейност, може да бъде извършван от представители на РА, Министерството на земеделието, Сметната палата, Европейската комисия, Европейската сметна палата, Европейската служба за борба с измамите, Изпълнителната агенция </w:t>
            </w:r>
            <w:r w:rsidR="00577551">
              <w:rPr>
                <w:rFonts w:ascii="Times New Roman" w:hAnsi="Times New Roman"/>
                <w:sz w:val="24"/>
                <w:szCs w:val="24"/>
              </w:rPr>
              <w:t>„</w:t>
            </w:r>
            <w:r w:rsidR="00B12AD5" w:rsidRPr="00F94687">
              <w:rPr>
                <w:rFonts w:ascii="Times New Roman" w:hAnsi="Times New Roman"/>
                <w:sz w:val="24"/>
                <w:szCs w:val="24"/>
              </w:rPr>
              <w:t>Сертификационен одит на средствата от европейските земеделски фондове</w:t>
            </w:r>
            <w:r w:rsidR="00577551">
              <w:rPr>
                <w:rFonts w:ascii="Times New Roman" w:hAnsi="Times New Roman"/>
                <w:sz w:val="24"/>
                <w:szCs w:val="24"/>
              </w:rPr>
              <w:t>“</w:t>
            </w:r>
            <w:r w:rsidR="00B12AD5" w:rsidRPr="00F94687">
              <w:rPr>
                <w:rFonts w:ascii="Times New Roman" w:hAnsi="Times New Roman"/>
                <w:sz w:val="24"/>
                <w:szCs w:val="24"/>
              </w:rPr>
              <w:t xml:space="preserve"> и др.</w:t>
            </w:r>
          </w:p>
          <w:p w14:paraId="41CE061E" w14:textId="77777777"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t>2.</w:t>
            </w:r>
            <w:r w:rsidR="00B12AD5" w:rsidRPr="00F94687">
              <w:rPr>
                <w:rFonts w:ascii="Times New Roman" w:hAnsi="Times New Roman"/>
                <w:sz w:val="24"/>
                <w:szCs w:val="24"/>
              </w:rPr>
              <w:t xml:space="preserve"> На контрол по т. 1 подлежат бенефициентите, както и техните контрагенти по подпомаганите дейности.</w:t>
            </w:r>
          </w:p>
          <w:p w14:paraId="17CD7774" w14:textId="36FCB04F" w:rsidR="00273D61" w:rsidRDefault="003572C3">
            <w:pPr>
              <w:spacing w:after="0"/>
              <w:ind w:firstLine="731"/>
              <w:jc w:val="both"/>
              <w:rPr>
                <w:rFonts w:ascii="Times New Roman" w:hAnsi="Times New Roman"/>
                <w:bCs/>
                <w:sz w:val="24"/>
                <w:szCs w:val="24"/>
              </w:rPr>
            </w:pPr>
            <w:r w:rsidRPr="003572C3">
              <w:rPr>
                <w:rFonts w:ascii="Times New Roman" w:hAnsi="Times New Roman"/>
                <w:sz w:val="24"/>
                <w:szCs w:val="24"/>
              </w:rPr>
              <w:t>3.</w:t>
            </w:r>
            <w:r w:rsidR="00B12AD5" w:rsidRPr="00F94687">
              <w:rPr>
                <w:rFonts w:ascii="Times New Roman" w:hAnsi="Times New Roman"/>
                <w:sz w:val="24"/>
                <w:szCs w:val="24"/>
              </w:rPr>
              <w:t xml:space="preserve"> Когато Министерството на земеделието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14:paraId="406C6CB7" w14:textId="3953B251" w:rsidR="00273D61" w:rsidRDefault="003572C3">
            <w:pPr>
              <w:spacing w:after="0"/>
              <w:ind w:firstLine="731"/>
              <w:jc w:val="both"/>
              <w:rPr>
                <w:rFonts w:ascii="Times New Roman" w:hAnsi="Times New Roman"/>
                <w:strike/>
                <w:sz w:val="24"/>
                <w:szCs w:val="24"/>
              </w:rPr>
            </w:pPr>
            <w:r w:rsidRPr="003572C3">
              <w:rPr>
                <w:rFonts w:ascii="Times New Roman" w:hAnsi="Times New Roman"/>
                <w:bCs/>
                <w:sz w:val="24"/>
                <w:szCs w:val="24"/>
              </w:rPr>
              <w:t>4.</w:t>
            </w:r>
            <w:r w:rsidR="00B12AD5" w:rsidRPr="00F94687">
              <w:rPr>
                <w:rFonts w:ascii="Times New Roman" w:hAnsi="Times New Roman"/>
                <w:sz w:val="24"/>
                <w:szCs w:val="24"/>
              </w:rPr>
              <w:t xml:space="preserve"> Когато след извършване на окончателното плащане бенефициентът не спазва критерии за допустимост или не изпълнява ангажимент или друго задължение, посочено в настоящите условия, административния договор или приложим нормативен акт, РА оттегля предоставен</w:t>
            </w:r>
            <w:r w:rsidR="00D85219" w:rsidRPr="00F94687">
              <w:rPr>
                <w:rFonts w:ascii="Times New Roman" w:hAnsi="Times New Roman"/>
                <w:sz w:val="24"/>
                <w:szCs w:val="24"/>
              </w:rPr>
              <w:t>ата</w:t>
            </w:r>
            <w:r w:rsidR="00A2722C" w:rsidRPr="00F94687">
              <w:rPr>
                <w:rFonts w:ascii="Times New Roman" w:hAnsi="Times New Roman"/>
                <w:sz w:val="24"/>
                <w:szCs w:val="24"/>
              </w:rPr>
              <w:t xml:space="preserve"> </w:t>
            </w:r>
            <w:r w:rsidR="00D85219" w:rsidRPr="00F94687">
              <w:rPr>
                <w:rFonts w:ascii="Times New Roman" w:hAnsi="Times New Roman"/>
                <w:sz w:val="24"/>
                <w:szCs w:val="24"/>
              </w:rPr>
              <w:t>безвъзмездна финансова помощ</w:t>
            </w:r>
            <w:r w:rsidR="00B12AD5" w:rsidRPr="00F94687">
              <w:rPr>
                <w:rFonts w:ascii="Times New Roman" w:hAnsi="Times New Roman"/>
                <w:sz w:val="24"/>
                <w:szCs w:val="24"/>
              </w:rPr>
              <w:t xml:space="preserve">, като бенефициентите са длъжни да възстановят цялата или част от изплатената финансова помощ в размери, съгласно </w:t>
            </w:r>
            <w:r w:rsidR="000F6F33" w:rsidRPr="00F94687">
              <w:rPr>
                <w:rFonts w:ascii="Times New Roman" w:hAnsi="Times New Roman"/>
                <w:sz w:val="24"/>
                <w:szCs w:val="24"/>
              </w:rPr>
              <w:t xml:space="preserve">Правилата за определяне на размера на подлежащата на възстановяване помощ, приети на основание чл.27, ал.9 </w:t>
            </w:r>
            <w:r w:rsidR="007D7340">
              <w:rPr>
                <w:rFonts w:ascii="Times New Roman" w:hAnsi="Times New Roman"/>
                <w:sz w:val="24"/>
                <w:szCs w:val="24"/>
              </w:rPr>
              <w:t xml:space="preserve">от </w:t>
            </w:r>
            <w:r w:rsidR="000F6F33" w:rsidRPr="00F94687">
              <w:rPr>
                <w:rFonts w:ascii="Times New Roman" w:hAnsi="Times New Roman"/>
                <w:sz w:val="24"/>
                <w:szCs w:val="24"/>
              </w:rPr>
              <w:t xml:space="preserve">ЗПЗП.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w:t>
            </w:r>
            <w:r w:rsidR="007D7340">
              <w:rPr>
                <w:rFonts w:ascii="Times New Roman" w:hAnsi="Times New Roman"/>
                <w:sz w:val="24"/>
                <w:szCs w:val="24"/>
              </w:rPr>
              <w:t xml:space="preserve">чл. 27, </w:t>
            </w:r>
            <w:r w:rsidR="000F6F33" w:rsidRPr="00F94687">
              <w:rPr>
                <w:rFonts w:ascii="Times New Roman" w:hAnsi="Times New Roman"/>
                <w:sz w:val="24"/>
                <w:szCs w:val="24"/>
              </w:rPr>
              <w:t xml:space="preserve">ал. 6 и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административен договор. Заповедта и правилата се обнародват в "Държавен вестник". </w:t>
            </w:r>
          </w:p>
          <w:p w14:paraId="1A937E93" w14:textId="77777777"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t>5.</w:t>
            </w:r>
            <w:r w:rsidR="00B12AD5" w:rsidRPr="00F94687">
              <w:rPr>
                <w:rFonts w:ascii="Times New Roman" w:hAnsi="Times New Roman"/>
                <w:sz w:val="24"/>
                <w:szCs w:val="24"/>
              </w:rPr>
              <w:t xml:space="preserve"> Разплащателната агенция определя размера на подлежащите на възстановяване суми по т. 4, като дава възможност на бенефициентите да представят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РА сума и/или по отношение на нейния размер.</w:t>
            </w:r>
          </w:p>
          <w:p w14:paraId="276B9BEE" w14:textId="77777777"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lastRenderedPageBreak/>
              <w:t>6.</w:t>
            </w:r>
            <w:r w:rsidR="00B12AD5" w:rsidRPr="00F94687">
              <w:rPr>
                <w:rFonts w:ascii="Times New Roman" w:hAnsi="Times New Roman"/>
                <w:sz w:val="24"/>
                <w:szCs w:val="24"/>
              </w:rPr>
              <w:t xml:space="preserve"> За установяване </w:t>
            </w:r>
            <w:proofErr w:type="spellStart"/>
            <w:r w:rsidR="00B12AD5" w:rsidRPr="00F94687">
              <w:rPr>
                <w:rFonts w:ascii="Times New Roman" w:hAnsi="Times New Roman"/>
                <w:sz w:val="24"/>
                <w:szCs w:val="24"/>
              </w:rPr>
              <w:t>дължимостта</w:t>
            </w:r>
            <w:proofErr w:type="spellEnd"/>
            <w:r w:rsidR="00B12AD5" w:rsidRPr="00F94687">
              <w:rPr>
                <w:rFonts w:ascii="Times New Roman" w:hAnsi="Times New Roman"/>
                <w:sz w:val="24"/>
                <w:szCs w:val="24"/>
              </w:rPr>
              <w:t xml:space="preserve"> на подлежащата на възстановяване сума по т. 4 и 5 изпълнителният директор на РА издава акт по чл. 166, ал. 2 от Данъчно-осигурителния процесуален кодекс.</w:t>
            </w:r>
          </w:p>
          <w:p w14:paraId="6649BAB9" w14:textId="26641782"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t>7.</w:t>
            </w:r>
            <w:r w:rsidR="00B12AD5" w:rsidRPr="00F94687">
              <w:rPr>
                <w:rFonts w:ascii="Times New Roman" w:hAnsi="Times New Roman"/>
                <w:sz w:val="24"/>
                <w:szCs w:val="24"/>
              </w:rPr>
              <w:t xml:space="preserve"> Когато установеното неспазване по т. 4 попада в хипотеза, посочена в чл. 70, ал. 1 от ЗУСЕСИФ, </w:t>
            </w:r>
            <w:r w:rsidR="00D85219" w:rsidRPr="00F94687">
              <w:rPr>
                <w:rFonts w:ascii="Times New Roman" w:hAnsi="Times New Roman"/>
                <w:sz w:val="24"/>
                <w:szCs w:val="24"/>
              </w:rPr>
              <w:t>съответно</w:t>
            </w:r>
            <w:r w:rsidR="00B12AD5" w:rsidRPr="00F94687">
              <w:rPr>
                <w:rFonts w:ascii="Times New Roman" w:hAnsi="Times New Roman"/>
                <w:sz w:val="24"/>
                <w:szCs w:val="24"/>
              </w:rPr>
              <w:t xml:space="preserve"> в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(OB, L 181 от </w:t>
            </w:r>
            <w:r w:rsidR="005917ED" w:rsidRPr="00F94687">
              <w:rPr>
                <w:rFonts w:ascii="Times New Roman" w:hAnsi="Times New Roman"/>
                <w:sz w:val="24"/>
                <w:szCs w:val="24"/>
              </w:rPr>
              <w:t>20</w:t>
            </w:r>
            <w:r w:rsidR="00210F37" w:rsidRPr="00F94687">
              <w:rPr>
                <w:rFonts w:ascii="Times New Roman" w:hAnsi="Times New Roman"/>
                <w:sz w:val="24"/>
                <w:szCs w:val="24"/>
              </w:rPr>
              <w:t xml:space="preserve"> </w:t>
            </w:r>
            <w:r w:rsidR="005917ED" w:rsidRPr="00F94687">
              <w:rPr>
                <w:rFonts w:ascii="Times New Roman" w:hAnsi="Times New Roman"/>
                <w:sz w:val="24"/>
                <w:szCs w:val="24"/>
              </w:rPr>
              <w:t>юни</w:t>
            </w:r>
            <w:r w:rsidR="00EE3FA8" w:rsidRPr="00F94687">
              <w:rPr>
                <w:rFonts w:ascii="Times New Roman" w:hAnsi="Times New Roman"/>
                <w:sz w:val="24"/>
                <w:szCs w:val="24"/>
              </w:rPr>
              <w:t xml:space="preserve"> </w:t>
            </w:r>
            <w:r w:rsidR="00B12AD5" w:rsidRPr="00F94687">
              <w:rPr>
                <w:rFonts w:ascii="Times New Roman" w:hAnsi="Times New Roman"/>
                <w:sz w:val="24"/>
                <w:szCs w:val="24"/>
              </w:rPr>
              <w:t>2014</w:t>
            </w:r>
            <w:r w:rsidR="00577551">
              <w:rPr>
                <w:rFonts w:ascii="Times New Roman" w:hAnsi="Times New Roman"/>
                <w:sz w:val="24"/>
                <w:szCs w:val="24"/>
              </w:rPr>
              <w:t xml:space="preserve"> </w:t>
            </w:r>
            <w:r w:rsidR="00B12AD5" w:rsidRPr="00F94687">
              <w:rPr>
                <w:rFonts w:ascii="Times New Roman" w:hAnsi="Times New Roman"/>
                <w:sz w:val="24"/>
                <w:szCs w:val="24"/>
              </w:rPr>
              <w:t>г.).</w:t>
            </w:r>
          </w:p>
          <w:p w14:paraId="358D2D10" w14:textId="77777777"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t>8.</w:t>
            </w:r>
            <w:r w:rsidR="00B12AD5" w:rsidRPr="00F94687">
              <w:rPr>
                <w:rFonts w:ascii="Times New Roman" w:hAnsi="Times New Roman"/>
                <w:sz w:val="24"/>
                <w:szCs w:val="24"/>
              </w:rPr>
              <w:t xml:space="preserve"> Освен оттегляне на </w:t>
            </w:r>
            <w:r w:rsidR="00D85219" w:rsidRPr="00F94687">
              <w:rPr>
                <w:rFonts w:ascii="Times New Roman" w:hAnsi="Times New Roman"/>
                <w:sz w:val="24"/>
                <w:szCs w:val="24"/>
              </w:rPr>
              <w:t xml:space="preserve">безвъзмездната финансова помощ </w:t>
            </w:r>
            <w:r w:rsidR="00B12AD5" w:rsidRPr="00F94687">
              <w:rPr>
                <w:rFonts w:ascii="Times New Roman" w:hAnsi="Times New Roman"/>
                <w:sz w:val="24"/>
                <w:szCs w:val="24"/>
              </w:rPr>
              <w:t>по т. 4</w:t>
            </w:r>
            <w:r w:rsidR="00B8393A" w:rsidRPr="00F94687">
              <w:rPr>
                <w:rFonts w:ascii="Times New Roman" w:hAnsi="Times New Roman"/>
                <w:sz w:val="24"/>
                <w:szCs w:val="24"/>
              </w:rPr>
              <w:t xml:space="preserve"> </w:t>
            </w:r>
            <w:r w:rsidR="00B12AD5" w:rsidRPr="00F94687">
              <w:rPr>
                <w:rFonts w:ascii="Times New Roman" w:hAnsi="Times New Roman"/>
                <w:sz w:val="24"/>
                <w:szCs w:val="24"/>
              </w:rPr>
              <w:t>и/или налагането на финансова корекция по т. 7</w:t>
            </w:r>
            <w:r w:rsidR="005917ED" w:rsidRPr="00F94687">
              <w:rPr>
                <w:rFonts w:ascii="Times New Roman" w:hAnsi="Times New Roman"/>
                <w:sz w:val="24"/>
                <w:szCs w:val="24"/>
              </w:rPr>
              <w:t>,</w:t>
            </w:r>
            <w:r w:rsidR="00B12AD5" w:rsidRPr="00F94687">
              <w:rPr>
                <w:rFonts w:ascii="Times New Roman" w:hAnsi="Times New Roman"/>
                <w:sz w:val="24"/>
                <w:szCs w:val="24"/>
              </w:rPr>
              <w:t xml:space="preserve"> РА налага административни санкции на бенефициента, произтичащи от установеното неспазване, в изрично посочените в приложим акт от</w:t>
            </w:r>
            <w:r w:rsidR="00686718" w:rsidRPr="00F94687">
              <w:rPr>
                <w:rFonts w:ascii="Times New Roman" w:hAnsi="Times New Roman"/>
                <w:sz w:val="24"/>
                <w:szCs w:val="24"/>
              </w:rPr>
              <w:t xml:space="preserve"> </w:t>
            </w:r>
            <w:r w:rsidR="00B12AD5" w:rsidRPr="00F94687">
              <w:rPr>
                <w:rFonts w:ascii="Times New Roman" w:hAnsi="Times New Roman"/>
                <w:sz w:val="24"/>
                <w:szCs w:val="24"/>
              </w:rPr>
              <w:t>Европейското право</w:t>
            </w:r>
            <w:r w:rsidR="00BC6FB4" w:rsidRPr="00F94687">
              <w:rPr>
                <w:rFonts w:ascii="Times New Roman" w:hAnsi="Times New Roman"/>
                <w:sz w:val="24"/>
                <w:szCs w:val="24"/>
              </w:rPr>
              <w:t xml:space="preserve"> </w:t>
            </w:r>
            <w:r w:rsidR="00B12AD5" w:rsidRPr="00F94687">
              <w:rPr>
                <w:rFonts w:ascii="Times New Roman" w:hAnsi="Times New Roman"/>
                <w:sz w:val="24"/>
                <w:szCs w:val="24"/>
              </w:rPr>
              <w:t>случаи.</w:t>
            </w:r>
          </w:p>
          <w:p w14:paraId="0406A133" w14:textId="77777777" w:rsidR="00273D61" w:rsidRDefault="003572C3">
            <w:pPr>
              <w:spacing w:after="0"/>
              <w:ind w:firstLine="731"/>
              <w:jc w:val="both"/>
              <w:rPr>
                <w:rFonts w:ascii="Times New Roman" w:hAnsi="Times New Roman"/>
                <w:bCs/>
                <w:sz w:val="24"/>
                <w:szCs w:val="24"/>
              </w:rPr>
            </w:pPr>
            <w:r w:rsidRPr="003572C3">
              <w:rPr>
                <w:rFonts w:ascii="Times New Roman" w:hAnsi="Times New Roman"/>
                <w:bCs/>
                <w:sz w:val="24"/>
                <w:szCs w:val="24"/>
              </w:rPr>
              <w:t>9.</w:t>
            </w:r>
            <w:r w:rsidR="00B12AD5" w:rsidRPr="00F94687">
              <w:rPr>
                <w:rFonts w:ascii="Times New Roman" w:hAnsi="Times New Roman"/>
                <w:bCs/>
                <w:sz w:val="24"/>
                <w:szCs w:val="24"/>
              </w:rPr>
              <w:t xml:space="preserve"> Сумите по определените, но </w:t>
            </w:r>
            <w:proofErr w:type="spellStart"/>
            <w:r w:rsidR="00B12AD5" w:rsidRPr="00F94687">
              <w:rPr>
                <w:rFonts w:ascii="Times New Roman" w:hAnsi="Times New Roman"/>
                <w:bCs/>
                <w:sz w:val="24"/>
                <w:szCs w:val="24"/>
              </w:rPr>
              <w:t>неизвършени</w:t>
            </w:r>
            <w:proofErr w:type="spellEnd"/>
            <w:r w:rsidR="00B12AD5" w:rsidRPr="00F94687">
              <w:rPr>
                <w:rFonts w:ascii="Times New Roman" w:hAnsi="Times New Roman"/>
                <w:bCs/>
                <w:sz w:val="24"/>
                <w:szCs w:val="24"/>
              </w:rPr>
              <w:t xml:space="preserve"> финансови корекции, както и подлежащите на възстановяване суми, определени с </w:t>
            </w:r>
            <w:r w:rsidR="00B12AD5" w:rsidRPr="00F94687">
              <w:rPr>
                <w:rFonts w:ascii="Times New Roman" w:eastAsia="Times New Roman" w:hAnsi="Times New Roman"/>
                <w:sz w:val="24"/>
                <w:szCs w:val="24"/>
              </w:rPr>
              <w:t>акт по чл. 166, ал. 2 от Данъчно-осигурителния процесуален кодекс,</w:t>
            </w:r>
            <w:r w:rsidR="00BC6FB4" w:rsidRPr="00F94687">
              <w:rPr>
                <w:rFonts w:ascii="Times New Roman" w:eastAsia="Times New Roman" w:hAnsi="Times New Roman"/>
                <w:sz w:val="24"/>
                <w:szCs w:val="24"/>
              </w:rPr>
              <w:t xml:space="preserve"> </w:t>
            </w:r>
            <w:r w:rsidR="00B12AD5" w:rsidRPr="00F94687">
              <w:rPr>
                <w:rFonts w:ascii="Times New Roman" w:eastAsia="Times New Roman" w:hAnsi="Times New Roman"/>
                <w:sz w:val="24"/>
                <w:szCs w:val="24"/>
              </w:rPr>
              <w:t xml:space="preserve">се удовлетворяват по ред, посочен в административния договор </w:t>
            </w:r>
            <w:r w:rsidR="00D85219" w:rsidRPr="00F94687">
              <w:rPr>
                <w:rFonts w:ascii="Times New Roman" w:eastAsia="Times New Roman" w:hAnsi="Times New Roman"/>
                <w:sz w:val="24"/>
                <w:szCs w:val="24"/>
              </w:rPr>
              <w:t xml:space="preserve">за предоставяне на безвъзмездна финансова помощ </w:t>
            </w:r>
            <w:r w:rsidR="00B12AD5" w:rsidRPr="00F94687">
              <w:rPr>
                <w:rFonts w:ascii="Times New Roman" w:eastAsia="Times New Roman" w:hAnsi="Times New Roman"/>
                <w:sz w:val="24"/>
                <w:szCs w:val="24"/>
              </w:rPr>
              <w:t>и в действащото законодателство.</w:t>
            </w:r>
          </w:p>
          <w:p w14:paraId="0D62C19A" w14:textId="77777777" w:rsidR="00273D61" w:rsidRDefault="003572C3">
            <w:pPr>
              <w:spacing w:after="0"/>
              <w:ind w:firstLine="731"/>
              <w:jc w:val="both"/>
              <w:rPr>
                <w:rFonts w:ascii="Times New Roman" w:hAnsi="Times New Roman"/>
                <w:sz w:val="24"/>
                <w:szCs w:val="24"/>
              </w:rPr>
            </w:pPr>
            <w:r w:rsidRPr="003572C3">
              <w:rPr>
                <w:rFonts w:ascii="Times New Roman" w:hAnsi="Times New Roman"/>
                <w:bCs/>
                <w:sz w:val="24"/>
                <w:szCs w:val="24"/>
              </w:rPr>
              <w:t>10.</w:t>
            </w:r>
            <w:r w:rsidR="00B12AD5" w:rsidRPr="0084487C">
              <w:rPr>
                <w:rFonts w:ascii="Times New Roman" w:hAnsi="Times New Roman"/>
                <w:sz w:val="24"/>
                <w:szCs w:val="24"/>
              </w:rPr>
              <w:t xml:space="preserve"> Бенефициентите не отговарят за неспазване на критерий за допустимост или за неспазване на ангажимент или друго задължение, когато то се дължи на непреодолима сила или извънредни обстоятелства при спазване на изискванията за това, посочени в административния договор.</w:t>
            </w:r>
          </w:p>
          <w:p w14:paraId="20A9DA88" w14:textId="77777777" w:rsidR="00B12AD5" w:rsidRPr="0084487C" w:rsidRDefault="00B12AD5">
            <w:pPr>
              <w:spacing w:after="0"/>
              <w:jc w:val="both"/>
              <w:rPr>
                <w:rFonts w:ascii="Times New Roman" w:hAnsi="Times New Roman"/>
                <w:sz w:val="24"/>
                <w:szCs w:val="24"/>
              </w:rPr>
            </w:pPr>
          </w:p>
          <w:p w14:paraId="2F3165FB" w14:textId="77777777" w:rsidR="000003BA" w:rsidRDefault="00B12AD5" w:rsidP="00D550C7">
            <w:pPr>
              <w:spacing w:after="0"/>
              <w:jc w:val="both"/>
              <w:outlineLvl w:val="1"/>
              <w:rPr>
                <w:rFonts w:ascii="Times New Roman" w:hAnsi="Times New Roman"/>
                <w:b/>
                <w:sz w:val="24"/>
                <w:szCs w:val="24"/>
              </w:rPr>
            </w:pPr>
            <w:bookmarkStart w:id="14" w:name="_Toc36250811"/>
            <w:r w:rsidRPr="0084487C">
              <w:rPr>
                <w:rFonts w:ascii="Times New Roman" w:hAnsi="Times New Roman"/>
                <w:b/>
                <w:sz w:val="24"/>
                <w:szCs w:val="24"/>
              </w:rPr>
              <w:t>Р</w:t>
            </w:r>
            <w:r w:rsidR="00E95495" w:rsidRPr="0084487C">
              <w:rPr>
                <w:rFonts w:ascii="Times New Roman" w:hAnsi="Times New Roman"/>
                <w:b/>
                <w:sz w:val="24"/>
                <w:szCs w:val="24"/>
              </w:rPr>
              <w:t>аздел</w:t>
            </w:r>
            <w:r w:rsidRPr="0084487C">
              <w:rPr>
                <w:rFonts w:ascii="Times New Roman" w:hAnsi="Times New Roman"/>
                <w:b/>
                <w:sz w:val="24"/>
                <w:szCs w:val="24"/>
              </w:rPr>
              <w:t xml:space="preserve"> </w:t>
            </w:r>
            <w:r w:rsidRPr="0084487C">
              <w:rPr>
                <w:rFonts w:ascii="Times New Roman" w:hAnsi="Times New Roman"/>
                <w:b/>
                <w:sz w:val="24"/>
                <w:szCs w:val="24"/>
                <w:lang w:val="en-US"/>
              </w:rPr>
              <w:t>V</w:t>
            </w:r>
            <w:r w:rsidR="001F3075" w:rsidRPr="0084487C">
              <w:rPr>
                <w:rFonts w:ascii="Times New Roman" w:hAnsi="Times New Roman"/>
                <w:b/>
                <w:sz w:val="24"/>
                <w:szCs w:val="24"/>
              </w:rPr>
              <w:t>III</w:t>
            </w:r>
            <w:r w:rsidR="001D731F" w:rsidRPr="0084487C">
              <w:rPr>
                <w:rFonts w:ascii="Times New Roman" w:hAnsi="Times New Roman"/>
                <w:b/>
                <w:sz w:val="24"/>
                <w:szCs w:val="24"/>
              </w:rPr>
              <w:t xml:space="preserve">. </w:t>
            </w:r>
            <w:r w:rsidR="00E95495" w:rsidRPr="0084487C">
              <w:rPr>
                <w:rFonts w:ascii="Times New Roman" w:hAnsi="Times New Roman"/>
                <w:b/>
                <w:sz w:val="24"/>
                <w:szCs w:val="24"/>
              </w:rPr>
              <w:t xml:space="preserve">Изменение и прекратяване на административния договор </w:t>
            </w:r>
            <w:r w:rsidR="000F5172" w:rsidRPr="0084487C">
              <w:rPr>
                <w:rFonts w:ascii="Times New Roman" w:hAnsi="Times New Roman"/>
                <w:b/>
                <w:sz w:val="24"/>
                <w:szCs w:val="24"/>
              </w:rPr>
              <w:t>за предоставяне на безвъзмездна финансова помощ</w:t>
            </w:r>
            <w:bookmarkEnd w:id="14"/>
          </w:p>
          <w:p w14:paraId="1522081B" w14:textId="0E390BE6" w:rsidR="00273D61" w:rsidRDefault="00930D52">
            <w:pPr>
              <w:spacing w:after="0"/>
              <w:ind w:firstLine="731"/>
              <w:jc w:val="both"/>
              <w:rPr>
                <w:rFonts w:ascii="Times New Roman" w:hAnsi="Times New Roman"/>
                <w:sz w:val="24"/>
                <w:szCs w:val="24"/>
              </w:rPr>
            </w:pPr>
            <w:r w:rsidRPr="0084487C">
              <w:rPr>
                <w:rFonts w:ascii="Times New Roman" w:hAnsi="Times New Roman"/>
                <w:sz w:val="24"/>
                <w:szCs w:val="24"/>
              </w:rPr>
              <w:t xml:space="preserve">1. Административният договор, включително одобреният с него проект, може да бъде изменян и допълван при условията на чл. 39, ал. 1, 2 и 3 от ЗУСЕСИФ, както и на предвидените по-долу основания. При разглеждане на искането се прилага следния ред: </w:t>
            </w:r>
          </w:p>
          <w:p w14:paraId="559DB6F1" w14:textId="3D8A1F9E" w:rsidR="00273D61" w:rsidRDefault="00930D52">
            <w:pPr>
              <w:spacing w:after="0"/>
              <w:ind w:firstLine="731"/>
              <w:jc w:val="both"/>
              <w:rPr>
                <w:rFonts w:ascii="Times New Roman" w:hAnsi="Times New Roman"/>
                <w:sz w:val="24"/>
                <w:szCs w:val="24"/>
              </w:rPr>
            </w:pPr>
            <w:r w:rsidRPr="0084487C">
              <w:rPr>
                <w:rFonts w:ascii="Times New Roman" w:hAnsi="Times New Roman"/>
                <w:sz w:val="24"/>
                <w:szCs w:val="24"/>
              </w:rPr>
              <w:t xml:space="preserve">2. Бенефициентът може да подаде мотивирано искане за промяна на договора до УО на ПРСР 2014-2020 г. през Информационната система за управление и наблюдение (ИСУН 2020) чрез електронния си профил на основание чл. 39, ал. 2 </w:t>
            </w:r>
            <w:r w:rsidR="007D7340" w:rsidRPr="00AD5746">
              <w:rPr>
                <w:rFonts w:ascii="Times New Roman" w:hAnsi="Times New Roman"/>
                <w:sz w:val="24"/>
                <w:szCs w:val="24"/>
              </w:rPr>
              <w:t>от ЗУСЕСИФ</w:t>
            </w:r>
            <w:r w:rsidR="007D7340" w:rsidRPr="0084487C">
              <w:rPr>
                <w:rFonts w:ascii="Times New Roman" w:hAnsi="Times New Roman"/>
                <w:sz w:val="24"/>
                <w:szCs w:val="24"/>
              </w:rPr>
              <w:t xml:space="preserve"> </w:t>
            </w:r>
            <w:r w:rsidRPr="0084487C">
              <w:rPr>
                <w:rFonts w:ascii="Times New Roman" w:hAnsi="Times New Roman"/>
                <w:sz w:val="24"/>
                <w:szCs w:val="24"/>
              </w:rPr>
              <w:t>не по-късно от два месеца преди изтичане на срока за изпълнение на дейностите по проекта, към което се прилагат документи, необходими за преценката на основателността на искането.</w:t>
            </w:r>
          </w:p>
          <w:p w14:paraId="23CA9A53" w14:textId="79B90304" w:rsidR="00273D61" w:rsidRDefault="00577551">
            <w:pPr>
              <w:spacing w:after="0"/>
              <w:ind w:firstLine="731"/>
              <w:jc w:val="both"/>
              <w:rPr>
                <w:rFonts w:ascii="Times New Roman" w:hAnsi="Times New Roman"/>
                <w:sz w:val="24"/>
                <w:szCs w:val="24"/>
              </w:rPr>
            </w:pPr>
            <w:r>
              <w:rPr>
                <w:rFonts w:ascii="Times New Roman" w:hAnsi="Times New Roman"/>
                <w:sz w:val="24"/>
                <w:szCs w:val="24"/>
              </w:rPr>
              <w:t>3</w:t>
            </w:r>
            <w:r w:rsidR="00930D52" w:rsidRPr="0084487C">
              <w:rPr>
                <w:rFonts w:ascii="Times New Roman" w:hAnsi="Times New Roman"/>
                <w:sz w:val="24"/>
                <w:szCs w:val="24"/>
              </w:rPr>
              <w:t xml:space="preserve">. УО на ПРСР 2014 – 2020 г. одобрява или отхвърля искането по т. 2. в срок до един месец от подаването му, а когато са изискани допълнителни документи - до 14 дни от представянето им. </w:t>
            </w:r>
          </w:p>
          <w:p w14:paraId="2E8F2D15" w14:textId="49B5A797" w:rsidR="00273D61" w:rsidRDefault="00577551">
            <w:pPr>
              <w:spacing w:after="0"/>
              <w:ind w:firstLine="731"/>
              <w:jc w:val="both"/>
              <w:rPr>
                <w:rFonts w:ascii="Times New Roman" w:hAnsi="Times New Roman"/>
                <w:sz w:val="24"/>
                <w:szCs w:val="24"/>
              </w:rPr>
            </w:pPr>
            <w:r>
              <w:rPr>
                <w:rFonts w:ascii="Times New Roman" w:hAnsi="Times New Roman"/>
                <w:sz w:val="24"/>
                <w:szCs w:val="24"/>
              </w:rPr>
              <w:t>4</w:t>
            </w:r>
            <w:r w:rsidR="00930D52" w:rsidRPr="0084487C">
              <w:rPr>
                <w:rFonts w:ascii="Times New Roman" w:hAnsi="Times New Roman"/>
                <w:sz w:val="24"/>
                <w:szCs w:val="24"/>
              </w:rPr>
              <w:t xml:space="preserve">. При одобрение на искането по т. 2. бенефициентът следва да се яви в срок до 10 календарни дни от получаването на уведомлението за сключване на допълнително </w:t>
            </w:r>
            <w:r w:rsidR="00930D52" w:rsidRPr="0084487C">
              <w:rPr>
                <w:rFonts w:ascii="Times New Roman" w:hAnsi="Times New Roman"/>
                <w:sz w:val="24"/>
                <w:szCs w:val="24"/>
              </w:rPr>
              <w:lastRenderedPageBreak/>
              <w:t>споразумение към договора, като при неявяване в посочения срок правото за подписване на допълнителното споразумение към договора се погасява.</w:t>
            </w:r>
          </w:p>
          <w:p w14:paraId="45C14AAE" w14:textId="58EB1E80" w:rsidR="00273D61" w:rsidRDefault="00577551">
            <w:pPr>
              <w:spacing w:after="0"/>
              <w:ind w:firstLine="731"/>
              <w:jc w:val="both"/>
              <w:rPr>
                <w:rFonts w:ascii="Times New Roman" w:hAnsi="Times New Roman"/>
                <w:sz w:val="24"/>
                <w:szCs w:val="24"/>
              </w:rPr>
            </w:pPr>
            <w:r>
              <w:rPr>
                <w:rFonts w:ascii="Times New Roman" w:hAnsi="Times New Roman"/>
                <w:sz w:val="24"/>
                <w:szCs w:val="24"/>
              </w:rPr>
              <w:t>5</w:t>
            </w:r>
            <w:r w:rsidR="00930D52" w:rsidRPr="0084487C">
              <w:rPr>
                <w:rFonts w:ascii="Times New Roman" w:hAnsi="Times New Roman"/>
                <w:sz w:val="24"/>
                <w:szCs w:val="24"/>
              </w:rPr>
              <w:t>. Промяна на договора се допуска и при:</w:t>
            </w:r>
          </w:p>
          <w:p w14:paraId="235ADD10" w14:textId="77777777" w:rsidR="00273D61" w:rsidRDefault="00930D52">
            <w:pPr>
              <w:spacing w:after="0"/>
              <w:ind w:firstLine="731"/>
              <w:jc w:val="both"/>
              <w:rPr>
                <w:rFonts w:ascii="Times New Roman" w:hAnsi="Times New Roman"/>
                <w:sz w:val="24"/>
                <w:szCs w:val="24"/>
              </w:rPr>
            </w:pPr>
            <w:r w:rsidRPr="0084487C">
              <w:rPr>
                <w:rFonts w:ascii="Times New Roman" w:hAnsi="Times New Roman"/>
                <w:sz w:val="24"/>
                <w:szCs w:val="24"/>
              </w:rPr>
              <w:t>а) изменение/допълнение на приложимото право на Европейския съюз и/или българското законодателство, в политиката на европейско и/или национално ниво, произтичаща от стратегически документ, или в ПРСР 2014-2020 г.;</w:t>
            </w:r>
          </w:p>
          <w:p w14:paraId="6FDF7F35" w14:textId="77777777" w:rsidR="00273D61" w:rsidRDefault="00930D52">
            <w:pPr>
              <w:spacing w:after="0"/>
              <w:ind w:firstLine="731"/>
              <w:jc w:val="both"/>
              <w:rPr>
                <w:rFonts w:ascii="Times New Roman" w:hAnsi="Times New Roman"/>
                <w:sz w:val="24"/>
                <w:szCs w:val="24"/>
              </w:rPr>
            </w:pPr>
            <w:r w:rsidRPr="0084487C">
              <w:rPr>
                <w:rFonts w:ascii="Times New Roman" w:hAnsi="Times New Roman"/>
                <w:sz w:val="24"/>
                <w:szCs w:val="24"/>
              </w:rPr>
              <w:t xml:space="preserve">б) констатирана очевидна грешка. </w:t>
            </w:r>
          </w:p>
          <w:p w14:paraId="6C2010A2" w14:textId="77777777" w:rsidR="00273D61" w:rsidRDefault="00830C04">
            <w:pPr>
              <w:spacing w:after="0"/>
              <w:ind w:firstLine="731"/>
              <w:jc w:val="both"/>
              <w:rPr>
                <w:rFonts w:ascii="Times New Roman" w:hAnsi="Times New Roman"/>
                <w:sz w:val="24"/>
                <w:szCs w:val="24"/>
              </w:rPr>
            </w:pPr>
            <w:r w:rsidRPr="0084487C">
              <w:rPr>
                <w:rFonts w:ascii="Times New Roman" w:hAnsi="Times New Roman"/>
                <w:sz w:val="24"/>
                <w:szCs w:val="24"/>
              </w:rPr>
              <w:t>в</w:t>
            </w:r>
            <w:r w:rsidR="00930D52" w:rsidRPr="0084487C">
              <w:rPr>
                <w:rFonts w:ascii="Times New Roman" w:hAnsi="Times New Roman"/>
                <w:sz w:val="24"/>
                <w:szCs w:val="24"/>
              </w:rPr>
              <w:t>) промяна в Условията за кандидатстване или на настоящите условия.</w:t>
            </w:r>
          </w:p>
          <w:p w14:paraId="252B04C6" w14:textId="4EFDFBC0" w:rsidR="00273D61" w:rsidRDefault="00577551">
            <w:pPr>
              <w:spacing w:after="0"/>
              <w:ind w:firstLine="731"/>
              <w:jc w:val="both"/>
              <w:rPr>
                <w:rFonts w:ascii="Times New Roman" w:hAnsi="Times New Roman"/>
                <w:sz w:val="24"/>
                <w:szCs w:val="24"/>
              </w:rPr>
            </w:pPr>
            <w:r>
              <w:rPr>
                <w:rFonts w:ascii="Times New Roman" w:hAnsi="Times New Roman"/>
                <w:sz w:val="24"/>
                <w:szCs w:val="24"/>
              </w:rPr>
              <w:t>6</w:t>
            </w:r>
            <w:r w:rsidR="00930D52" w:rsidRPr="0084487C">
              <w:rPr>
                <w:rFonts w:ascii="Times New Roman" w:hAnsi="Times New Roman"/>
                <w:sz w:val="24"/>
                <w:szCs w:val="24"/>
              </w:rPr>
              <w:t>. В случаите, когато към проектното предложение са били представени проекти, изработен във фаза „Технически проект“ или „Работен проект“:</w:t>
            </w:r>
          </w:p>
          <w:p w14:paraId="7E62E562" w14:textId="77777777" w:rsidR="00273D61" w:rsidRDefault="00930D52">
            <w:pPr>
              <w:spacing w:after="0"/>
              <w:ind w:firstLine="731"/>
              <w:jc w:val="both"/>
              <w:rPr>
                <w:rFonts w:ascii="Times New Roman" w:hAnsi="Times New Roman"/>
                <w:sz w:val="24"/>
                <w:szCs w:val="24"/>
              </w:rPr>
            </w:pPr>
            <w:r w:rsidRPr="0084487C">
              <w:rPr>
                <w:rFonts w:ascii="Times New Roman" w:hAnsi="Times New Roman"/>
                <w:sz w:val="24"/>
                <w:szCs w:val="24"/>
              </w:rPr>
              <w:t>а</w:t>
            </w:r>
            <w:r w:rsidRPr="0084487C">
              <w:rPr>
                <w:rFonts w:ascii="Times New Roman" w:hAnsi="Times New Roman"/>
                <w:sz w:val="24"/>
                <w:szCs w:val="24"/>
                <w:lang w:val="ru-RU"/>
              </w:rPr>
              <w:t>)</w:t>
            </w:r>
            <w:r w:rsidRPr="0084487C">
              <w:rPr>
                <w:rFonts w:ascii="Times New Roman" w:hAnsi="Times New Roman"/>
                <w:sz w:val="24"/>
                <w:szCs w:val="24"/>
              </w:rPr>
              <w:t xml:space="preserve"> и по тях са настъпили промени, бенефициентът през ИСУН чрез електронния си профил представя за съгласуване от УО коригирания „Технически проект“ или „Работен проект“ и придружаващи промяната документи в срок не по-късно от 4 месеца преди подаване на искане за междинно или окончателно плащане.</w:t>
            </w:r>
          </w:p>
          <w:p w14:paraId="3306EF6A" w14:textId="77777777" w:rsidR="00273D61" w:rsidRDefault="00930D52">
            <w:pPr>
              <w:spacing w:after="0"/>
              <w:ind w:firstLine="731"/>
              <w:jc w:val="both"/>
              <w:rPr>
                <w:rFonts w:ascii="Times New Roman" w:hAnsi="Times New Roman"/>
                <w:sz w:val="24"/>
                <w:szCs w:val="24"/>
              </w:rPr>
            </w:pPr>
            <w:r w:rsidRPr="0084487C">
              <w:rPr>
                <w:rFonts w:ascii="Times New Roman" w:hAnsi="Times New Roman"/>
                <w:sz w:val="24"/>
                <w:szCs w:val="24"/>
              </w:rPr>
              <w:t xml:space="preserve">б) при </w:t>
            </w:r>
            <w:proofErr w:type="spellStart"/>
            <w:r w:rsidRPr="0084487C">
              <w:rPr>
                <w:rFonts w:ascii="Times New Roman" w:hAnsi="Times New Roman"/>
                <w:sz w:val="24"/>
                <w:szCs w:val="24"/>
              </w:rPr>
              <w:t>непредставяне</w:t>
            </w:r>
            <w:proofErr w:type="spellEnd"/>
            <w:r w:rsidRPr="0084487C">
              <w:rPr>
                <w:rFonts w:ascii="Times New Roman" w:hAnsi="Times New Roman"/>
                <w:sz w:val="24"/>
                <w:szCs w:val="24"/>
              </w:rPr>
              <w:t xml:space="preserve"> на документ, непълнота, несъответствие, неточност или неяснота в представените документи или заявените данни в представените за съгласуване коригиран „Технически проект“ или „Работен проект“, както и с цел да се удостовери верността на заявените данни и/или документи, УО има право да изисква от бенефициента предоставянето на допълнителни такива. Бенефициентът представя изисканите му данни и/или документи в срок до 10 календарни дни от уведомяването.</w:t>
            </w:r>
          </w:p>
          <w:p w14:paraId="2C1B9771" w14:textId="77777777" w:rsidR="00273D61" w:rsidRDefault="00930D52">
            <w:pPr>
              <w:spacing w:after="0"/>
              <w:ind w:firstLine="731"/>
              <w:jc w:val="both"/>
              <w:rPr>
                <w:rFonts w:ascii="Times New Roman" w:hAnsi="Times New Roman"/>
                <w:sz w:val="24"/>
                <w:szCs w:val="24"/>
              </w:rPr>
            </w:pPr>
            <w:r w:rsidRPr="0084487C">
              <w:rPr>
                <w:rFonts w:ascii="Times New Roman" w:hAnsi="Times New Roman"/>
                <w:sz w:val="24"/>
                <w:szCs w:val="24"/>
              </w:rPr>
              <w:t>в) в срок до 1 месец от подаването на искането за съгласуване на промяната по буква „а“, а когато са изискани допълнителни данни и/или документи по буква „б“, в срок до 14 дни от изтичане на срока за предоставянето им, УО съгласува или отказва да съгласува исканата промяна и уведомява писмено бенефициента за мотивите за отхвърлянето на искането за промяна.</w:t>
            </w:r>
          </w:p>
          <w:p w14:paraId="398D8D0A" w14:textId="00AFDA22" w:rsidR="00273D61" w:rsidRDefault="00577551">
            <w:pPr>
              <w:spacing w:after="0"/>
              <w:ind w:firstLine="731"/>
              <w:jc w:val="both"/>
              <w:rPr>
                <w:rFonts w:ascii="Times New Roman" w:hAnsi="Times New Roman"/>
                <w:sz w:val="24"/>
                <w:szCs w:val="24"/>
              </w:rPr>
            </w:pPr>
            <w:r>
              <w:rPr>
                <w:rFonts w:ascii="Times New Roman" w:hAnsi="Times New Roman"/>
                <w:sz w:val="24"/>
                <w:szCs w:val="24"/>
              </w:rPr>
              <w:t>7</w:t>
            </w:r>
            <w:r w:rsidR="00930D52" w:rsidRPr="0084487C">
              <w:rPr>
                <w:rFonts w:ascii="Times New Roman" w:hAnsi="Times New Roman"/>
                <w:sz w:val="24"/>
                <w:szCs w:val="24"/>
              </w:rPr>
              <w:t>. Прекратяване на административния договор:</w:t>
            </w:r>
          </w:p>
          <w:p w14:paraId="06687AF3" w14:textId="77777777" w:rsidR="00273D61" w:rsidRDefault="00930D52">
            <w:pPr>
              <w:spacing w:after="0"/>
              <w:ind w:firstLine="731"/>
              <w:jc w:val="both"/>
              <w:rPr>
                <w:rFonts w:ascii="Times New Roman" w:hAnsi="Times New Roman"/>
                <w:sz w:val="24"/>
                <w:szCs w:val="24"/>
                <w:lang w:val="ru-RU"/>
              </w:rPr>
            </w:pPr>
            <w:r w:rsidRPr="0084487C">
              <w:rPr>
                <w:rFonts w:ascii="Times New Roman" w:hAnsi="Times New Roman"/>
                <w:sz w:val="24"/>
                <w:szCs w:val="24"/>
              </w:rPr>
              <w:t>А. Административният договор се прекратява:</w:t>
            </w:r>
          </w:p>
          <w:p w14:paraId="7141663C" w14:textId="754FF49C" w:rsidR="00273D61" w:rsidRDefault="00577551">
            <w:pPr>
              <w:tabs>
                <w:tab w:val="center" w:pos="0"/>
              </w:tabs>
              <w:spacing w:after="0"/>
              <w:ind w:firstLine="73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7</w:t>
            </w:r>
            <w:r w:rsidR="00930D52" w:rsidRPr="0084487C">
              <w:rPr>
                <w:rFonts w:ascii="Times New Roman" w:eastAsia="Times New Roman" w:hAnsi="Times New Roman"/>
                <w:sz w:val="24"/>
                <w:szCs w:val="24"/>
                <w:lang w:eastAsia="bg-BG"/>
              </w:rPr>
              <w:t>.1. след изтичане на предвидените в него срокове;</w:t>
            </w:r>
          </w:p>
          <w:p w14:paraId="74FC0135" w14:textId="1767EF99" w:rsidR="00273D61" w:rsidRDefault="00577551">
            <w:pPr>
              <w:tabs>
                <w:tab w:val="center" w:pos="0"/>
              </w:tabs>
              <w:spacing w:after="0"/>
              <w:ind w:firstLine="73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7</w:t>
            </w:r>
            <w:r w:rsidR="00930D52" w:rsidRPr="0084487C">
              <w:rPr>
                <w:rFonts w:ascii="Times New Roman" w:eastAsia="Times New Roman" w:hAnsi="Times New Roman"/>
                <w:sz w:val="24"/>
                <w:szCs w:val="24"/>
                <w:lang w:eastAsia="bg-BG"/>
              </w:rPr>
              <w:t>.2. по взаимно съгласие между страните, изразено в писмена форма посредством допълнително споразумение;</w:t>
            </w:r>
          </w:p>
          <w:p w14:paraId="02C74060" w14:textId="095F8765" w:rsidR="00273D61" w:rsidRDefault="00577551">
            <w:pPr>
              <w:spacing w:after="0"/>
              <w:ind w:right="23" w:firstLine="731"/>
              <w:jc w:val="both"/>
              <w:rPr>
                <w:rFonts w:ascii="Times New Roman" w:hAnsi="Times New Roman"/>
                <w:sz w:val="24"/>
                <w:szCs w:val="24"/>
              </w:rPr>
            </w:pPr>
            <w:r>
              <w:rPr>
                <w:rFonts w:ascii="Times New Roman" w:hAnsi="Times New Roman"/>
                <w:sz w:val="24"/>
                <w:szCs w:val="24"/>
              </w:rPr>
              <w:t>7</w:t>
            </w:r>
            <w:r w:rsidR="00930D52" w:rsidRPr="0084487C">
              <w:rPr>
                <w:rFonts w:ascii="Times New Roman" w:hAnsi="Times New Roman"/>
                <w:sz w:val="24"/>
                <w:szCs w:val="24"/>
              </w:rPr>
              <w:t>.3.</w:t>
            </w:r>
            <w:r w:rsidR="00930D52" w:rsidRPr="0084487C">
              <w:rPr>
                <w:rFonts w:ascii="Times New Roman" w:hAnsi="Times New Roman"/>
                <w:b/>
                <w:sz w:val="24"/>
                <w:szCs w:val="24"/>
              </w:rPr>
              <w:t xml:space="preserve"> </w:t>
            </w:r>
            <w:r w:rsidR="00930D52" w:rsidRPr="0084487C">
              <w:rPr>
                <w:rFonts w:ascii="Times New Roman" w:hAnsi="Times New Roman"/>
                <w:sz w:val="24"/>
                <w:szCs w:val="24"/>
              </w:rPr>
              <w:t>когато</w:t>
            </w:r>
            <w:r w:rsidR="00930D52" w:rsidRPr="0084487C">
              <w:rPr>
                <w:rFonts w:ascii="Times New Roman" w:hAnsi="Times New Roman"/>
                <w:b/>
                <w:sz w:val="24"/>
                <w:szCs w:val="24"/>
              </w:rPr>
              <w:t xml:space="preserve"> </w:t>
            </w:r>
            <w:r w:rsidR="00930D52" w:rsidRPr="0084487C">
              <w:rPr>
                <w:rFonts w:ascii="Times New Roman" w:hAnsi="Times New Roman"/>
                <w:sz w:val="24"/>
                <w:szCs w:val="24"/>
              </w:rPr>
              <w:t xml:space="preserve">бенефициентът не отговарят на условията за допустимост, </w:t>
            </w:r>
            <w:r w:rsidR="00830C04" w:rsidRPr="0084487C">
              <w:rPr>
                <w:rFonts w:ascii="Times New Roman" w:hAnsi="Times New Roman"/>
                <w:sz w:val="24"/>
                <w:szCs w:val="24"/>
              </w:rPr>
              <w:t>съгласно Условията за кандидатстване</w:t>
            </w:r>
          </w:p>
          <w:p w14:paraId="30FD4891" w14:textId="30D9D3C2" w:rsidR="00273D61" w:rsidRPr="000F16DA" w:rsidRDefault="00577551">
            <w:pPr>
              <w:spacing w:after="0"/>
              <w:ind w:right="23" w:firstLine="731"/>
              <w:jc w:val="both"/>
              <w:rPr>
                <w:rFonts w:ascii="Times New Roman" w:hAnsi="Times New Roman"/>
                <w:sz w:val="24"/>
                <w:szCs w:val="24"/>
              </w:rPr>
            </w:pPr>
            <w:r>
              <w:rPr>
                <w:rFonts w:ascii="Times New Roman" w:hAnsi="Times New Roman"/>
                <w:sz w:val="24"/>
                <w:szCs w:val="24"/>
              </w:rPr>
              <w:t>7</w:t>
            </w:r>
            <w:r w:rsidR="00930D52" w:rsidRPr="0084487C">
              <w:rPr>
                <w:rFonts w:ascii="Times New Roman" w:hAnsi="Times New Roman"/>
                <w:sz w:val="24"/>
                <w:szCs w:val="24"/>
              </w:rPr>
              <w:t xml:space="preserve">.4. когато бенефициентът не изпълнява свои нормативни и/или договорни задължения за изпълнението на проекта административния договор може да бъде прекратен с едностранно писмено уведомяване от страна </w:t>
            </w:r>
            <w:r w:rsidR="00930D52" w:rsidRPr="000F16DA">
              <w:rPr>
                <w:rFonts w:ascii="Times New Roman" w:hAnsi="Times New Roman"/>
                <w:sz w:val="24"/>
                <w:szCs w:val="24"/>
              </w:rPr>
              <w:t xml:space="preserve">на </w:t>
            </w:r>
            <w:r w:rsidR="007D7340" w:rsidRPr="00FA3E80">
              <w:rPr>
                <w:rFonts w:ascii="Times New Roman" w:hAnsi="Times New Roman"/>
                <w:sz w:val="24"/>
                <w:szCs w:val="24"/>
              </w:rPr>
              <w:t>ръководителя на</w:t>
            </w:r>
            <w:r w:rsidR="007D7340" w:rsidRPr="000F16DA">
              <w:rPr>
                <w:rFonts w:ascii="Times New Roman" w:hAnsi="Times New Roman"/>
                <w:sz w:val="24"/>
                <w:szCs w:val="24"/>
              </w:rPr>
              <w:t xml:space="preserve"> </w:t>
            </w:r>
            <w:r w:rsidR="00930D52" w:rsidRPr="000F16DA">
              <w:rPr>
                <w:rFonts w:ascii="Times New Roman" w:hAnsi="Times New Roman"/>
                <w:sz w:val="24"/>
                <w:szCs w:val="24"/>
              </w:rPr>
              <w:t>УО на ПРСР 2014-2020 г.;</w:t>
            </w:r>
          </w:p>
          <w:p w14:paraId="7FD5A429" w14:textId="2F9D7772" w:rsidR="00273D61" w:rsidRPr="000F16DA" w:rsidRDefault="000F16DA">
            <w:pPr>
              <w:spacing w:after="0"/>
              <w:ind w:right="23" w:firstLine="731"/>
              <w:jc w:val="both"/>
              <w:rPr>
                <w:rFonts w:ascii="Times New Roman" w:hAnsi="Times New Roman"/>
                <w:sz w:val="24"/>
                <w:szCs w:val="24"/>
              </w:rPr>
            </w:pPr>
            <w:r w:rsidRPr="006B7849">
              <w:rPr>
                <w:rFonts w:ascii="Times New Roman" w:hAnsi="Times New Roman"/>
                <w:sz w:val="24"/>
                <w:szCs w:val="24"/>
              </w:rPr>
              <w:t>7</w:t>
            </w:r>
            <w:r w:rsidR="00930D52" w:rsidRPr="00326216">
              <w:rPr>
                <w:rFonts w:ascii="Times New Roman" w:hAnsi="Times New Roman"/>
                <w:sz w:val="24"/>
                <w:szCs w:val="24"/>
              </w:rPr>
              <w:t xml:space="preserve">.5. </w:t>
            </w:r>
            <w:r w:rsidR="00930D52" w:rsidRPr="001514BF">
              <w:rPr>
                <w:rFonts w:ascii="Times New Roman" w:hAnsi="Times New Roman"/>
                <w:b/>
                <w:sz w:val="24"/>
                <w:szCs w:val="24"/>
              </w:rPr>
              <w:t xml:space="preserve"> </w:t>
            </w:r>
            <w:r w:rsidR="00930D52" w:rsidRPr="000F16DA">
              <w:rPr>
                <w:rFonts w:ascii="Times New Roman" w:hAnsi="Times New Roman"/>
                <w:sz w:val="24"/>
                <w:szCs w:val="24"/>
              </w:rPr>
              <w:t xml:space="preserve">при образуване на производство за обявяване в несъстоятелност или започване на производство по ликвидация </w:t>
            </w:r>
            <w:r w:rsidR="00830C04" w:rsidRPr="000F16DA">
              <w:rPr>
                <w:rFonts w:ascii="Times New Roman" w:hAnsi="Times New Roman"/>
                <w:sz w:val="24"/>
                <w:szCs w:val="24"/>
              </w:rPr>
              <w:t xml:space="preserve">на ползвателя </w:t>
            </w:r>
            <w:r w:rsidR="00930D52" w:rsidRPr="000F16DA">
              <w:rPr>
                <w:rFonts w:ascii="Times New Roman" w:hAnsi="Times New Roman"/>
                <w:sz w:val="24"/>
                <w:szCs w:val="24"/>
              </w:rPr>
              <w:t xml:space="preserve">с едностранно писмено уведомяване от страна на </w:t>
            </w:r>
            <w:r w:rsidR="007D7340" w:rsidRPr="00FA3E80">
              <w:rPr>
                <w:rFonts w:ascii="Times New Roman" w:hAnsi="Times New Roman"/>
                <w:sz w:val="24"/>
                <w:szCs w:val="24"/>
              </w:rPr>
              <w:t>ръководителя на</w:t>
            </w:r>
            <w:r w:rsidR="007D7340" w:rsidRPr="000F16DA">
              <w:rPr>
                <w:rFonts w:ascii="Times New Roman" w:hAnsi="Times New Roman"/>
                <w:sz w:val="24"/>
                <w:szCs w:val="24"/>
              </w:rPr>
              <w:t xml:space="preserve"> </w:t>
            </w:r>
            <w:r w:rsidR="00930D52" w:rsidRPr="000F16DA">
              <w:rPr>
                <w:rFonts w:ascii="Times New Roman" w:hAnsi="Times New Roman"/>
                <w:sz w:val="24"/>
                <w:szCs w:val="24"/>
              </w:rPr>
              <w:t>УО на ПРСР 2014-2020 г.;</w:t>
            </w:r>
          </w:p>
          <w:p w14:paraId="4207C6A9" w14:textId="46FC0C35" w:rsidR="00273D61" w:rsidRPr="006B7849" w:rsidRDefault="000F16DA">
            <w:pPr>
              <w:tabs>
                <w:tab w:val="center" w:pos="0"/>
              </w:tabs>
              <w:spacing w:after="0"/>
              <w:ind w:firstLine="731"/>
              <w:jc w:val="both"/>
              <w:rPr>
                <w:rFonts w:ascii="Times New Roman" w:eastAsia="Times New Roman" w:hAnsi="Times New Roman"/>
                <w:sz w:val="24"/>
                <w:szCs w:val="24"/>
                <w:lang w:eastAsia="bg-BG"/>
              </w:rPr>
            </w:pPr>
            <w:r w:rsidRPr="006B7849">
              <w:rPr>
                <w:rFonts w:ascii="Times New Roman" w:eastAsia="Times New Roman" w:hAnsi="Times New Roman"/>
                <w:sz w:val="24"/>
                <w:szCs w:val="24"/>
                <w:lang w:eastAsia="bg-BG"/>
              </w:rPr>
              <w:t>7</w:t>
            </w:r>
            <w:r w:rsidR="00930D52" w:rsidRPr="00326216">
              <w:rPr>
                <w:rFonts w:ascii="Times New Roman" w:eastAsia="Times New Roman" w:hAnsi="Times New Roman"/>
                <w:sz w:val="24"/>
                <w:szCs w:val="24"/>
                <w:lang w:eastAsia="bg-BG"/>
              </w:rPr>
              <w:t xml:space="preserve">.6. при невиновна невъзможност на всяка от страните да бъдат изпълнени посочените в него условия - с едностранно писмено уведомяване от страна на </w:t>
            </w:r>
            <w:r w:rsidR="007D7340" w:rsidRPr="00FA3E80">
              <w:rPr>
                <w:rFonts w:ascii="Times New Roman" w:hAnsi="Times New Roman"/>
                <w:sz w:val="24"/>
                <w:szCs w:val="24"/>
              </w:rPr>
              <w:t>ръководителя на</w:t>
            </w:r>
            <w:r w:rsidR="007D7340" w:rsidRPr="000F16DA">
              <w:rPr>
                <w:rFonts w:ascii="Times New Roman" w:eastAsia="Times New Roman" w:hAnsi="Times New Roman"/>
                <w:sz w:val="24"/>
                <w:szCs w:val="24"/>
                <w:lang w:eastAsia="bg-BG"/>
              </w:rPr>
              <w:t xml:space="preserve"> </w:t>
            </w:r>
            <w:r w:rsidR="00930D52" w:rsidRPr="000F16DA">
              <w:rPr>
                <w:rFonts w:ascii="Times New Roman" w:eastAsia="Times New Roman" w:hAnsi="Times New Roman"/>
                <w:sz w:val="24"/>
                <w:szCs w:val="24"/>
                <w:lang w:eastAsia="bg-BG"/>
              </w:rPr>
              <w:t>УО на ПРСР 2014-2020 г.;</w:t>
            </w:r>
          </w:p>
          <w:p w14:paraId="3F5D0E59" w14:textId="4E6D2525" w:rsidR="00273D61" w:rsidRPr="00326216" w:rsidRDefault="000F16DA">
            <w:pPr>
              <w:spacing w:after="0"/>
              <w:ind w:right="23" w:firstLine="731"/>
              <w:jc w:val="both"/>
              <w:rPr>
                <w:rFonts w:ascii="Times New Roman" w:hAnsi="Times New Roman"/>
                <w:sz w:val="24"/>
                <w:szCs w:val="24"/>
              </w:rPr>
            </w:pPr>
            <w:r w:rsidRPr="006B7849">
              <w:rPr>
                <w:rFonts w:ascii="Times New Roman" w:hAnsi="Times New Roman"/>
                <w:sz w:val="24"/>
                <w:szCs w:val="24"/>
              </w:rPr>
              <w:lastRenderedPageBreak/>
              <w:t>7</w:t>
            </w:r>
            <w:r w:rsidR="00930D52" w:rsidRPr="001514BF">
              <w:rPr>
                <w:rFonts w:ascii="Times New Roman" w:hAnsi="Times New Roman"/>
                <w:sz w:val="24"/>
                <w:szCs w:val="24"/>
              </w:rPr>
              <w:t xml:space="preserve">.7. с едностранно писмено уведомяване от </w:t>
            </w:r>
            <w:r w:rsidR="007D7340" w:rsidRPr="00FA3E80">
              <w:rPr>
                <w:rFonts w:ascii="Times New Roman" w:hAnsi="Times New Roman"/>
                <w:sz w:val="24"/>
                <w:szCs w:val="24"/>
              </w:rPr>
              <w:t>ръководителя на</w:t>
            </w:r>
            <w:r w:rsidR="007D7340" w:rsidRPr="000F16DA">
              <w:rPr>
                <w:rFonts w:ascii="Times New Roman" w:hAnsi="Times New Roman"/>
                <w:sz w:val="24"/>
                <w:szCs w:val="24"/>
              </w:rPr>
              <w:t xml:space="preserve"> </w:t>
            </w:r>
            <w:r w:rsidR="00930D52" w:rsidRPr="000F16DA">
              <w:rPr>
                <w:rFonts w:ascii="Times New Roman" w:hAnsi="Times New Roman"/>
                <w:sz w:val="24"/>
                <w:szCs w:val="24"/>
              </w:rPr>
              <w:t xml:space="preserve">УО на ПРСР 2014-2020 г. въз основа на представени доказателства в случай на констатирана нередност или измама, извършена от </w:t>
            </w:r>
            <w:r w:rsidR="00830C04" w:rsidRPr="006B7849">
              <w:rPr>
                <w:rFonts w:ascii="Times New Roman" w:hAnsi="Times New Roman"/>
                <w:sz w:val="24"/>
                <w:szCs w:val="24"/>
              </w:rPr>
              <w:t>ползвателя</w:t>
            </w:r>
            <w:r w:rsidR="00930D52" w:rsidRPr="006B7849">
              <w:rPr>
                <w:rFonts w:ascii="Times New Roman" w:hAnsi="Times New Roman"/>
                <w:sz w:val="24"/>
                <w:szCs w:val="24"/>
              </w:rPr>
              <w:t xml:space="preserve"> при изпълнението на проекта;</w:t>
            </w:r>
          </w:p>
          <w:p w14:paraId="6FFC34B6" w14:textId="4C36D8C1" w:rsidR="00273D61" w:rsidRPr="000F16DA" w:rsidRDefault="000F16DA">
            <w:pPr>
              <w:spacing w:after="0"/>
              <w:ind w:right="23" w:firstLine="731"/>
              <w:jc w:val="both"/>
              <w:rPr>
                <w:rFonts w:ascii="Times New Roman" w:hAnsi="Times New Roman"/>
                <w:sz w:val="24"/>
                <w:szCs w:val="24"/>
              </w:rPr>
            </w:pPr>
            <w:r w:rsidRPr="001514BF">
              <w:rPr>
                <w:rFonts w:ascii="Times New Roman" w:hAnsi="Times New Roman"/>
                <w:sz w:val="24"/>
                <w:szCs w:val="24"/>
              </w:rPr>
              <w:t>7</w:t>
            </w:r>
            <w:r w:rsidR="00930D52" w:rsidRPr="000F16DA">
              <w:rPr>
                <w:rFonts w:ascii="Times New Roman" w:hAnsi="Times New Roman"/>
                <w:sz w:val="24"/>
                <w:szCs w:val="24"/>
              </w:rPr>
              <w:t xml:space="preserve">.8. при отказ за финансиране от бюджета на ЕЗФРСР от страна на Европейската комисия с едностранно писмено уведомяване от </w:t>
            </w:r>
            <w:r w:rsidR="007D7340" w:rsidRPr="00FA3E80">
              <w:rPr>
                <w:rFonts w:ascii="Times New Roman" w:hAnsi="Times New Roman"/>
                <w:sz w:val="24"/>
                <w:szCs w:val="24"/>
              </w:rPr>
              <w:t>ръководителя на</w:t>
            </w:r>
            <w:r w:rsidR="007D7340" w:rsidRPr="000F16DA">
              <w:rPr>
                <w:rFonts w:ascii="Times New Roman" w:hAnsi="Times New Roman"/>
                <w:sz w:val="24"/>
                <w:szCs w:val="24"/>
              </w:rPr>
              <w:t xml:space="preserve"> </w:t>
            </w:r>
            <w:r w:rsidR="00930D52" w:rsidRPr="000F16DA">
              <w:rPr>
                <w:rFonts w:ascii="Times New Roman" w:hAnsi="Times New Roman"/>
                <w:sz w:val="24"/>
                <w:szCs w:val="24"/>
              </w:rPr>
              <w:t>УО на ПРСР 2014-2020 г.;</w:t>
            </w:r>
          </w:p>
          <w:p w14:paraId="397F15CA" w14:textId="6F26358F" w:rsidR="00273D61" w:rsidRPr="000F16DA" w:rsidRDefault="000F16DA">
            <w:pPr>
              <w:spacing w:after="0"/>
              <w:ind w:right="23" w:firstLine="731"/>
              <w:jc w:val="both"/>
              <w:rPr>
                <w:rFonts w:ascii="Times New Roman" w:hAnsi="Times New Roman"/>
                <w:sz w:val="24"/>
                <w:szCs w:val="24"/>
              </w:rPr>
            </w:pPr>
            <w:r w:rsidRPr="006B7849">
              <w:rPr>
                <w:rFonts w:ascii="Times New Roman" w:hAnsi="Times New Roman"/>
                <w:sz w:val="24"/>
                <w:szCs w:val="24"/>
              </w:rPr>
              <w:t>7</w:t>
            </w:r>
            <w:r w:rsidR="000B6C15" w:rsidRPr="00326216">
              <w:rPr>
                <w:rFonts w:ascii="Times New Roman" w:hAnsi="Times New Roman"/>
                <w:sz w:val="24"/>
                <w:szCs w:val="24"/>
              </w:rPr>
              <w:t>.9. в случаите на чл.39, ал.4 от ЗУСЕСИФ</w:t>
            </w:r>
            <w:r w:rsidR="00CE239D" w:rsidRPr="001514BF">
              <w:rPr>
                <w:rFonts w:ascii="Times New Roman" w:hAnsi="Times New Roman"/>
                <w:sz w:val="24"/>
                <w:szCs w:val="24"/>
              </w:rPr>
              <w:t>;</w:t>
            </w:r>
          </w:p>
          <w:p w14:paraId="3C4D27B5" w14:textId="27E199CC" w:rsidR="000A0E6B" w:rsidRDefault="000F16DA">
            <w:pPr>
              <w:spacing w:after="0"/>
              <w:ind w:right="23" w:firstLine="731"/>
              <w:jc w:val="both"/>
              <w:rPr>
                <w:rFonts w:ascii="Times New Roman" w:hAnsi="Times New Roman"/>
                <w:sz w:val="24"/>
                <w:szCs w:val="24"/>
              </w:rPr>
            </w:pPr>
            <w:r>
              <w:rPr>
                <w:rFonts w:ascii="Times New Roman" w:hAnsi="Times New Roman"/>
                <w:sz w:val="24"/>
                <w:szCs w:val="24"/>
              </w:rPr>
              <w:t>7</w:t>
            </w:r>
            <w:r w:rsidR="000A0E6B">
              <w:rPr>
                <w:rFonts w:ascii="Times New Roman" w:hAnsi="Times New Roman"/>
                <w:sz w:val="24"/>
                <w:szCs w:val="24"/>
              </w:rPr>
              <w:t>.10 не започне реално изпълнение на одобрения проект в срока по чл. 6 от административния договор</w:t>
            </w:r>
            <w:r w:rsidR="00CE239D">
              <w:rPr>
                <w:rFonts w:ascii="Times New Roman" w:hAnsi="Times New Roman"/>
                <w:sz w:val="24"/>
                <w:szCs w:val="24"/>
              </w:rPr>
              <w:t>.</w:t>
            </w:r>
          </w:p>
          <w:p w14:paraId="6EE7B188" w14:textId="7111BA65" w:rsidR="00273D61" w:rsidRDefault="00930D52" w:rsidP="000F16DA">
            <w:pPr>
              <w:tabs>
                <w:tab w:val="center" w:pos="0"/>
              </w:tabs>
              <w:spacing w:after="0"/>
              <w:ind w:firstLine="731"/>
              <w:jc w:val="both"/>
              <w:rPr>
                <w:rFonts w:ascii="Times New Roman" w:hAnsi="Times New Roman"/>
                <w:sz w:val="24"/>
                <w:szCs w:val="24"/>
              </w:rPr>
            </w:pPr>
            <w:r w:rsidRPr="0084487C">
              <w:rPr>
                <w:rFonts w:ascii="Times New Roman" w:eastAsia="Times New Roman" w:hAnsi="Times New Roman"/>
                <w:sz w:val="24"/>
                <w:szCs w:val="24"/>
                <w:lang w:eastAsia="bg-BG"/>
              </w:rPr>
              <w:t xml:space="preserve">В случаите по т. </w:t>
            </w:r>
            <w:r w:rsidR="000F16DA">
              <w:rPr>
                <w:rFonts w:ascii="Times New Roman" w:eastAsia="Times New Roman" w:hAnsi="Times New Roman"/>
                <w:sz w:val="24"/>
                <w:szCs w:val="24"/>
                <w:lang w:eastAsia="bg-BG"/>
              </w:rPr>
              <w:t>7</w:t>
            </w:r>
            <w:r w:rsidRPr="0084487C">
              <w:rPr>
                <w:rFonts w:ascii="Times New Roman" w:eastAsia="Times New Roman" w:hAnsi="Times New Roman"/>
                <w:sz w:val="24"/>
                <w:szCs w:val="24"/>
                <w:lang w:eastAsia="bg-BG"/>
              </w:rPr>
              <w:t xml:space="preserve">.3. – </w:t>
            </w:r>
            <w:r w:rsidR="000F16DA">
              <w:rPr>
                <w:rFonts w:ascii="Times New Roman" w:eastAsia="Times New Roman" w:hAnsi="Times New Roman"/>
                <w:sz w:val="24"/>
                <w:szCs w:val="24"/>
                <w:lang w:eastAsia="bg-BG"/>
              </w:rPr>
              <w:t>7</w:t>
            </w:r>
            <w:r w:rsidRPr="0084487C">
              <w:rPr>
                <w:rFonts w:ascii="Times New Roman" w:eastAsia="Times New Roman" w:hAnsi="Times New Roman"/>
                <w:sz w:val="24"/>
                <w:szCs w:val="24"/>
                <w:lang w:eastAsia="bg-BG"/>
              </w:rPr>
              <w:t>.</w:t>
            </w:r>
            <w:r w:rsidR="000A0E6B">
              <w:rPr>
                <w:rFonts w:ascii="Times New Roman" w:eastAsia="Times New Roman" w:hAnsi="Times New Roman"/>
                <w:sz w:val="24"/>
                <w:szCs w:val="24"/>
                <w:lang w:eastAsia="bg-BG"/>
              </w:rPr>
              <w:t>10</w:t>
            </w:r>
            <w:r w:rsidRPr="0084487C">
              <w:rPr>
                <w:rFonts w:ascii="Times New Roman" w:eastAsia="Times New Roman" w:hAnsi="Times New Roman"/>
                <w:sz w:val="24"/>
                <w:szCs w:val="24"/>
                <w:lang w:eastAsia="bg-BG"/>
              </w:rPr>
              <w:t>. административния договор се прекратява без да се сключва допълнително споразумение.</w:t>
            </w:r>
          </w:p>
        </w:tc>
      </w:tr>
    </w:tbl>
    <w:p w14:paraId="1A13AD01" w14:textId="77777777" w:rsidR="00CA44C9" w:rsidRPr="002C5A4B" w:rsidRDefault="003572C3">
      <w:pPr>
        <w:pStyle w:val="Heading1"/>
        <w:spacing w:before="0"/>
        <w:jc w:val="both"/>
        <w:rPr>
          <w:rFonts w:ascii="Times New Roman" w:hAnsi="Times New Roman"/>
        </w:rPr>
      </w:pPr>
      <w:bookmarkStart w:id="15" w:name="_Toc36250812"/>
      <w:r w:rsidRPr="003572C3">
        <w:rPr>
          <w:rFonts w:ascii="Times New Roman" w:hAnsi="Times New Roman"/>
        </w:rPr>
        <w:lastRenderedPageBreak/>
        <w:t>Б. Финансово изпълнение на проектите и плащане:</w:t>
      </w:r>
      <w:bookmarkEnd w:id="15"/>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14:paraId="6AC6D7A3" w14:textId="77777777" w:rsidTr="0084487C">
        <w:tc>
          <w:tcPr>
            <w:tcW w:w="9889" w:type="dxa"/>
          </w:tcPr>
          <w:p w14:paraId="7FE0BB01" w14:textId="77777777" w:rsidR="00273D61" w:rsidRDefault="003572C3">
            <w:pPr>
              <w:spacing w:after="0"/>
              <w:ind w:firstLine="731"/>
              <w:jc w:val="both"/>
              <w:rPr>
                <w:rFonts w:ascii="Times New Roman" w:hAnsi="Times New Roman"/>
                <w:bCs/>
                <w:sz w:val="24"/>
                <w:szCs w:val="24"/>
              </w:rPr>
            </w:pPr>
            <w:r w:rsidRPr="003572C3">
              <w:rPr>
                <w:rFonts w:ascii="Times New Roman" w:hAnsi="Times New Roman"/>
                <w:sz w:val="24"/>
                <w:szCs w:val="24"/>
              </w:rPr>
              <w:t>1.</w:t>
            </w:r>
            <w:r w:rsidR="00BF2A95" w:rsidRPr="00F94687">
              <w:rPr>
                <w:rFonts w:ascii="Times New Roman" w:hAnsi="Times New Roman"/>
                <w:sz w:val="24"/>
                <w:szCs w:val="24"/>
              </w:rPr>
              <w:t xml:space="preserve"> </w:t>
            </w:r>
            <w:r w:rsidR="00210F37" w:rsidRPr="00F94687">
              <w:rPr>
                <w:rFonts w:ascii="Times New Roman" w:hAnsi="Times New Roman"/>
                <w:sz w:val="24"/>
                <w:szCs w:val="24"/>
              </w:rPr>
              <w:t>Безвъзмездната</w:t>
            </w:r>
            <w:r w:rsidR="005917ED" w:rsidRPr="00F94687">
              <w:rPr>
                <w:rFonts w:ascii="Times New Roman" w:hAnsi="Times New Roman"/>
                <w:sz w:val="24"/>
                <w:szCs w:val="24"/>
              </w:rPr>
              <w:t xml:space="preserve"> ф</w:t>
            </w:r>
            <w:r w:rsidR="00BF2A95" w:rsidRPr="00F94687">
              <w:rPr>
                <w:rFonts w:ascii="Times New Roman" w:hAnsi="Times New Roman"/>
                <w:sz w:val="24"/>
                <w:szCs w:val="24"/>
              </w:rPr>
              <w:t>инансовата помощ по проект може да бъде изплащана авансово, междинно и окончателно.</w:t>
            </w:r>
          </w:p>
          <w:p w14:paraId="6B7305AE" w14:textId="77777777" w:rsidR="00273D61" w:rsidRDefault="003572C3">
            <w:pPr>
              <w:spacing w:after="0"/>
              <w:ind w:firstLine="731"/>
              <w:jc w:val="both"/>
              <w:rPr>
                <w:rFonts w:ascii="Times New Roman" w:hAnsi="Times New Roman"/>
                <w:sz w:val="24"/>
                <w:szCs w:val="24"/>
              </w:rPr>
            </w:pPr>
            <w:r w:rsidRPr="003572C3">
              <w:rPr>
                <w:rFonts w:ascii="Times New Roman" w:hAnsi="Times New Roman"/>
                <w:bCs/>
                <w:sz w:val="24"/>
                <w:szCs w:val="24"/>
              </w:rPr>
              <w:t>2.</w:t>
            </w:r>
            <w:r w:rsidR="00BF2A95" w:rsidRPr="00F94687">
              <w:rPr>
                <w:rFonts w:ascii="Times New Roman" w:hAnsi="Times New Roman"/>
                <w:sz w:val="24"/>
                <w:szCs w:val="24"/>
              </w:rPr>
              <w:t xml:space="preserve"> </w:t>
            </w:r>
            <w:r w:rsidR="00530C5E" w:rsidRPr="00F94687">
              <w:rPr>
                <w:rFonts w:ascii="Times New Roman" w:hAnsi="Times New Roman"/>
                <w:sz w:val="24"/>
                <w:szCs w:val="24"/>
              </w:rPr>
              <w:t>Максималният размер на</w:t>
            </w:r>
            <w:r w:rsidR="00BF2A95" w:rsidRPr="00F94687">
              <w:rPr>
                <w:rFonts w:ascii="Times New Roman" w:hAnsi="Times New Roman"/>
                <w:sz w:val="24"/>
                <w:szCs w:val="24"/>
              </w:rPr>
              <w:t xml:space="preserve"> авансово</w:t>
            </w:r>
            <w:r w:rsidR="00530C5E" w:rsidRPr="00F94687">
              <w:rPr>
                <w:rFonts w:ascii="Times New Roman" w:hAnsi="Times New Roman"/>
                <w:sz w:val="24"/>
                <w:szCs w:val="24"/>
              </w:rPr>
              <w:t>то</w:t>
            </w:r>
            <w:r w:rsidR="00BF2A95" w:rsidRPr="00F94687">
              <w:rPr>
                <w:rFonts w:ascii="Times New Roman" w:hAnsi="Times New Roman"/>
                <w:sz w:val="24"/>
                <w:szCs w:val="24"/>
              </w:rPr>
              <w:t xml:space="preserve"> плащане</w:t>
            </w:r>
            <w:r w:rsidR="00530C5E" w:rsidRPr="00F94687">
              <w:rPr>
                <w:rFonts w:ascii="Times New Roman" w:hAnsi="Times New Roman"/>
                <w:sz w:val="24"/>
                <w:szCs w:val="24"/>
              </w:rPr>
              <w:t xml:space="preserve"> е </w:t>
            </w:r>
            <w:r w:rsidR="00BF2A95" w:rsidRPr="00F94687">
              <w:rPr>
                <w:rFonts w:ascii="Times New Roman" w:hAnsi="Times New Roman"/>
                <w:sz w:val="24"/>
                <w:szCs w:val="24"/>
              </w:rPr>
              <w:t>в размер до 50</w:t>
            </w:r>
            <w:r w:rsidR="00210F37" w:rsidRPr="00F94687">
              <w:rPr>
                <w:rFonts w:ascii="Times New Roman" w:hAnsi="Times New Roman"/>
                <w:sz w:val="24"/>
                <w:szCs w:val="24"/>
              </w:rPr>
              <w:t xml:space="preserve"> на сто </w:t>
            </w:r>
            <w:r w:rsidR="00BF2A95" w:rsidRPr="00F94687">
              <w:rPr>
                <w:rFonts w:ascii="Times New Roman" w:hAnsi="Times New Roman"/>
                <w:sz w:val="24"/>
                <w:szCs w:val="24"/>
              </w:rPr>
              <w:t xml:space="preserve">от стойността на одобрената </w:t>
            </w:r>
            <w:r w:rsidR="005917ED" w:rsidRPr="00F94687">
              <w:rPr>
                <w:rFonts w:ascii="Times New Roman" w:hAnsi="Times New Roman"/>
                <w:sz w:val="24"/>
                <w:szCs w:val="24"/>
              </w:rPr>
              <w:t xml:space="preserve">безвъзмездна </w:t>
            </w:r>
            <w:r w:rsidR="00BF2A95" w:rsidRPr="00F94687">
              <w:rPr>
                <w:rFonts w:ascii="Times New Roman" w:hAnsi="Times New Roman"/>
                <w:sz w:val="24"/>
                <w:szCs w:val="24"/>
              </w:rPr>
              <w:t>финансова помощ по проекта</w:t>
            </w:r>
            <w:r w:rsidR="00530C5E" w:rsidRPr="00F94687">
              <w:rPr>
                <w:rFonts w:ascii="Times New Roman" w:hAnsi="Times New Roman"/>
                <w:sz w:val="24"/>
                <w:szCs w:val="24"/>
              </w:rPr>
              <w:t>.</w:t>
            </w:r>
          </w:p>
          <w:p w14:paraId="21319FF8" w14:textId="77777777" w:rsidR="00FF3448" w:rsidRPr="00FF3448" w:rsidRDefault="00FF3448" w:rsidP="00FF3448">
            <w:pPr>
              <w:spacing w:after="0"/>
              <w:ind w:firstLine="731"/>
              <w:jc w:val="both"/>
              <w:rPr>
                <w:rFonts w:ascii="Times New Roman" w:hAnsi="Times New Roman"/>
                <w:sz w:val="24"/>
                <w:szCs w:val="24"/>
              </w:rPr>
            </w:pPr>
            <w:r w:rsidRPr="00FF3448">
              <w:rPr>
                <w:rFonts w:ascii="Times New Roman" w:hAnsi="Times New Roman"/>
                <w:sz w:val="24"/>
                <w:szCs w:val="24"/>
              </w:rPr>
              <w:t>3. Авансово плащане се допуска не повече от два пъти за периода на изпълнение на проекта.</w:t>
            </w:r>
          </w:p>
          <w:p w14:paraId="07D2B973" w14:textId="5B334C53" w:rsidR="00FF3448" w:rsidRPr="00FF3448" w:rsidRDefault="00FF3448" w:rsidP="00FF3448">
            <w:pPr>
              <w:spacing w:after="0"/>
              <w:ind w:firstLine="731"/>
              <w:jc w:val="both"/>
              <w:rPr>
                <w:rFonts w:ascii="Times New Roman" w:hAnsi="Times New Roman"/>
                <w:sz w:val="24"/>
                <w:szCs w:val="24"/>
              </w:rPr>
            </w:pPr>
            <w:r w:rsidRPr="00FF3448">
              <w:rPr>
                <w:rFonts w:ascii="Times New Roman" w:hAnsi="Times New Roman"/>
                <w:sz w:val="24"/>
                <w:szCs w:val="24"/>
              </w:rPr>
              <w:t xml:space="preserve">4. Авансово плащане се извършва след представяне от ползвателя на безусловна и неотменима банкова гаранция в полза на ДФЗ - РА в размер </w:t>
            </w:r>
            <w:r w:rsidR="00DB2AE1">
              <w:rPr>
                <w:rFonts w:ascii="Times New Roman" w:hAnsi="Times New Roman"/>
                <w:sz w:val="24"/>
                <w:szCs w:val="24"/>
              </w:rPr>
              <w:t xml:space="preserve">на </w:t>
            </w:r>
            <w:r w:rsidRPr="00FF3448">
              <w:rPr>
                <w:rFonts w:ascii="Times New Roman" w:hAnsi="Times New Roman"/>
                <w:sz w:val="24"/>
                <w:szCs w:val="24"/>
              </w:rPr>
              <w:t>100 % от стойността на авансовото плащане.</w:t>
            </w:r>
          </w:p>
          <w:p w14:paraId="3A2127C7" w14:textId="0C04DCEE" w:rsidR="00FF3448" w:rsidRPr="00FF3448" w:rsidRDefault="00FF3448" w:rsidP="00FF3448">
            <w:pPr>
              <w:spacing w:after="0"/>
              <w:ind w:firstLine="731"/>
              <w:jc w:val="both"/>
              <w:rPr>
                <w:rFonts w:ascii="Times New Roman" w:hAnsi="Times New Roman"/>
                <w:sz w:val="24"/>
                <w:szCs w:val="24"/>
              </w:rPr>
            </w:pPr>
            <w:r w:rsidRPr="00FF3448">
              <w:rPr>
                <w:rFonts w:ascii="Times New Roman" w:hAnsi="Times New Roman"/>
                <w:sz w:val="24"/>
                <w:szCs w:val="24"/>
              </w:rPr>
              <w:t>5. Срокът на валидност на банковата гаранция трябва да покрива срока на административния договор, удължен с шест месеца.</w:t>
            </w:r>
          </w:p>
          <w:p w14:paraId="24FFBD35" w14:textId="7E269D6D" w:rsidR="00FF3448" w:rsidRPr="00FF3448" w:rsidRDefault="00FF3448" w:rsidP="00FF3448">
            <w:pPr>
              <w:spacing w:after="0"/>
              <w:ind w:firstLine="731"/>
              <w:jc w:val="both"/>
              <w:rPr>
                <w:rFonts w:ascii="Times New Roman" w:hAnsi="Times New Roman"/>
                <w:sz w:val="24"/>
                <w:szCs w:val="24"/>
              </w:rPr>
            </w:pPr>
            <w:r w:rsidRPr="00FF3448">
              <w:rPr>
                <w:rFonts w:ascii="Times New Roman" w:hAnsi="Times New Roman"/>
                <w:sz w:val="24"/>
                <w:szCs w:val="24"/>
              </w:rPr>
              <w:t>6. Банковата гаранция се освобождава до 10 работни дни от момента, в който ДФЗ - РА установи, че сумата на одобрените за плащане разходи, съответстваща на финансовата помощ, свързана с инвестицията, надхвърля сумата на аванса.</w:t>
            </w:r>
          </w:p>
          <w:p w14:paraId="020A71C6" w14:textId="77777777" w:rsidR="00FF3448" w:rsidRPr="00FF3448" w:rsidRDefault="00FF3448" w:rsidP="00FF3448">
            <w:pPr>
              <w:spacing w:after="0"/>
              <w:ind w:firstLine="731"/>
              <w:jc w:val="both"/>
              <w:rPr>
                <w:rFonts w:ascii="Times New Roman" w:hAnsi="Times New Roman"/>
                <w:sz w:val="24"/>
                <w:szCs w:val="24"/>
              </w:rPr>
            </w:pPr>
            <w:r w:rsidRPr="00FF3448">
              <w:rPr>
                <w:rFonts w:ascii="Times New Roman" w:hAnsi="Times New Roman"/>
                <w:sz w:val="24"/>
                <w:szCs w:val="24"/>
              </w:rPr>
              <w:t>7. Авансово плащане се допуска не повече от два пъти за периода на изпълнение на проекта, при следните условия:</w:t>
            </w:r>
          </w:p>
          <w:p w14:paraId="65BB7266" w14:textId="77777777" w:rsidR="00FF3448" w:rsidRPr="00FF3448" w:rsidRDefault="00FF3448" w:rsidP="00FF3448">
            <w:pPr>
              <w:spacing w:after="0"/>
              <w:ind w:firstLine="731"/>
              <w:jc w:val="both"/>
              <w:rPr>
                <w:rFonts w:ascii="Times New Roman" w:hAnsi="Times New Roman"/>
                <w:sz w:val="24"/>
                <w:szCs w:val="24"/>
              </w:rPr>
            </w:pPr>
            <w:r w:rsidRPr="00FF3448">
              <w:rPr>
                <w:rFonts w:ascii="Times New Roman" w:hAnsi="Times New Roman"/>
                <w:sz w:val="24"/>
                <w:szCs w:val="24"/>
              </w:rPr>
              <w:t>а) до 12% от общия размер на одобрената безвъзмездна финансова помощ по проекта - само за разходи, 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за енергийно обследване. Авансовото плащане не трябва да надхвърля 50% от стойността на одобрената безвъзмездна финансова помощ по проекта за разходите по тази буква, след съгласуване на обществената поръчка от ДФЗ - РА и вписване на избрания изпълнител в административния договор;</w:t>
            </w:r>
          </w:p>
          <w:p w14:paraId="6320991C" w14:textId="77777777" w:rsidR="00FF3448" w:rsidRPr="00FF3448" w:rsidRDefault="00FF3448" w:rsidP="00FF3448">
            <w:pPr>
              <w:spacing w:after="0"/>
              <w:ind w:firstLine="731"/>
              <w:jc w:val="both"/>
              <w:rPr>
                <w:rFonts w:ascii="Times New Roman" w:hAnsi="Times New Roman"/>
                <w:sz w:val="24"/>
                <w:szCs w:val="24"/>
              </w:rPr>
            </w:pPr>
            <w:r w:rsidRPr="00FF3448">
              <w:rPr>
                <w:rFonts w:ascii="Times New Roman" w:hAnsi="Times New Roman"/>
                <w:sz w:val="24"/>
                <w:szCs w:val="24"/>
              </w:rPr>
              <w:t>б) разликата по т. 2 до 50% от стойността на одобрената безвъзмездна финансова помощ по проекта след съгласуване на обществената поръчка и сключване на допълнително споразумение с ДФЗ - РА по административния договор за вписване на избрания изпълнител;</w:t>
            </w:r>
          </w:p>
          <w:p w14:paraId="749EA0C9" w14:textId="77777777" w:rsidR="00FF3448" w:rsidRPr="00FF3448" w:rsidRDefault="00FF3448" w:rsidP="00FF3448">
            <w:pPr>
              <w:spacing w:after="0"/>
              <w:ind w:firstLine="731"/>
              <w:jc w:val="both"/>
              <w:rPr>
                <w:rFonts w:ascii="Times New Roman" w:hAnsi="Times New Roman"/>
                <w:sz w:val="24"/>
                <w:szCs w:val="24"/>
              </w:rPr>
            </w:pPr>
            <w:r w:rsidRPr="00FF3448">
              <w:rPr>
                <w:rFonts w:ascii="Times New Roman" w:hAnsi="Times New Roman"/>
                <w:sz w:val="24"/>
                <w:szCs w:val="24"/>
              </w:rPr>
              <w:t>в) сборът от размера на авансовото плащане по букви „а“ и „б“ не трябва да надхвърля 50% от стойността на одобрената безвъзмездна финансова помощ по проекта.</w:t>
            </w:r>
          </w:p>
          <w:p w14:paraId="048B2227" w14:textId="77777777" w:rsidR="00FF3448" w:rsidRPr="00FF3448" w:rsidRDefault="00FF3448" w:rsidP="00FF3448">
            <w:pPr>
              <w:spacing w:after="0"/>
              <w:ind w:firstLine="731"/>
              <w:jc w:val="both"/>
              <w:rPr>
                <w:rFonts w:ascii="Times New Roman" w:hAnsi="Times New Roman"/>
                <w:sz w:val="24"/>
                <w:szCs w:val="24"/>
              </w:rPr>
            </w:pPr>
            <w:r w:rsidRPr="00FF3448">
              <w:rPr>
                <w:rFonts w:ascii="Times New Roman" w:hAnsi="Times New Roman"/>
                <w:sz w:val="24"/>
                <w:szCs w:val="24"/>
              </w:rPr>
              <w:t>8. Авансово плащане може да бъде заявено не по-късно от шест месеца след съгласуване на обществената поръчка и сключване на допълнително споразумение с ДФЗ - РА по административния договор за вписване на избрания изпълнител.</w:t>
            </w:r>
          </w:p>
          <w:p w14:paraId="7D412574" w14:textId="77777777" w:rsidR="00695A7C" w:rsidRDefault="00FF3448">
            <w:pPr>
              <w:spacing w:after="0"/>
              <w:ind w:firstLine="731"/>
              <w:jc w:val="both"/>
              <w:rPr>
                <w:rFonts w:ascii="Times New Roman" w:hAnsi="Times New Roman"/>
                <w:sz w:val="24"/>
                <w:szCs w:val="24"/>
              </w:rPr>
            </w:pPr>
            <w:r w:rsidRPr="00FF3448">
              <w:rPr>
                <w:rFonts w:ascii="Times New Roman" w:hAnsi="Times New Roman"/>
                <w:sz w:val="24"/>
                <w:szCs w:val="24"/>
              </w:rPr>
              <w:lastRenderedPageBreak/>
              <w:t>9. В случай че окончателната стойност на одобрената безвъзмездна финансова помощ по проекта е по-малка от първоначално одобрената и по проекта е извършено авансово плащане, което надхвърля 50%</w:t>
            </w:r>
            <w:r w:rsidR="00695A7C">
              <w:rPr>
                <w:rFonts w:ascii="Times New Roman" w:hAnsi="Times New Roman"/>
                <w:sz w:val="24"/>
                <w:szCs w:val="24"/>
              </w:rPr>
              <w:t xml:space="preserve"> от</w:t>
            </w:r>
            <w:r w:rsidRPr="00FF3448">
              <w:rPr>
                <w:rFonts w:ascii="Times New Roman" w:hAnsi="Times New Roman"/>
                <w:sz w:val="24"/>
                <w:szCs w:val="24"/>
              </w:rPr>
              <w:t xml:space="preserve"> окончателната стойност на одобрената безвъзмездна финансова помощ, бенефициентът възстановява разликата между размера на изплатеното авансово плащане и допустимия съгласно т. 7 размер на авансовото плащане преди сключване на допълнителното споразумение към административния договор с ДФЗ - РА, с което се определя окончателната стойност на помощта. Бенефициентът възстановява и натрупаните лихви върху изплатеното авансово плащане.</w:t>
            </w:r>
          </w:p>
          <w:p w14:paraId="26B088ED" w14:textId="173F94EE" w:rsidR="00273D61" w:rsidRDefault="00FF3448">
            <w:pPr>
              <w:spacing w:after="0"/>
              <w:ind w:firstLine="731"/>
              <w:jc w:val="both"/>
              <w:rPr>
                <w:rFonts w:ascii="Times New Roman" w:hAnsi="Times New Roman"/>
                <w:sz w:val="24"/>
                <w:szCs w:val="24"/>
              </w:rPr>
            </w:pPr>
            <w:r w:rsidRPr="003572C3">
              <w:rPr>
                <w:rFonts w:ascii="Times New Roman" w:hAnsi="Times New Roman"/>
                <w:bCs/>
                <w:sz w:val="24"/>
                <w:szCs w:val="24"/>
              </w:rPr>
              <w:t>1</w:t>
            </w:r>
            <w:r>
              <w:rPr>
                <w:rFonts w:ascii="Times New Roman" w:hAnsi="Times New Roman"/>
                <w:bCs/>
                <w:sz w:val="24"/>
                <w:szCs w:val="24"/>
              </w:rPr>
              <w:t>0</w:t>
            </w:r>
            <w:r w:rsidR="003572C3" w:rsidRPr="003572C3">
              <w:rPr>
                <w:rFonts w:ascii="Times New Roman" w:hAnsi="Times New Roman"/>
                <w:bCs/>
                <w:sz w:val="24"/>
                <w:szCs w:val="24"/>
              </w:rPr>
              <w:t>.</w:t>
            </w:r>
            <w:r w:rsidR="009925BD" w:rsidRPr="00F94687">
              <w:rPr>
                <w:rFonts w:ascii="Times New Roman" w:hAnsi="Times New Roman"/>
                <w:sz w:val="24"/>
                <w:szCs w:val="24"/>
              </w:rPr>
              <w:t xml:space="preserve"> Междинно плащане се извършва при условие, че такова е заявено от кандидата/ползвателя и е предвидено в </w:t>
            </w:r>
            <w:r w:rsidR="008D6D69" w:rsidRPr="00F94687">
              <w:rPr>
                <w:rFonts w:ascii="Times New Roman" w:hAnsi="Times New Roman"/>
                <w:sz w:val="24"/>
                <w:szCs w:val="24"/>
              </w:rPr>
              <w:t xml:space="preserve">административния </w:t>
            </w:r>
            <w:r w:rsidR="00B83CC2" w:rsidRPr="00F94687">
              <w:rPr>
                <w:rFonts w:ascii="Times New Roman" w:hAnsi="Times New Roman"/>
                <w:sz w:val="24"/>
                <w:szCs w:val="24"/>
              </w:rPr>
              <w:t>договор</w:t>
            </w:r>
            <w:r w:rsidR="009925BD" w:rsidRPr="00F94687">
              <w:rPr>
                <w:rFonts w:ascii="Times New Roman" w:hAnsi="Times New Roman"/>
                <w:sz w:val="24"/>
                <w:szCs w:val="24"/>
              </w:rPr>
              <w:t xml:space="preserve"> за предоставяне на финансова помощ.</w:t>
            </w:r>
          </w:p>
          <w:p w14:paraId="5D81A471" w14:textId="29738FA5" w:rsidR="00273D61" w:rsidRDefault="00FF3448">
            <w:pPr>
              <w:spacing w:after="0"/>
              <w:ind w:firstLine="731"/>
              <w:jc w:val="both"/>
              <w:rPr>
                <w:rFonts w:ascii="Times New Roman" w:hAnsi="Times New Roman"/>
                <w:sz w:val="24"/>
                <w:szCs w:val="24"/>
              </w:rPr>
            </w:pPr>
            <w:r w:rsidRPr="003572C3">
              <w:rPr>
                <w:rFonts w:ascii="Times New Roman" w:hAnsi="Times New Roman"/>
                <w:sz w:val="24"/>
                <w:szCs w:val="24"/>
              </w:rPr>
              <w:t>1</w:t>
            </w:r>
            <w:r>
              <w:rPr>
                <w:rFonts w:ascii="Times New Roman" w:hAnsi="Times New Roman"/>
                <w:sz w:val="24"/>
                <w:szCs w:val="24"/>
              </w:rPr>
              <w:t>1</w:t>
            </w:r>
            <w:r w:rsidR="003572C3" w:rsidRPr="003572C3">
              <w:rPr>
                <w:rFonts w:ascii="Times New Roman" w:hAnsi="Times New Roman"/>
                <w:sz w:val="24"/>
                <w:szCs w:val="24"/>
              </w:rPr>
              <w:t>.</w:t>
            </w:r>
            <w:r w:rsidR="009925BD" w:rsidRPr="00F94687">
              <w:rPr>
                <w:rFonts w:ascii="Times New Roman" w:hAnsi="Times New Roman"/>
                <w:sz w:val="24"/>
                <w:szCs w:val="24"/>
              </w:rPr>
              <w:t xml:space="preserve"> Междинно плащане е допустимо не повече от</w:t>
            </w:r>
            <w:r w:rsidR="00E51B43" w:rsidRPr="00F94687">
              <w:rPr>
                <w:rFonts w:ascii="Times New Roman" w:hAnsi="Times New Roman"/>
                <w:sz w:val="24"/>
                <w:szCs w:val="24"/>
              </w:rPr>
              <w:t xml:space="preserve"> един път</w:t>
            </w:r>
            <w:r w:rsidR="009925BD" w:rsidRPr="00F94687">
              <w:rPr>
                <w:rFonts w:ascii="Times New Roman" w:hAnsi="Times New Roman"/>
                <w:sz w:val="24"/>
                <w:szCs w:val="24"/>
              </w:rPr>
              <w:t xml:space="preserve"> за пе</w:t>
            </w:r>
            <w:r w:rsidR="00BC2D9C" w:rsidRPr="00F94687">
              <w:rPr>
                <w:rFonts w:ascii="Times New Roman" w:hAnsi="Times New Roman"/>
                <w:sz w:val="24"/>
                <w:szCs w:val="24"/>
              </w:rPr>
              <w:t>риода на изпълнение на проекта</w:t>
            </w:r>
            <w:r w:rsidR="009925BD" w:rsidRPr="00F94687">
              <w:rPr>
                <w:rFonts w:ascii="Times New Roman" w:hAnsi="Times New Roman"/>
                <w:sz w:val="24"/>
                <w:szCs w:val="24"/>
              </w:rPr>
              <w:t>.</w:t>
            </w:r>
          </w:p>
          <w:p w14:paraId="518E73AB" w14:textId="515A6BE1" w:rsidR="00273D61" w:rsidRDefault="00FF3448">
            <w:pPr>
              <w:spacing w:after="0"/>
              <w:ind w:firstLine="731"/>
              <w:jc w:val="both"/>
              <w:rPr>
                <w:rFonts w:ascii="Times New Roman" w:hAnsi="Times New Roman"/>
                <w:sz w:val="24"/>
                <w:szCs w:val="24"/>
              </w:rPr>
            </w:pPr>
            <w:r w:rsidRPr="003572C3">
              <w:rPr>
                <w:rFonts w:ascii="Times New Roman" w:hAnsi="Times New Roman"/>
                <w:sz w:val="24"/>
                <w:szCs w:val="24"/>
              </w:rPr>
              <w:t>1</w:t>
            </w:r>
            <w:r>
              <w:rPr>
                <w:rFonts w:ascii="Times New Roman" w:hAnsi="Times New Roman"/>
                <w:sz w:val="24"/>
                <w:szCs w:val="24"/>
              </w:rPr>
              <w:t>2</w:t>
            </w:r>
            <w:r w:rsidR="003572C3" w:rsidRPr="003572C3">
              <w:rPr>
                <w:rFonts w:ascii="Times New Roman" w:hAnsi="Times New Roman"/>
                <w:sz w:val="24"/>
                <w:szCs w:val="24"/>
              </w:rPr>
              <w:t>.</w:t>
            </w:r>
            <w:r w:rsidR="009925BD" w:rsidRPr="00F94687">
              <w:rPr>
                <w:rFonts w:ascii="Times New Roman" w:hAnsi="Times New Roman"/>
                <w:sz w:val="24"/>
                <w:szCs w:val="24"/>
              </w:rPr>
              <w:t xml:space="preserve"> Междинното плащане е допустимо за одобрена обособена част от инвестицията, като същото може да бъде заявено не по-късно от четири месеца преди изтичане на крайния срок за извършване на </w:t>
            </w:r>
            <w:r w:rsidR="00CC12FE" w:rsidRPr="00F94687">
              <w:rPr>
                <w:rFonts w:ascii="Times New Roman" w:hAnsi="Times New Roman"/>
                <w:sz w:val="24"/>
                <w:szCs w:val="24"/>
              </w:rPr>
              <w:t>одобрения проект</w:t>
            </w:r>
            <w:r w:rsidR="009925BD" w:rsidRPr="00F94687">
              <w:rPr>
                <w:rFonts w:ascii="Times New Roman" w:hAnsi="Times New Roman"/>
                <w:sz w:val="24"/>
                <w:szCs w:val="24"/>
              </w:rPr>
              <w:t xml:space="preserve"> по</w:t>
            </w:r>
            <w:r w:rsidR="00B2540E" w:rsidRPr="00F94687">
              <w:rPr>
                <w:rFonts w:ascii="Times New Roman" w:hAnsi="Times New Roman"/>
                <w:sz w:val="24"/>
                <w:szCs w:val="24"/>
              </w:rPr>
              <w:t xml:space="preserve"> административния договор</w:t>
            </w:r>
            <w:r w:rsidR="009925BD" w:rsidRPr="00F94687">
              <w:rPr>
                <w:rFonts w:ascii="Times New Roman" w:hAnsi="Times New Roman"/>
                <w:sz w:val="24"/>
                <w:szCs w:val="24"/>
              </w:rPr>
              <w:t xml:space="preserve"> за предоставяне на</w:t>
            </w:r>
            <w:r w:rsidR="00B2540E" w:rsidRPr="00F94687">
              <w:rPr>
                <w:rFonts w:ascii="Times New Roman" w:hAnsi="Times New Roman"/>
                <w:sz w:val="24"/>
                <w:szCs w:val="24"/>
              </w:rPr>
              <w:t xml:space="preserve"> </w:t>
            </w:r>
            <w:r w:rsidR="00CC12FE" w:rsidRPr="00F94687">
              <w:rPr>
                <w:rFonts w:ascii="Times New Roman" w:hAnsi="Times New Roman"/>
                <w:sz w:val="24"/>
                <w:szCs w:val="24"/>
              </w:rPr>
              <w:t>безвъзмездна</w:t>
            </w:r>
            <w:r w:rsidR="009925BD" w:rsidRPr="00F94687">
              <w:rPr>
                <w:rFonts w:ascii="Times New Roman" w:hAnsi="Times New Roman"/>
                <w:sz w:val="24"/>
                <w:szCs w:val="24"/>
              </w:rPr>
              <w:t xml:space="preserve"> финансова помощ.</w:t>
            </w:r>
          </w:p>
          <w:p w14:paraId="60F8412F" w14:textId="14E986C2" w:rsidR="00273D61" w:rsidRDefault="00FF3448">
            <w:pPr>
              <w:spacing w:after="0"/>
              <w:ind w:firstLine="731"/>
              <w:jc w:val="both"/>
              <w:rPr>
                <w:rFonts w:ascii="Times New Roman" w:hAnsi="Times New Roman"/>
                <w:sz w:val="24"/>
                <w:szCs w:val="24"/>
              </w:rPr>
            </w:pPr>
            <w:r w:rsidRPr="003572C3">
              <w:rPr>
                <w:rFonts w:ascii="Times New Roman" w:hAnsi="Times New Roman"/>
                <w:sz w:val="24"/>
                <w:szCs w:val="24"/>
              </w:rPr>
              <w:t>1</w:t>
            </w:r>
            <w:r>
              <w:rPr>
                <w:rFonts w:ascii="Times New Roman" w:hAnsi="Times New Roman"/>
                <w:sz w:val="24"/>
                <w:szCs w:val="24"/>
              </w:rPr>
              <w:t>3</w:t>
            </w:r>
            <w:r w:rsidR="003572C3" w:rsidRPr="003572C3">
              <w:rPr>
                <w:rFonts w:ascii="Times New Roman" w:hAnsi="Times New Roman"/>
                <w:sz w:val="24"/>
                <w:szCs w:val="24"/>
              </w:rPr>
              <w:t>.</w:t>
            </w:r>
            <w:r w:rsidR="009925BD" w:rsidRPr="00F94687">
              <w:rPr>
                <w:rFonts w:ascii="Times New Roman" w:hAnsi="Times New Roman"/>
                <w:sz w:val="24"/>
                <w:szCs w:val="24"/>
              </w:rPr>
              <w:t xml:space="preserve"> Безвъзмездната финансова помощ се изплаща след извършване на цялата инвестиция чрез окончателно плащане.</w:t>
            </w:r>
          </w:p>
          <w:p w14:paraId="2EE98EA7" w14:textId="5DE38928" w:rsidR="00273D61" w:rsidRDefault="00FF3448">
            <w:pPr>
              <w:spacing w:after="0"/>
              <w:ind w:firstLine="731"/>
              <w:jc w:val="both"/>
              <w:rPr>
                <w:rFonts w:ascii="Times New Roman" w:hAnsi="Times New Roman"/>
                <w:sz w:val="24"/>
                <w:szCs w:val="24"/>
              </w:rPr>
            </w:pPr>
            <w:r w:rsidRPr="003572C3">
              <w:rPr>
                <w:rFonts w:ascii="Times New Roman" w:hAnsi="Times New Roman"/>
                <w:sz w:val="24"/>
                <w:szCs w:val="24"/>
              </w:rPr>
              <w:t>1</w:t>
            </w:r>
            <w:r>
              <w:rPr>
                <w:rFonts w:ascii="Times New Roman" w:hAnsi="Times New Roman"/>
                <w:sz w:val="24"/>
                <w:szCs w:val="24"/>
              </w:rPr>
              <w:t>4</w:t>
            </w:r>
            <w:r w:rsidR="003572C3" w:rsidRPr="003572C3">
              <w:rPr>
                <w:rFonts w:ascii="Times New Roman" w:hAnsi="Times New Roman"/>
                <w:sz w:val="24"/>
                <w:szCs w:val="24"/>
              </w:rPr>
              <w:t>.</w:t>
            </w:r>
            <w:r w:rsidR="009925BD" w:rsidRPr="00F94687">
              <w:rPr>
                <w:rFonts w:ascii="Times New Roman" w:hAnsi="Times New Roman"/>
                <w:sz w:val="24"/>
                <w:szCs w:val="24"/>
              </w:rPr>
              <w:t xml:space="preserve"> Безвъзмездната финансов</w:t>
            </w:r>
            <w:r w:rsidR="00B2540E" w:rsidRPr="00F94687">
              <w:rPr>
                <w:rFonts w:ascii="Times New Roman" w:hAnsi="Times New Roman"/>
                <w:sz w:val="24"/>
                <w:szCs w:val="24"/>
              </w:rPr>
              <w:t>а</w:t>
            </w:r>
            <w:r w:rsidR="009925BD" w:rsidRPr="00F94687">
              <w:rPr>
                <w:rFonts w:ascii="Times New Roman" w:hAnsi="Times New Roman"/>
                <w:sz w:val="24"/>
                <w:szCs w:val="24"/>
              </w:rPr>
              <w:t xml:space="preserve"> помощ не се изплаща, а изплатената финансова помощ подлежи на възстановяване от бенефициент, за който е установено, че е</w:t>
            </w:r>
            <w:r w:rsidR="00410C34" w:rsidRPr="00F94687">
              <w:rPr>
                <w:rFonts w:ascii="Times New Roman" w:hAnsi="Times New Roman"/>
                <w:sz w:val="24"/>
                <w:szCs w:val="24"/>
              </w:rPr>
              <w:t xml:space="preserve"> </w:t>
            </w:r>
            <w:r w:rsidR="009925BD" w:rsidRPr="00F94687">
              <w:rPr>
                <w:rFonts w:ascii="Times New Roman" w:hAnsi="Times New Roman"/>
                <w:sz w:val="24"/>
                <w:szCs w:val="24"/>
              </w:rPr>
              <w:t xml:space="preserve">създал изкуствено условията, необходими за получаване на помощта, с цел осъществяване на предимство в противоречие с целите на </w:t>
            </w:r>
            <w:proofErr w:type="spellStart"/>
            <w:r w:rsidR="009925BD" w:rsidRPr="00F94687">
              <w:rPr>
                <w:rFonts w:ascii="Times New Roman" w:hAnsi="Times New Roman"/>
                <w:sz w:val="24"/>
                <w:szCs w:val="24"/>
              </w:rPr>
              <w:t>подмярката</w:t>
            </w:r>
            <w:proofErr w:type="spellEnd"/>
            <w:r w:rsidR="009925BD" w:rsidRPr="00F94687">
              <w:rPr>
                <w:rFonts w:ascii="Times New Roman" w:hAnsi="Times New Roman"/>
                <w:sz w:val="24"/>
                <w:szCs w:val="24"/>
              </w:rPr>
              <w:t>.</w:t>
            </w:r>
          </w:p>
          <w:p w14:paraId="511269B2" w14:textId="7D11A4B6" w:rsidR="00273D61" w:rsidRDefault="00FF3448">
            <w:pPr>
              <w:spacing w:after="0"/>
              <w:ind w:firstLine="731"/>
              <w:jc w:val="both"/>
              <w:rPr>
                <w:rFonts w:ascii="Times New Roman" w:hAnsi="Times New Roman"/>
                <w:sz w:val="24"/>
                <w:szCs w:val="24"/>
              </w:rPr>
            </w:pPr>
            <w:r w:rsidRPr="003572C3">
              <w:rPr>
                <w:rFonts w:ascii="Times New Roman" w:hAnsi="Times New Roman"/>
                <w:sz w:val="24"/>
                <w:szCs w:val="24"/>
              </w:rPr>
              <w:t>1</w:t>
            </w:r>
            <w:r>
              <w:rPr>
                <w:rFonts w:ascii="Times New Roman" w:hAnsi="Times New Roman"/>
                <w:sz w:val="24"/>
                <w:szCs w:val="24"/>
              </w:rPr>
              <w:t>5</w:t>
            </w:r>
            <w:r w:rsidR="003572C3" w:rsidRPr="003572C3">
              <w:rPr>
                <w:rFonts w:ascii="Times New Roman" w:hAnsi="Times New Roman"/>
                <w:sz w:val="24"/>
                <w:szCs w:val="24"/>
              </w:rPr>
              <w:t>.</w:t>
            </w:r>
            <w:r w:rsidR="009925BD" w:rsidRPr="00F94687">
              <w:rPr>
                <w:rFonts w:ascii="Times New Roman" w:hAnsi="Times New Roman"/>
                <w:sz w:val="24"/>
                <w:szCs w:val="24"/>
              </w:rPr>
              <w:t xml:space="preserve">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14:paraId="4A6DA103" w14:textId="28E8CA83" w:rsidR="00273D61" w:rsidRDefault="00FF3448" w:rsidP="00FF3448">
            <w:pPr>
              <w:spacing w:after="0"/>
              <w:ind w:firstLine="731"/>
              <w:jc w:val="both"/>
              <w:rPr>
                <w:rFonts w:ascii="Times New Roman" w:hAnsi="Times New Roman"/>
                <w:sz w:val="24"/>
                <w:szCs w:val="24"/>
              </w:rPr>
            </w:pPr>
            <w:r w:rsidRPr="003572C3">
              <w:rPr>
                <w:rFonts w:ascii="Times New Roman" w:hAnsi="Times New Roman"/>
                <w:sz w:val="24"/>
                <w:szCs w:val="24"/>
              </w:rPr>
              <w:t>1</w:t>
            </w:r>
            <w:r>
              <w:rPr>
                <w:rFonts w:ascii="Times New Roman" w:hAnsi="Times New Roman"/>
                <w:sz w:val="24"/>
                <w:szCs w:val="24"/>
              </w:rPr>
              <w:t>6</w:t>
            </w:r>
            <w:r w:rsidR="00126560" w:rsidRPr="00F94687">
              <w:rPr>
                <w:rFonts w:ascii="Times New Roman" w:hAnsi="Times New Roman"/>
                <w:sz w:val="24"/>
                <w:szCs w:val="24"/>
              </w:rPr>
              <w:t xml:space="preserve">. При изплащането, намаляването и/или оттеглянето на </w:t>
            </w:r>
            <w:r w:rsidR="000A13F6" w:rsidRPr="00F94687">
              <w:rPr>
                <w:rFonts w:ascii="Times New Roman" w:hAnsi="Times New Roman"/>
                <w:sz w:val="24"/>
                <w:szCs w:val="24"/>
              </w:rPr>
              <w:t xml:space="preserve">договорената </w:t>
            </w:r>
            <w:r w:rsidR="00126560" w:rsidRPr="00F94687">
              <w:rPr>
                <w:rFonts w:ascii="Times New Roman" w:hAnsi="Times New Roman"/>
                <w:sz w:val="24"/>
                <w:szCs w:val="24"/>
              </w:rPr>
              <w:t xml:space="preserve">финансова помощ се прилагат условията на Наредба № 4 от 30.05.2018 г. за условията и реда за изплащане, намаляване или отказ за изплащане, или за оттегляне на изплатената финансова помощ за мерките и </w:t>
            </w:r>
            <w:proofErr w:type="spellStart"/>
            <w:r w:rsidR="00126560" w:rsidRPr="00F94687">
              <w:rPr>
                <w:rFonts w:ascii="Times New Roman" w:hAnsi="Times New Roman"/>
                <w:sz w:val="24"/>
                <w:szCs w:val="24"/>
              </w:rPr>
              <w:t>подмерките</w:t>
            </w:r>
            <w:proofErr w:type="spellEnd"/>
            <w:r w:rsidR="00126560" w:rsidRPr="00F94687">
              <w:rPr>
                <w:rFonts w:ascii="Times New Roman" w:hAnsi="Times New Roman"/>
                <w:sz w:val="24"/>
                <w:szCs w:val="24"/>
              </w:rPr>
              <w:t xml:space="preserve"> по чл. 9б, т. 2 от Закона за</w:t>
            </w:r>
            <w:r w:rsidR="00126560" w:rsidRPr="00126560">
              <w:rPr>
                <w:rFonts w:ascii="Times New Roman" w:hAnsi="Times New Roman"/>
                <w:sz w:val="24"/>
                <w:szCs w:val="24"/>
              </w:rPr>
              <w:t xml:space="preserve"> подпомагане на земеделските производители</w:t>
            </w:r>
            <w:r w:rsidR="007B7A44">
              <w:rPr>
                <w:rFonts w:ascii="Times New Roman" w:hAnsi="Times New Roman"/>
                <w:sz w:val="24"/>
                <w:szCs w:val="24"/>
              </w:rPr>
              <w:t xml:space="preserve"> </w:t>
            </w:r>
            <w:r w:rsidR="007B7A44" w:rsidRPr="003903EC">
              <w:rPr>
                <w:rFonts w:ascii="Times New Roman" w:hAnsi="Times New Roman"/>
                <w:sz w:val="24"/>
                <w:szCs w:val="24"/>
              </w:rPr>
              <w:t>и утв</w:t>
            </w:r>
            <w:r w:rsidR="007B7A44">
              <w:rPr>
                <w:rFonts w:ascii="Times New Roman" w:hAnsi="Times New Roman"/>
                <w:sz w:val="24"/>
                <w:szCs w:val="24"/>
              </w:rPr>
              <w:t>ъ</w:t>
            </w:r>
            <w:r w:rsidR="007B7A44" w:rsidRPr="003903EC">
              <w:rPr>
                <w:rFonts w:ascii="Times New Roman" w:hAnsi="Times New Roman"/>
                <w:sz w:val="24"/>
                <w:szCs w:val="24"/>
              </w:rPr>
              <w:t>рдените Правила съгласно чл.</w:t>
            </w:r>
            <w:r w:rsidR="000F16DA">
              <w:rPr>
                <w:rFonts w:ascii="Times New Roman" w:hAnsi="Times New Roman"/>
                <w:sz w:val="24"/>
                <w:szCs w:val="24"/>
              </w:rPr>
              <w:t xml:space="preserve"> </w:t>
            </w:r>
            <w:r w:rsidR="007B7A44" w:rsidRPr="003903EC">
              <w:rPr>
                <w:rFonts w:ascii="Times New Roman" w:hAnsi="Times New Roman"/>
                <w:sz w:val="24"/>
                <w:szCs w:val="24"/>
              </w:rPr>
              <w:t>27, ал.</w:t>
            </w:r>
            <w:r w:rsidR="000F16DA">
              <w:rPr>
                <w:rFonts w:ascii="Times New Roman" w:hAnsi="Times New Roman"/>
                <w:sz w:val="24"/>
                <w:szCs w:val="24"/>
              </w:rPr>
              <w:t xml:space="preserve"> </w:t>
            </w:r>
            <w:r w:rsidR="007B7A44" w:rsidRPr="003903EC">
              <w:rPr>
                <w:rFonts w:ascii="Times New Roman" w:hAnsi="Times New Roman"/>
                <w:sz w:val="24"/>
                <w:szCs w:val="24"/>
              </w:rPr>
              <w:t>9 от ЗПЗП</w:t>
            </w:r>
            <w:r w:rsidR="007B7A44">
              <w:rPr>
                <w:rFonts w:ascii="Times New Roman" w:hAnsi="Times New Roman"/>
                <w:sz w:val="24"/>
                <w:szCs w:val="24"/>
              </w:rPr>
              <w:t>.</w:t>
            </w:r>
            <w:r w:rsidR="007B7A44" w:rsidRPr="003903EC">
              <w:rPr>
                <w:rFonts w:ascii="Times New Roman" w:hAnsi="Times New Roman"/>
                <w:sz w:val="24"/>
                <w:szCs w:val="24"/>
              </w:rPr>
              <w:t xml:space="preserve"> </w:t>
            </w:r>
            <w:r w:rsidR="00126560" w:rsidRPr="00126560">
              <w:rPr>
                <w:rFonts w:ascii="Times New Roman" w:hAnsi="Times New Roman"/>
                <w:sz w:val="24"/>
                <w:szCs w:val="24"/>
              </w:rPr>
              <w:t>.</w:t>
            </w:r>
          </w:p>
        </w:tc>
      </w:tr>
    </w:tbl>
    <w:p w14:paraId="694B8977" w14:textId="77777777" w:rsidR="00011866" w:rsidRPr="002C5A4B" w:rsidRDefault="003572C3">
      <w:pPr>
        <w:pStyle w:val="Heading1"/>
        <w:spacing w:before="0"/>
        <w:jc w:val="both"/>
        <w:rPr>
          <w:rFonts w:ascii="Times New Roman" w:hAnsi="Times New Roman"/>
        </w:rPr>
      </w:pPr>
      <w:bookmarkStart w:id="16" w:name="_Toc36250813"/>
      <w:r w:rsidRPr="003572C3">
        <w:rPr>
          <w:rFonts w:ascii="Times New Roman" w:hAnsi="Times New Roman"/>
        </w:rPr>
        <w:lastRenderedPageBreak/>
        <w:t>В. Мерки за информиране и публичност:</w:t>
      </w:r>
      <w:bookmarkEnd w:id="16"/>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14:paraId="53F87C81" w14:textId="77777777" w:rsidTr="0084487C">
        <w:tc>
          <w:tcPr>
            <w:tcW w:w="9889" w:type="dxa"/>
          </w:tcPr>
          <w:p w14:paraId="11E580CF" w14:textId="57AB956E"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t>1.</w:t>
            </w:r>
            <w:r w:rsidR="009925BD" w:rsidRPr="00F94687">
              <w:rPr>
                <w:rFonts w:ascii="Times New Roman" w:hAnsi="Times New Roman"/>
                <w:sz w:val="24"/>
                <w:szCs w:val="24"/>
              </w:rPr>
              <w:t xml:space="preserve"> </w:t>
            </w:r>
            <w:r w:rsidR="00846998" w:rsidRPr="00175FD2">
              <w:rPr>
                <w:rFonts w:ascii="Times New Roman" w:hAnsi="Times New Roman"/>
                <w:sz w:val="24"/>
                <w:szCs w:val="24"/>
              </w:rPr>
              <w:t>С цел осигуряване на публичност и прозрачност след сключване на административните договори с бенефициентите по процедурата УО на ПРСР 2014 – 2020 г. публикува на електронната си страница следната информация за всеки одобрен проект</w:t>
            </w:r>
            <w:r w:rsidR="009925BD" w:rsidRPr="00F94687">
              <w:rPr>
                <w:rFonts w:ascii="Times New Roman" w:hAnsi="Times New Roman"/>
                <w:sz w:val="24"/>
                <w:szCs w:val="24"/>
              </w:rPr>
              <w:t>:</w:t>
            </w:r>
          </w:p>
          <w:p w14:paraId="2C8B523A" w14:textId="79B5973B" w:rsidR="00273D61" w:rsidRDefault="00C36635">
            <w:pPr>
              <w:spacing w:after="0"/>
              <w:ind w:firstLine="731"/>
              <w:jc w:val="both"/>
              <w:rPr>
                <w:rFonts w:ascii="Times New Roman" w:hAnsi="Times New Roman"/>
                <w:sz w:val="24"/>
                <w:szCs w:val="24"/>
              </w:rPr>
            </w:pPr>
            <w:r w:rsidRPr="00F94687">
              <w:rPr>
                <w:rFonts w:ascii="Times New Roman" w:hAnsi="Times New Roman"/>
                <w:sz w:val="24"/>
                <w:szCs w:val="24"/>
              </w:rPr>
              <w:t>а</w:t>
            </w:r>
            <w:r w:rsidR="009925BD" w:rsidRPr="00F94687">
              <w:rPr>
                <w:rFonts w:ascii="Times New Roman" w:hAnsi="Times New Roman"/>
                <w:sz w:val="24"/>
                <w:szCs w:val="24"/>
              </w:rPr>
              <w:t>) наименование на бенефициентите – юридически лица;</w:t>
            </w:r>
          </w:p>
          <w:p w14:paraId="77DE4A6B" w14:textId="46779B55" w:rsidR="00273D61" w:rsidRDefault="00C36635">
            <w:pPr>
              <w:spacing w:after="0"/>
              <w:ind w:firstLine="731"/>
              <w:jc w:val="both"/>
              <w:rPr>
                <w:rFonts w:ascii="Times New Roman" w:hAnsi="Times New Roman"/>
                <w:sz w:val="24"/>
                <w:szCs w:val="24"/>
              </w:rPr>
            </w:pPr>
            <w:r w:rsidRPr="00F94687">
              <w:rPr>
                <w:rFonts w:ascii="Times New Roman" w:hAnsi="Times New Roman"/>
                <w:sz w:val="24"/>
                <w:szCs w:val="24"/>
              </w:rPr>
              <w:t>б</w:t>
            </w:r>
            <w:r w:rsidR="009925BD" w:rsidRPr="00F94687">
              <w:rPr>
                <w:rFonts w:ascii="Times New Roman" w:hAnsi="Times New Roman"/>
                <w:sz w:val="24"/>
                <w:szCs w:val="24"/>
              </w:rPr>
              <w:t>) вид на подпомаганите дейности;</w:t>
            </w:r>
          </w:p>
          <w:p w14:paraId="25D9D26D" w14:textId="758EF11B" w:rsidR="00273D61" w:rsidRDefault="00C36635">
            <w:pPr>
              <w:spacing w:after="0"/>
              <w:ind w:firstLine="731"/>
              <w:jc w:val="both"/>
              <w:rPr>
                <w:rFonts w:ascii="Times New Roman" w:hAnsi="Times New Roman"/>
                <w:sz w:val="24"/>
                <w:szCs w:val="24"/>
              </w:rPr>
            </w:pPr>
            <w:r w:rsidRPr="00F94687">
              <w:rPr>
                <w:rFonts w:ascii="Times New Roman" w:hAnsi="Times New Roman"/>
                <w:sz w:val="24"/>
                <w:szCs w:val="24"/>
              </w:rPr>
              <w:t>в</w:t>
            </w:r>
            <w:r w:rsidR="009925BD" w:rsidRPr="00F94687">
              <w:rPr>
                <w:rFonts w:ascii="Times New Roman" w:hAnsi="Times New Roman"/>
                <w:sz w:val="24"/>
                <w:szCs w:val="24"/>
              </w:rPr>
              <w:t>) общ размер на одобрената финансова помощ по проекта;</w:t>
            </w:r>
          </w:p>
          <w:p w14:paraId="7A2FCF80" w14:textId="275EA7AE" w:rsidR="00273D61" w:rsidRDefault="00C36635">
            <w:pPr>
              <w:spacing w:after="0"/>
              <w:ind w:firstLine="731"/>
              <w:jc w:val="both"/>
              <w:rPr>
                <w:rFonts w:ascii="Times New Roman" w:hAnsi="Times New Roman"/>
                <w:sz w:val="24"/>
                <w:szCs w:val="24"/>
              </w:rPr>
            </w:pPr>
            <w:r w:rsidRPr="00F94687">
              <w:rPr>
                <w:rFonts w:ascii="Times New Roman" w:hAnsi="Times New Roman"/>
                <w:sz w:val="24"/>
                <w:szCs w:val="24"/>
              </w:rPr>
              <w:t>г</w:t>
            </w:r>
            <w:r w:rsidR="009925BD" w:rsidRPr="00F94687">
              <w:rPr>
                <w:rFonts w:ascii="Times New Roman" w:hAnsi="Times New Roman"/>
                <w:sz w:val="24"/>
                <w:szCs w:val="24"/>
              </w:rPr>
              <w:t>) място на изпълнение на проекта.</w:t>
            </w:r>
          </w:p>
          <w:p w14:paraId="17386C0C" w14:textId="77777777"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lastRenderedPageBreak/>
              <w:t>2.</w:t>
            </w:r>
            <w:r w:rsidR="009925BD" w:rsidRPr="00F94687">
              <w:rPr>
                <w:rFonts w:ascii="Times New Roman" w:hAnsi="Times New Roman"/>
                <w:sz w:val="24"/>
                <w:szCs w:val="24"/>
              </w:rPr>
              <w:t xml:space="preserve">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бенефициентите, на които е извършено плащане по </w:t>
            </w:r>
            <w:proofErr w:type="spellStart"/>
            <w:r w:rsidR="009925BD" w:rsidRPr="00F94687">
              <w:rPr>
                <w:rFonts w:ascii="Times New Roman" w:hAnsi="Times New Roman"/>
                <w:sz w:val="24"/>
                <w:szCs w:val="24"/>
              </w:rPr>
              <w:t>подмярката</w:t>
            </w:r>
            <w:proofErr w:type="spellEnd"/>
            <w:r w:rsidR="009925BD" w:rsidRPr="00F94687">
              <w:rPr>
                <w:rFonts w:ascii="Times New Roman" w:hAnsi="Times New Roman"/>
                <w:sz w:val="24"/>
                <w:szCs w:val="24"/>
              </w:rPr>
              <w:t>:</w:t>
            </w:r>
          </w:p>
          <w:p w14:paraId="6A95B64A" w14:textId="316CD6C2" w:rsidR="00273D61" w:rsidRDefault="00C36635">
            <w:pPr>
              <w:spacing w:after="0"/>
              <w:ind w:firstLine="731"/>
              <w:jc w:val="both"/>
              <w:rPr>
                <w:rFonts w:ascii="Times New Roman" w:hAnsi="Times New Roman"/>
                <w:sz w:val="24"/>
                <w:szCs w:val="24"/>
              </w:rPr>
            </w:pPr>
            <w:r w:rsidRPr="00F94687">
              <w:rPr>
                <w:rFonts w:ascii="Times New Roman" w:hAnsi="Times New Roman"/>
                <w:sz w:val="24"/>
                <w:szCs w:val="24"/>
              </w:rPr>
              <w:t>а</w:t>
            </w:r>
            <w:r w:rsidR="009925BD" w:rsidRPr="00F94687">
              <w:rPr>
                <w:rFonts w:ascii="Times New Roman" w:hAnsi="Times New Roman"/>
                <w:sz w:val="24"/>
                <w:szCs w:val="24"/>
              </w:rPr>
              <w:t>) наименование на бенефициентите – юридически лица;</w:t>
            </w:r>
          </w:p>
          <w:p w14:paraId="0C7F1BFD" w14:textId="377795C9" w:rsidR="00273D61" w:rsidRDefault="00C36635">
            <w:pPr>
              <w:spacing w:after="0"/>
              <w:ind w:firstLine="731"/>
              <w:jc w:val="both"/>
              <w:rPr>
                <w:rFonts w:ascii="Times New Roman" w:hAnsi="Times New Roman"/>
                <w:sz w:val="24"/>
                <w:szCs w:val="24"/>
              </w:rPr>
            </w:pPr>
            <w:r w:rsidRPr="00F94687">
              <w:rPr>
                <w:rFonts w:ascii="Times New Roman" w:hAnsi="Times New Roman"/>
                <w:sz w:val="24"/>
                <w:szCs w:val="24"/>
              </w:rPr>
              <w:t>б</w:t>
            </w:r>
            <w:r w:rsidR="009925BD" w:rsidRPr="00F94687">
              <w:rPr>
                <w:rFonts w:ascii="Times New Roman" w:hAnsi="Times New Roman"/>
                <w:sz w:val="24"/>
                <w:szCs w:val="24"/>
              </w:rPr>
              <w:t>) общината, в която бенефициентът</w:t>
            </w:r>
            <w:r w:rsidR="00E95495" w:rsidRPr="00F94687">
              <w:rPr>
                <w:rFonts w:ascii="Times New Roman" w:hAnsi="Times New Roman"/>
                <w:sz w:val="24"/>
                <w:szCs w:val="24"/>
              </w:rPr>
              <w:t xml:space="preserve"> </w:t>
            </w:r>
            <w:r w:rsidR="009925BD" w:rsidRPr="00F94687">
              <w:rPr>
                <w:rFonts w:ascii="Times New Roman" w:hAnsi="Times New Roman"/>
                <w:sz w:val="24"/>
                <w:szCs w:val="24"/>
              </w:rPr>
              <w:t>живее или е регистриран, и пощенският код, когато е наличен, или част от него за обозначаване на общината;</w:t>
            </w:r>
          </w:p>
          <w:p w14:paraId="036169FE" w14:textId="01BA1A89" w:rsidR="00273D61" w:rsidRDefault="00C36635">
            <w:pPr>
              <w:spacing w:after="0"/>
              <w:ind w:firstLine="731"/>
              <w:jc w:val="both"/>
              <w:rPr>
                <w:rFonts w:ascii="Times New Roman" w:hAnsi="Times New Roman"/>
                <w:sz w:val="24"/>
                <w:szCs w:val="24"/>
              </w:rPr>
            </w:pPr>
            <w:r w:rsidRPr="00F94687">
              <w:rPr>
                <w:rFonts w:ascii="Times New Roman" w:hAnsi="Times New Roman"/>
                <w:sz w:val="24"/>
                <w:szCs w:val="24"/>
              </w:rPr>
              <w:t>в</w:t>
            </w:r>
            <w:r w:rsidR="009925BD" w:rsidRPr="00F94687">
              <w:rPr>
                <w:rFonts w:ascii="Times New Roman" w:hAnsi="Times New Roman"/>
                <w:sz w:val="24"/>
                <w:szCs w:val="24"/>
              </w:rPr>
              <w:t>) общата сума на публично финансиране, получена от бенефициента за съответната финансова година, която включва както съфинансиране от ЕС, така и национално съфинансиране;</w:t>
            </w:r>
          </w:p>
          <w:p w14:paraId="4B2BE7C6" w14:textId="5B98BD6E" w:rsidR="00273D61" w:rsidRDefault="00C36635">
            <w:pPr>
              <w:spacing w:after="0"/>
              <w:ind w:firstLine="731"/>
              <w:jc w:val="both"/>
              <w:rPr>
                <w:rFonts w:ascii="Times New Roman" w:hAnsi="Times New Roman"/>
                <w:sz w:val="24"/>
                <w:szCs w:val="24"/>
              </w:rPr>
            </w:pPr>
            <w:r w:rsidRPr="00F94687">
              <w:rPr>
                <w:rFonts w:ascii="Times New Roman" w:hAnsi="Times New Roman"/>
                <w:sz w:val="24"/>
                <w:szCs w:val="24"/>
              </w:rPr>
              <w:t>г</w:t>
            </w:r>
            <w:r w:rsidR="00B67AA8" w:rsidRPr="00F94687">
              <w:rPr>
                <w:rFonts w:ascii="Times New Roman" w:hAnsi="Times New Roman"/>
                <w:sz w:val="24"/>
                <w:szCs w:val="24"/>
              </w:rPr>
              <w:t xml:space="preserve"> </w:t>
            </w:r>
            <w:r w:rsidR="009925BD" w:rsidRPr="00F94687">
              <w:rPr>
                <w:rFonts w:ascii="Times New Roman" w:hAnsi="Times New Roman"/>
                <w:sz w:val="24"/>
                <w:szCs w:val="24"/>
              </w:rPr>
              <w:t>) вид на подпомаганите дейности;</w:t>
            </w:r>
          </w:p>
          <w:p w14:paraId="6E67811A" w14:textId="0DA7FFA1" w:rsidR="00273D61" w:rsidRDefault="00C36635">
            <w:pPr>
              <w:spacing w:after="0"/>
              <w:ind w:firstLine="731"/>
              <w:jc w:val="both"/>
              <w:rPr>
                <w:rFonts w:ascii="Times New Roman" w:hAnsi="Times New Roman"/>
                <w:sz w:val="24"/>
                <w:szCs w:val="24"/>
              </w:rPr>
            </w:pPr>
            <w:r w:rsidRPr="00F94687">
              <w:rPr>
                <w:rFonts w:ascii="Times New Roman" w:hAnsi="Times New Roman"/>
                <w:sz w:val="24"/>
                <w:szCs w:val="24"/>
              </w:rPr>
              <w:t>д</w:t>
            </w:r>
            <w:r w:rsidR="009925BD" w:rsidRPr="00F94687">
              <w:rPr>
                <w:rFonts w:ascii="Times New Roman" w:hAnsi="Times New Roman"/>
                <w:sz w:val="24"/>
                <w:szCs w:val="24"/>
              </w:rPr>
              <w:t>)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14:paraId="13D0AB0C" w14:textId="5A9FC65D"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t>3.</w:t>
            </w:r>
            <w:r w:rsidR="009925BD" w:rsidRPr="00F94687">
              <w:rPr>
                <w:rFonts w:ascii="Times New Roman" w:hAnsi="Times New Roman"/>
                <w:sz w:val="24"/>
                <w:szCs w:val="24"/>
              </w:rPr>
              <w:t xml:space="preserve"> Данните на бенефициентите 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344/549 от 20 декември 2013 г.)</w:t>
            </w:r>
            <w:r w:rsidR="000F16DA">
              <w:rPr>
                <w:rFonts w:ascii="Times New Roman" w:hAnsi="Times New Roman"/>
                <w:sz w:val="24"/>
                <w:szCs w:val="24"/>
              </w:rPr>
              <w:t xml:space="preserve"> </w:t>
            </w:r>
            <w:r w:rsidR="009925BD" w:rsidRPr="00F94687">
              <w:rPr>
                <w:rFonts w:ascii="Times New Roman" w:hAnsi="Times New Roman"/>
                <w:sz w:val="24"/>
                <w:szCs w:val="24"/>
              </w:rPr>
              <w:t>и с цел изпълнение на условието на чл. 9, параграф 2, буква "в" от Регламент (ЕС) № 702/2014,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14:paraId="473EB4B7" w14:textId="77777777" w:rsidR="00273D61" w:rsidRDefault="003572C3">
            <w:pPr>
              <w:spacing w:after="0"/>
              <w:ind w:firstLine="731"/>
              <w:jc w:val="both"/>
              <w:rPr>
                <w:rFonts w:ascii="Times New Roman" w:hAnsi="Times New Roman"/>
                <w:sz w:val="24"/>
                <w:szCs w:val="24"/>
              </w:rPr>
            </w:pPr>
            <w:r w:rsidRPr="003572C3">
              <w:rPr>
                <w:rFonts w:ascii="Times New Roman" w:hAnsi="Times New Roman"/>
                <w:bCs/>
                <w:sz w:val="24"/>
                <w:szCs w:val="24"/>
              </w:rPr>
              <w:t>4.</w:t>
            </w:r>
            <w:r w:rsidR="00E95495" w:rsidRPr="00F94687">
              <w:rPr>
                <w:rFonts w:ascii="Times New Roman" w:hAnsi="Times New Roman"/>
                <w:bCs/>
                <w:sz w:val="24"/>
                <w:szCs w:val="24"/>
              </w:rPr>
              <w:t xml:space="preserve"> </w:t>
            </w:r>
            <w:r w:rsidR="009925BD" w:rsidRPr="00F94687">
              <w:rPr>
                <w:rFonts w:ascii="Times New Roman" w:hAnsi="Times New Roman"/>
                <w:sz w:val="24"/>
                <w:szCs w:val="24"/>
              </w:rPr>
              <w:t>Бенефициентите се задължават от датата на сключване на административния договор</w:t>
            </w:r>
            <w:r w:rsidR="00B2540E" w:rsidRPr="00F94687">
              <w:rPr>
                <w:rFonts w:ascii="Times New Roman" w:hAnsi="Times New Roman"/>
                <w:sz w:val="24"/>
                <w:szCs w:val="24"/>
              </w:rPr>
              <w:t xml:space="preserve"> за предоставяне на </w:t>
            </w:r>
            <w:r w:rsidR="00CC12FE" w:rsidRPr="00F94687">
              <w:rPr>
                <w:rFonts w:ascii="Times New Roman" w:hAnsi="Times New Roman"/>
                <w:sz w:val="24"/>
                <w:szCs w:val="24"/>
              </w:rPr>
              <w:t>безвъзмездна</w:t>
            </w:r>
            <w:r w:rsidR="00B2540E" w:rsidRPr="00F94687">
              <w:rPr>
                <w:rFonts w:ascii="Times New Roman" w:hAnsi="Times New Roman"/>
                <w:sz w:val="24"/>
                <w:szCs w:val="24"/>
              </w:rPr>
              <w:t xml:space="preserve"> финансова помощ</w:t>
            </w:r>
            <w:r w:rsidR="009925BD" w:rsidRPr="00F94687">
              <w:rPr>
                <w:rFonts w:ascii="Times New Roman" w:hAnsi="Times New Roman"/>
                <w:sz w:val="24"/>
                <w:szCs w:val="24"/>
              </w:rPr>
              <w:t xml:space="preserve"> до </w:t>
            </w:r>
            <w:r w:rsidR="002F6EF6" w:rsidRPr="00F94687">
              <w:rPr>
                <w:rFonts w:ascii="Times New Roman" w:hAnsi="Times New Roman"/>
                <w:sz w:val="24"/>
                <w:szCs w:val="24"/>
              </w:rPr>
              <w:t xml:space="preserve">изтичане на </w:t>
            </w:r>
            <w:r w:rsidR="00B2540E" w:rsidRPr="00F94687">
              <w:rPr>
                <w:rFonts w:ascii="Times New Roman" w:hAnsi="Times New Roman"/>
                <w:sz w:val="24"/>
                <w:szCs w:val="24"/>
              </w:rPr>
              <w:t xml:space="preserve">срока за мониторинг </w:t>
            </w:r>
            <w:r w:rsidR="009925BD" w:rsidRPr="00F94687">
              <w:rPr>
                <w:rFonts w:ascii="Times New Roman" w:hAnsi="Times New Roman"/>
                <w:sz w:val="24"/>
                <w:szCs w:val="24"/>
              </w:rPr>
              <w:t>да поставят на видно за обществеността място:</w:t>
            </w:r>
          </w:p>
          <w:p w14:paraId="4BA7A3A7" w14:textId="010685BB" w:rsidR="00273D61" w:rsidRDefault="009925BD">
            <w:pPr>
              <w:spacing w:after="0"/>
              <w:ind w:firstLine="731"/>
              <w:jc w:val="both"/>
              <w:rPr>
                <w:rFonts w:ascii="Times New Roman" w:hAnsi="Times New Roman"/>
                <w:sz w:val="24"/>
                <w:szCs w:val="24"/>
              </w:rPr>
            </w:pPr>
            <w:r w:rsidRPr="00F94687">
              <w:rPr>
                <w:rFonts w:ascii="Times New Roman" w:hAnsi="Times New Roman"/>
                <w:sz w:val="24"/>
                <w:szCs w:val="24"/>
              </w:rPr>
              <w:t>а) плакат с размер не по-малък от А</w:t>
            </w:r>
            <w:r w:rsidR="00E95495" w:rsidRPr="00F94687">
              <w:rPr>
                <w:rFonts w:ascii="Times New Roman" w:hAnsi="Times New Roman"/>
                <w:sz w:val="24"/>
                <w:szCs w:val="24"/>
              </w:rPr>
              <w:t>3</w:t>
            </w:r>
            <w:r w:rsidRPr="00F94687">
              <w:rPr>
                <w:rFonts w:ascii="Times New Roman" w:hAnsi="Times New Roman"/>
                <w:sz w:val="24"/>
                <w:szCs w:val="24"/>
              </w:rPr>
              <w:t>, съдържащ информация за дейността, подпомагана от ЕЗФРСР – за проекти с размер на публичната финансова помощ от 10 000 евро до 50 000 евро включително;</w:t>
            </w:r>
          </w:p>
          <w:p w14:paraId="793E08F8" w14:textId="656832C9" w:rsidR="00273D61" w:rsidRDefault="00B67AA8">
            <w:pPr>
              <w:spacing w:after="0"/>
              <w:ind w:firstLine="731"/>
              <w:jc w:val="both"/>
              <w:rPr>
                <w:rFonts w:ascii="Times New Roman" w:hAnsi="Times New Roman"/>
                <w:sz w:val="24"/>
                <w:szCs w:val="24"/>
              </w:rPr>
            </w:pPr>
            <w:r w:rsidRPr="00F94687">
              <w:rPr>
                <w:rFonts w:ascii="Times New Roman" w:hAnsi="Times New Roman"/>
                <w:sz w:val="24"/>
                <w:szCs w:val="24"/>
              </w:rPr>
              <w:t>б)</w:t>
            </w:r>
            <w:r w:rsidR="00A2722C" w:rsidRPr="00F94687">
              <w:rPr>
                <w:rFonts w:ascii="Times New Roman" w:hAnsi="Times New Roman"/>
                <w:sz w:val="24"/>
                <w:szCs w:val="24"/>
              </w:rPr>
              <w:t xml:space="preserve"> </w:t>
            </w:r>
            <w:r w:rsidR="009925BD" w:rsidRPr="00F94687">
              <w:rPr>
                <w:rFonts w:ascii="Times New Roman" w:hAnsi="Times New Roman"/>
                <w:sz w:val="24"/>
                <w:szCs w:val="24"/>
              </w:rPr>
              <w:t>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14:paraId="69713477" w14:textId="4FF3B682" w:rsidR="00F4620A" w:rsidRDefault="00F4620A">
            <w:pPr>
              <w:spacing w:after="0"/>
              <w:ind w:firstLine="731"/>
              <w:jc w:val="both"/>
              <w:rPr>
                <w:rFonts w:ascii="Times New Roman" w:hAnsi="Times New Roman"/>
                <w:sz w:val="24"/>
                <w:szCs w:val="24"/>
              </w:rPr>
            </w:pPr>
            <w:r w:rsidRPr="00F4620A">
              <w:rPr>
                <w:rFonts w:ascii="Times New Roman" w:hAnsi="Times New Roman"/>
                <w:sz w:val="24"/>
                <w:szCs w:val="24"/>
              </w:rPr>
              <w:t>в) временен билборд с размери не по-малко от 3 м височина и 4 м широчина, съдържащ информация за дейността, подпомагана от ЕЗФРСР – за проекти с размер на публичната финансова помощ над 500 000 EUR.</w:t>
            </w:r>
          </w:p>
          <w:p w14:paraId="5BEB00FC" w14:textId="77777777"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t>5.</w:t>
            </w:r>
            <w:r w:rsidR="00E95495" w:rsidRPr="00F94687">
              <w:rPr>
                <w:rFonts w:ascii="Times New Roman" w:hAnsi="Times New Roman"/>
                <w:sz w:val="24"/>
                <w:szCs w:val="24"/>
              </w:rPr>
              <w:t xml:space="preserve"> </w:t>
            </w:r>
            <w:r w:rsidR="009925BD" w:rsidRPr="00F94687">
              <w:rPr>
                <w:rFonts w:ascii="Times New Roman" w:hAnsi="Times New Roman"/>
                <w:sz w:val="24"/>
                <w:szCs w:val="24"/>
              </w:rPr>
              <w:t>Бенефициентите се задължават да включват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14:paraId="6191BD27" w14:textId="40BD2EA7"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t>6.</w:t>
            </w:r>
            <w:r w:rsidR="00E95495" w:rsidRPr="00F94687">
              <w:rPr>
                <w:rFonts w:ascii="Times New Roman" w:hAnsi="Times New Roman"/>
                <w:sz w:val="24"/>
                <w:szCs w:val="24"/>
              </w:rPr>
              <w:t xml:space="preserve"> </w:t>
            </w:r>
            <w:r w:rsidR="009925BD" w:rsidRPr="00F94687">
              <w:rPr>
                <w:rFonts w:ascii="Times New Roman" w:hAnsi="Times New Roman"/>
                <w:sz w:val="24"/>
                <w:szCs w:val="24"/>
              </w:rPr>
              <w:t>Електронната страница, плакатът, табелата</w:t>
            </w:r>
            <w:r w:rsidR="00F4620A">
              <w:rPr>
                <w:rFonts w:ascii="Times New Roman" w:hAnsi="Times New Roman"/>
                <w:sz w:val="24"/>
                <w:szCs w:val="24"/>
              </w:rPr>
              <w:t>, билборда</w:t>
            </w:r>
            <w:r w:rsidR="009925BD" w:rsidRPr="00F94687">
              <w:rPr>
                <w:rFonts w:ascii="Times New Roman" w:hAnsi="Times New Roman"/>
                <w:sz w:val="24"/>
                <w:szCs w:val="24"/>
              </w:rPr>
              <w:t xml:space="preserve"> по т. 4</w:t>
            </w:r>
            <w:r w:rsidR="00C70441" w:rsidRPr="00F94687">
              <w:rPr>
                <w:rFonts w:ascii="Times New Roman" w:hAnsi="Times New Roman"/>
                <w:sz w:val="24"/>
                <w:szCs w:val="24"/>
              </w:rPr>
              <w:t xml:space="preserve"> и 5 трябва да </w:t>
            </w:r>
            <w:r w:rsidR="009925BD" w:rsidRPr="00F94687">
              <w:rPr>
                <w:rFonts w:ascii="Times New Roman" w:hAnsi="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14:paraId="2F1279CE" w14:textId="77777777"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t>7.</w:t>
            </w:r>
            <w:r w:rsidR="009925BD" w:rsidRPr="00F94687">
              <w:rPr>
                <w:rFonts w:ascii="Times New Roman" w:hAnsi="Times New Roman"/>
                <w:sz w:val="24"/>
                <w:szCs w:val="24"/>
              </w:rPr>
              <w:t xml:space="preserve"> Информацията по т. </w:t>
            </w:r>
            <w:r w:rsidR="00183F1E" w:rsidRPr="00F94687">
              <w:rPr>
                <w:rFonts w:ascii="Times New Roman" w:hAnsi="Times New Roman"/>
                <w:sz w:val="24"/>
                <w:szCs w:val="24"/>
              </w:rPr>
              <w:t xml:space="preserve">6 </w:t>
            </w:r>
            <w:r w:rsidR="009925BD" w:rsidRPr="00F94687">
              <w:rPr>
                <w:rFonts w:ascii="Times New Roman" w:hAnsi="Times New Roman"/>
                <w:sz w:val="24"/>
                <w:szCs w:val="24"/>
              </w:rPr>
              <w:t>заема не по-малко от 25 на сто от плаката, табелата, билборда или електронната страница.</w:t>
            </w:r>
          </w:p>
          <w:p w14:paraId="72D7983E" w14:textId="6CD9D261" w:rsidR="00273D61" w:rsidRDefault="003572C3">
            <w:pPr>
              <w:spacing w:after="0"/>
              <w:ind w:firstLine="731"/>
              <w:jc w:val="both"/>
              <w:rPr>
                <w:rFonts w:ascii="Times New Roman" w:hAnsi="Times New Roman"/>
                <w:sz w:val="24"/>
                <w:szCs w:val="24"/>
              </w:rPr>
            </w:pPr>
            <w:r w:rsidRPr="003572C3">
              <w:rPr>
                <w:rFonts w:ascii="Times New Roman" w:hAnsi="Times New Roman"/>
                <w:sz w:val="24"/>
                <w:szCs w:val="24"/>
              </w:rPr>
              <w:lastRenderedPageBreak/>
              <w:t>8.</w:t>
            </w:r>
            <w:r w:rsidR="009925BD" w:rsidRPr="00F94687">
              <w:rPr>
                <w:rFonts w:ascii="Times New Roman" w:hAnsi="Times New Roman"/>
                <w:sz w:val="24"/>
                <w:szCs w:val="24"/>
              </w:rPr>
              <w:t xml:space="preserve"> Техническите изисквания към информацията във връзка с оповестяване на подпомагането на дейността от ЕЗФРСР се определят съгласно </w:t>
            </w:r>
            <w:r w:rsidR="006B7849" w:rsidRPr="006B7849">
              <w:rPr>
                <w:rFonts w:ascii="Times New Roman" w:hAnsi="Times New Roman"/>
                <w:sz w:val="24"/>
                <w:szCs w:val="24"/>
              </w:rPr>
              <w:t>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 и съгласно приложение № III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(OB, L 2274, 31 юли 2014 г.), наричан по-нататък „Регламент № 1305/2013“ и Регламент за изпълнение 669/2016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(OB, L 115, 29 април 2016 г.)</w:t>
            </w:r>
            <w:r w:rsidR="009925BD" w:rsidRPr="008426F3">
              <w:rPr>
                <w:rFonts w:ascii="Times New Roman" w:hAnsi="Times New Roman"/>
                <w:sz w:val="24"/>
                <w:szCs w:val="24"/>
              </w:rPr>
              <w:t>.</w:t>
            </w:r>
          </w:p>
        </w:tc>
      </w:tr>
    </w:tbl>
    <w:p w14:paraId="7ECD55F9" w14:textId="77777777" w:rsidR="00011866" w:rsidRPr="002C5A4B" w:rsidRDefault="003572C3">
      <w:pPr>
        <w:pStyle w:val="Heading1"/>
        <w:spacing w:before="0"/>
        <w:jc w:val="both"/>
        <w:rPr>
          <w:rFonts w:ascii="Times New Roman" w:hAnsi="Times New Roman"/>
        </w:rPr>
      </w:pPr>
      <w:bookmarkStart w:id="17" w:name="_Toc36250814"/>
      <w:r w:rsidRPr="003572C3">
        <w:rPr>
          <w:rFonts w:ascii="Times New Roman" w:hAnsi="Times New Roman"/>
        </w:rPr>
        <w:lastRenderedPageBreak/>
        <w:t>Г. Приложения към Условията за изпълнение:</w:t>
      </w:r>
      <w:bookmarkEnd w:id="17"/>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14:paraId="2690F577" w14:textId="77777777" w:rsidTr="00D550C7">
        <w:trPr>
          <w:trHeight w:val="76"/>
        </w:trPr>
        <w:tc>
          <w:tcPr>
            <w:tcW w:w="9889" w:type="dxa"/>
          </w:tcPr>
          <w:p w14:paraId="26682DFD" w14:textId="77777777" w:rsidR="00273D61" w:rsidRDefault="009B3F22">
            <w:pPr>
              <w:pStyle w:val="ListParagraph"/>
              <w:numPr>
                <w:ilvl w:val="0"/>
                <w:numId w:val="1"/>
              </w:numPr>
              <w:spacing w:after="0"/>
              <w:ind w:left="0" w:firstLine="731"/>
              <w:jc w:val="both"/>
              <w:rPr>
                <w:rFonts w:ascii="Times New Roman" w:hAnsi="Times New Roman"/>
                <w:sz w:val="24"/>
                <w:szCs w:val="24"/>
              </w:rPr>
            </w:pPr>
            <w:r w:rsidRPr="008426F3">
              <w:rPr>
                <w:rFonts w:ascii="Times New Roman" w:hAnsi="Times New Roman"/>
                <w:sz w:val="24"/>
                <w:szCs w:val="24"/>
              </w:rPr>
              <w:t xml:space="preserve">Приложение № 1 </w:t>
            </w:r>
            <w:r w:rsidR="00AE6FA1">
              <w:rPr>
                <w:rFonts w:ascii="Times New Roman" w:hAnsi="Times New Roman"/>
                <w:sz w:val="24"/>
                <w:szCs w:val="24"/>
              </w:rPr>
              <w:t xml:space="preserve">- </w:t>
            </w:r>
            <w:r w:rsidRPr="00B23C26">
              <w:rPr>
                <w:rFonts w:ascii="Times New Roman" w:hAnsi="Times New Roman"/>
                <w:sz w:val="24"/>
                <w:szCs w:val="24"/>
              </w:rPr>
              <w:t>Документи за междинно и окончателно плащане.</w:t>
            </w:r>
          </w:p>
          <w:p w14:paraId="05B9188F" w14:textId="77777777" w:rsidR="00273D61" w:rsidRDefault="009B3F22">
            <w:pPr>
              <w:pStyle w:val="ListParagraph"/>
              <w:numPr>
                <w:ilvl w:val="0"/>
                <w:numId w:val="1"/>
              </w:numPr>
              <w:spacing w:after="0"/>
              <w:ind w:left="0" w:firstLine="731"/>
              <w:jc w:val="both"/>
              <w:rPr>
                <w:rFonts w:ascii="Times New Roman" w:hAnsi="Times New Roman"/>
                <w:sz w:val="24"/>
                <w:szCs w:val="24"/>
              </w:rPr>
            </w:pPr>
            <w:r w:rsidRPr="008426F3">
              <w:rPr>
                <w:rFonts w:ascii="Times New Roman" w:hAnsi="Times New Roman"/>
                <w:sz w:val="24"/>
                <w:szCs w:val="24"/>
              </w:rPr>
              <w:t xml:space="preserve">Приложение № </w:t>
            </w:r>
            <w:r w:rsidRPr="00B23C26">
              <w:rPr>
                <w:rFonts w:ascii="Times New Roman" w:hAnsi="Times New Roman"/>
                <w:sz w:val="24"/>
                <w:szCs w:val="24"/>
              </w:rPr>
              <w:t>2</w:t>
            </w:r>
            <w:r w:rsidRPr="008426F3">
              <w:rPr>
                <w:rFonts w:ascii="Times New Roman" w:hAnsi="Times New Roman"/>
                <w:sz w:val="24"/>
                <w:szCs w:val="24"/>
              </w:rPr>
              <w:t xml:space="preserve"> </w:t>
            </w:r>
            <w:r w:rsidR="00AE6FA1">
              <w:rPr>
                <w:rFonts w:ascii="Times New Roman" w:hAnsi="Times New Roman"/>
                <w:sz w:val="24"/>
                <w:szCs w:val="24"/>
              </w:rPr>
              <w:t xml:space="preserve">- </w:t>
            </w:r>
            <w:r w:rsidRPr="008426F3">
              <w:rPr>
                <w:rFonts w:ascii="Times New Roman" w:hAnsi="Times New Roman"/>
                <w:sz w:val="24"/>
                <w:szCs w:val="24"/>
              </w:rPr>
              <w:t>Декларация по чл. 25, ал. 2 от ЗУСЕСИФ.</w:t>
            </w:r>
          </w:p>
          <w:p w14:paraId="28EFCAAA" w14:textId="77777777" w:rsidR="00273D61" w:rsidRDefault="009B3F22">
            <w:pPr>
              <w:pStyle w:val="ListParagraph"/>
              <w:numPr>
                <w:ilvl w:val="0"/>
                <w:numId w:val="1"/>
              </w:numPr>
              <w:spacing w:after="0"/>
              <w:ind w:left="0" w:firstLine="731"/>
              <w:jc w:val="both"/>
              <w:rPr>
                <w:rFonts w:ascii="Times New Roman" w:hAnsi="Times New Roman"/>
                <w:sz w:val="24"/>
                <w:szCs w:val="24"/>
              </w:rPr>
            </w:pPr>
            <w:r w:rsidRPr="008426F3">
              <w:rPr>
                <w:rFonts w:ascii="Times New Roman" w:hAnsi="Times New Roman"/>
                <w:sz w:val="24"/>
                <w:szCs w:val="24"/>
              </w:rPr>
              <w:t xml:space="preserve">Приложение № </w:t>
            </w:r>
            <w:r w:rsidRPr="00B23C26">
              <w:rPr>
                <w:rFonts w:ascii="Times New Roman" w:hAnsi="Times New Roman"/>
                <w:sz w:val="24"/>
                <w:szCs w:val="24"/>
              </w:rPr>
              <w:t>3</w:t>
            </w:r>
            <w:r w:rsidRPr="008426F3">
              <w:rPr>
                <w:rFonts w:ascii="Times New Roman" w:hAnsi="Times New Roman"/>
                <w:sz w:val="24"/>
                <w:szCs w:val="24"/>
              </w:rPr>
              <w:t xml:space="preserve"> </w:t>
            </w:r>
            <w:r w:rsidR="00AE6FA1">
              <w:rPr>
                <w:rFonts w:ascii="Times New Roman" w:hAnsi="Times New Roman"/>
                <w:sz w:val="24"/>
                <w:szCs w:val="24"/>
              </w:rPr>
              <w:t xml:space="preserve">- </w:t>
            </w:r>
            <w:r w:rsidRPr="008426F3">
              <w:rPr>
                <w:rFonts w:ascii="Times New Roman" w:hAnsi="Times New Roman"/>
                <w:sz w:val="24"/>
                <w:szCs w:val="24"/>
              </w:rPr>
              <w:t>Декларация (в случай че бенефициентът на помощта няма регистрация по ЗДДС), че бенефициентът няма да упражни правото си на данъчен кредит за активи и услуги, финансирани от ПРСР 2014 - 2020 г.</w:t>
            </w:r>
          </w:p>
          <w:p w14:paraId="123EB5C0" w14:textId="77777777" w:rsidR="00273D61" w:rsidRDefault="009B3F22">
            <w:pPr>
              <w:pStyle w:val="ListParagraph"/>
              <w:numPr>
                <w:ilvl w:val="0"/>
                <w:numId w:val="1"/>
              </w:numPr>
              <w:spacing w:after="0"/>
              <w:ind w:left="0" w:firstLine="731"/>
              <w:jc w:val="both"/>
              <w:rPr>
                <w:rFonts w:ascii="Times New Roman" w:hAnsi="Times New Roman"/>
                <w:sz w:val="24"/>
                <w:szCs w:val="24"/>
              </w:rPr>
            </w:pPr>
            <w:r w:rsidRPr="008426F3">
              <w:rPr>
                <w:rFonts w:ascii="Times New Roman" w:hAnsi="Times New Roman"/>
                <w:sz w:val="24"/>
                <w:szCs w:val="24"/>
              </w:rPr>
              <w:t xml:space="preserve">Приложение № </w:t>
            </w:r>
            <w:r w:rsidR="00634BA8">
              <w:rPr>
                <w:rFonts w:ascii="Times New Roman" w:hAnsi="Times New Roman"/>
                <w:sz w:val="24"/>
                <w:szCs w:val="24"/>
              </w:rPr>
              <w:t>4</w:t>
            </w:r>
            <w:r w:rsidRPr="008426F3">
              <w:rPr>
                <w:rFonts w:ascii="Times New Roman" w:hAnsi="Times New Roman"/>
                <w:sz w:val="24"/>
                <w:szCs w:val="24"/>
              </w:rPr>
              <w:t xml:space="preserve"> </w:t>
            </w:r>
            <w:r w:rsidR="00AE6FA1">
              <w:rPr>
                <w:rFonts w:ascii="Times New Roman" w:hAnsi="Times New Roman"/>
                <w:sz w:val="24"/>
                <w:szCs w:val="24"/>
              </w:rPr>
              <w:t xml:space="preserve">- </w:t>
            </w:r>
            <w:r w:rsidRPr="008426F3">
              <w:rPr>
                <w:rFonts w:ascii="Times New Roman" w:hAnsi="Times New Roman"/>
                <w:sz w:val="24"/>
                <w:szCs w:val="24"/>
              </w:rPr>
              <w:t>Декларация за наличие или липса на двойно финансиране за същата инвестиция по други национални и/или европейски програми.</w:t>
            </w:r>
          </w:p>
          <w:p w14:paraId="0ACF4000" w14:textId="77777777" w:rsidR="00B23C26" w:rsidRPr="001728E8" w:rsidRDefault="00B23C26" w:rsidP="002C5A4B">
            <w:pPr>
              <w:pStyle w:val="ListParagraph"/>
              <w:numPr>
                <w:ilvl w:val="0"/>
                <w:numId w:val="1"/>
              </w:numPr>
              <w:spacing w:after="0"/>
              <w:ind w:left="0" w:firstLine="731"/>
              <w:jc w:val="both"/>
              <w:rPr>
                <w:rFonts w:ascii="Times New Roman" w:hAnsi="Times New Roman"/>
                <w:sz w:val="24"/>
                <w:szCs w:val="24"/>
              </w:rPr>
            </w:pPr>
            <w:r w:rsidRPr="001728E8">
              <w:rPr>
                <w:rFonts w:ascii="Times New Roman" w:hAnsi="Times New Roman"/>
                <w:sz w:val="24"/>
                <w:szCs w:val="24"/>
              </w:rPr>
              <w:t xml:space="preserve">Приложение № </w:t>
            </w:r>
            <w:r w:rsidR="004D097F">
              <w:rPr>
                <w:rFonts w:ascii="Times New Roman" w:hAnsi="Times New Roman"/>
                <w:sz w:val="24"/>
                <w:szCs w:val="24"/>
              </w:rPr>
              <w:t>5</w:t>
            </w:r>
            <w:r w:rsidR="004D097F" w:rsidRPr="001728E8">
              <w:rPr>
                <w:rFonts w:ascii="Times New Roman" w:hAnsi="Times New Roman"/>
                <w:sz w:val="24"/>
                <w:szCs w:val="24"/>
              </w:rPr>
              <w:t xml:space="preserve"> </w:t>
            </w:r>
            <w:r w:rsidR="00AE6FA1">
              <w:rPr>
                <w:rFonts w:ascii="Times New Roman" w:hAnsi="Times New Roman"/>
                <w:sz w:val="24"/>
                <w:szCs w:val="24"/>
              </w:rPr>
              <w:t xml:space="preserve">- </w:t>
            </w:r>
            <w:r w:rsidRPr="001728E8">
              <w:rPr>
                <w:rFonts w:ascii="Times New Roman" w:hAnsi="Times New Roman"/>
                <w:sz w:val="24"/>
                <w:szCs w:val="24"/>
              </w:rPr>
              <w:t xml:space="preserve">Форма за наблюдение </w:t>
            </w:r>
          </w:p>
          <w:p w14:paraId="4BD6EAC9" w14:textId="77777777" w:rsidR="00273D61" w:rsidRDefault="009B3F22">
            <w:pPr>
              <w:pStyle w:val="ListParagraph"/>
              <w:numPr>
                <w:ilvl w:val="0"/>
                <w:numId w:val="1"/>
              </w:numPr>
              <w:spacing w:after="0"/>
              <w:ind w:left="0" w:firstLine="731"/>
              <w:jc w:val="both"/>
              <w:rPr>
                <w:rFonts w:ascii="Times New Roman" w:hAnsi="Times New Roman"/>
                <w:sz w:val="24"/>
                <w:szCs w:val="24"/>
              </w:rPr>
            </w:pPr>
            <w:r w:rsidRPr="008426F3">
              <w:rPr>
                <w:rFonts w:ascii="Times New Roman" w:hAnsi="Times New Roman"/>
                <w:sz w:val="24"/>
                <w:szCs w:val="24"/>
              </w:rPr>
              <w:t xml:space="preserve">Приложение № </w:t>
            </w:r>
            <w:r w:rsidR="004D097F">
              <w:rPr>
                <w:rFonts w:ascii="Times New Roman" w:hAnsi="Times New Roman"/>
                <w:sz w:val="24"/>
                <w:szCs w:val="24"/>
              </w:rPr>
              <w:t>6</w:t>
            </w:r>
            <w:r w:rsidR="00AE6FA1">
              <w:rPr>
                <w:rFonts w:ascii="Times New Roman" w:hAnsi="Times New Roman"/>
                <w:sz w:val="24"/>
                <w:szCs w:val="24"/>
              </w:rPr>
              <w:t xml:space="preserve"> -</w:t>
            </w:r>
            <w:r w:rsidR="004D097F" w:rsidRPr="008426F3">
              <w:rPr>
                <w:rFonts w:ascii="Times New Roman" w:hAnsi="Times New Roman"/>
                <w:sz w:val="24"/>
                <w:szCs w:val="24"/>
              </w:rPr>
              <w:t xml:space="preserve"> </w:t>
            </w:r>
            <w:r w:rsidRPr="008426F3">
              <w:rPr>
                <w:rFonts w:ascii="Times New Roman" w:hAnsi="Times New Roman"/>
                <w:sz w:val="24"/>
                <w:szCs w:val="24"/>
              </w:rPr>
              <w:t>Заявление за профил за достъп на ръководител на бенефициента</w:t>
            </w:r>
            <w:r w:rsidR="00E1433D" w:rsidRPr="008426F3">
              <w:rPr>
                <w:rFonts w:ascii="Times New Roman" w:hAnsi="Times New Roman"/>
                <w:sz w:val="24"/>
                <w:szCs w:val="24"/>
              </w:rPr>
              <w:t xml:space="preserve"> </w:t>
            </w:r>
            <w:r w:rsidRPr="008426F3">
              <w:rPr>
                <w:rFonts w:ascii="Times New Roman" w:hAnsi="Times New Roman"/>
                <w:sz w:val="24"/>
                <w:szCs w:val="24"/>
              </w:rPr>
              <w:t>до ИСУН 2020</w:t>
            </w:r>
            <w:r w:rsidR="007F4507" w:rsidRPr="008426F3">
              <w:rPr>
                <w:rFonts w:ascii="Times New Roman" w:hAnsi="Times New Roman"/>
                <w:sz w:val="24"/>
                <w:szCs w:val="24"/>
              </w:rPr>
              <w:t>.</w:t>
            </w:r>
          </w:p>
          <w:p w14:paraId="0EF9EFFF" w14:textId="77777777" w:rsidR="00273D61" w:rsidRDefault="009B3F22">
            <w:pPr>
              <w:pStyle w:val="ListParagraph"/>
              <w:numPr>
                <w:ilvl w:val="0"/>
                <w:numId w:val="1"/>
              </w:numPr>
              <w:spacing w:after="0"/>
              <w:ind w:left="0" w:firstLine="731"/>
              <w:jc w:val="both"/>
              <w:rPr>
                <w:rFonts w:ascii="Times New Roman" w:hAnsi="Times New Roman"/>
                <w:sz w:val="24"/>
                <w:szCs w:val="24"/>
              </w:rPr>
            </w:pPr>
            <w:r w:rsidRPr="008426F3">
              <w:rPr>
                <w:rFonts w:ascii="Times New Roman" w:hAnsi="Times New Roman"/>
                <w:sz w:val="24"/>
                <w:szCs w:val="24"/>
              </w:rPr>
              <w:t xml:space="preserve">Приложение № </w:t>
            </w:r>
            <w:r w:rsidR="004D097F">
              <w:rPr>
                <w:rFonts w:ascii="Times New Roman" w:hAnsi="Times New Roman"/>
                <w:sz w:val="24"/>
                <w:szCs w:val="24"/>
              </w:rPr>
              <w:t>7</w:t>
            </w:r>
            <w:r w:rsidR="004D097F" w:rsidRPr="008426F3">
              <w:rPr>
                <w:rFonts w:ascii="Times New Roman" w:hAnsi="Times New Roman"/>
                <w:sz w:val="24"/>
                <w:szCs w:val="24"/>
              </w:rPr>
              <w:t xml:space="preserve"> </w:t>
            </w:r>
            <w:r w:rsidR="00AE6FA1">
              <w:rPr>
                <w:rFonts w:ascii="Times New Roman" w:hAnsi="Times New Roman"/>
                <w:sz w:val="24"/>
                <w:szCs w:val="24"/>
              </w:rPr>
              <w:t xml:space="preserve">- </w:t>
            </w:r>
            <w:r w:rsidR="00BC2A07" w:rsidRPr="008426F3">
              <w:rPr>
                <w:rFonts w:ascii="Times New Roman" w:hAnsi="Times New Roman"/>
                <w:sz w:val="24"/>
                <w:szCs w:val="24"/>
              </w:rPr>
              <w:t>Заявление за профил за достъп на упълномощени от бенефициента лица до ИСУН 2020</w:t>
            </w:r>
          </w:p>
          <w:p w14:paraId="2578CE59" w14:textId="77777777" w:rsidR="00273D61" w:rsidRDefault="00BC2A07">
            <w:pPr>
              <w:pStyle w:val="ListParagraph"/>
              <w:numPr>
                <w:ilvl w:val="0"/>
                <w:numId w:val="1"/>
              </w:numPr>
              <w:spacing w:after="0"/>
              <w:ind w:left="0" w:firstLine="731"/>
              <w:jc w:val="both"/>
              <w:rPr>
                <w:rFonts w:ascii="Times New Roman" w:hAnsi="Times New Roman"/>
                <w:sz w:val="24"/>
                <w:szCs w:val="24"/>
              </w:rPr>
            </w:pPr>
            <w:r w:rsidRPr="008426F3">
              <w:rPr>
                <w:rFonts w:ascii="Times New Roman" w:hAnsi="Times New Roman"/>
                <w:sz w:val="24"/>
                <w:szCs w:val="24"/>
              </w:rPr>
              <w:t xml:space="preserve">Приложение № </w:t>
            </w:r>
            <w:r w:rsidR="004D097F">
              <w:rPr>
                <w:rFonts w:ascii="Times New Roman" w:hAnsi="Times New Roman"/>
                <w:sz w:val="24"/>
                <w:szCs w:val="24"/>
              </w:rPr>
              <w:t>8</w:t>
            </w:r>
            <w:r w:rsidR="004D097F" w:rsidRPr="008426F3">
              <w:rPr>
                <w:rFonts w:ascii="Times New Roman" w:hAnsi="Times New Roman"/>
                <w:sz w:val="24"/>
                <w:szCs w:val="24"/>
              </w:rPr>
              <w:t xml:space="preserve"> </w:t>
            </w:r>
            <w:r w:rsidR="00AE6FA1">
              <w:rPr>
                <w:rFonts w:ascii="Times New Roman" w:hAnsi="Times New Roman"/>
                <w:sz w:val="24"/>
                <w:szCs w:val="24"/>
              </w:rPr>
              <w:t xml:space="preserve">- </w:t>
            </w:r>
            <w:r w:rsidR="009B3F22" w:rsidRPr="008426F3">
              <w:rPr>
                <w:rFonts w:ascii="Times New Roman" w:hAnsi="Times New Roman"/>
                <w:sz w:val="24"/>
                <w:szCs w:val="24"/>
              </w:rPr>
              <w:t>Образец на административен договор</w:t>
            </w:r>
            <w:r w:rsidR="007F4507" w:rsidRPr="008426F3">
              <w:rPr>
                <w:rFonts w:ascii="Times New Roman" w:hAnsi="Times New Roman"/>
                <w:sz w:val="24"/>
                <w:szCs w:val="24"/>
              </w:rPr>
              <w:t>.</w:t>
            </w:r>
          </w:p>
        </w:tc>
      </w:tr>
    </w:tbl>
    <w:p w14:paraId="2225947F" w14:textId="77777777" w:rsidR="00011866" w:rsidRPr="008426F3" w:rsidRDefault="00011866">
      <w:pPr>
        <w:spacing w:after="0"/>
        <w:jc w:val="both"/>
        <w:rPr>
          <w:rFonts w:ascii="Times New Roman" w:eastAsia="Times New Roman" w:hAnsi="Times New Roman"/>
          <w:b/>
          <w:bCs/>
          <w:color w:val="548DD4"/>
          <w:sz w:val="24"/>
          <w:szCs w:val="24"/>
        </w:rPr>
      </w:pPr>
    </w:p>
    <w:sectPr w:rsidR="00011866" w:rsidRPr="008426F3" w:rsidSect="008426F3">
      <w:headerReference w:type="default" r:id="rId10"/>
      <w:footerReference w:type="default" r:id="rId11"/>
      <w:headerReference w:type="first" r:id="rId12"/>
      <w:pgSz w:w="11906" w:h="16838"/>
      <w:pgMar w:top="1417" w:right="1133" w:bottom="1417" w:left="1134" w:header="426"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25542" w14:textId="77777777" w:rsidR="00B77639" w:rsidRDefault="00B77639" w:rsidP="00011866">
      <w:pPr>
        <w:spacing w:after="0" w:line="240" w:lineRule="auto"/>
      </w:pPr>
      <w:r>
        <w:separator/>
      </w:r>
    </w:p>
  </w:endnote>
  <w:endnote w:type="continuationSeparator" w:id="0">
    <w:p w14:paraId="30B0AECA" w14:textId="77777777" w:rsidR="00B77639" w:rsidRDefault="00B77639" w:rsidP="0001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40AE" w14:textId="76BBA1F0" w:rsidR="00650F66" w:rsidRPr="00DA510E" w:rsidRDefault="00650F66" w:rsidP="00811B80">
    <w:pPr>
      <w:pStyle w:val="Footer"/>
      <w:jc w:val="both"/>
      <w:rPr>
        <w:rFonts w:ascii="Times New Roman" w:hAnsi="Times New Roman"/>
      </w:rPr>
    </w:pPr>
    <w:r w:rsidRPr="00DA510E">
      <w:rPr>
        <w:rFonts w:ascii="Times New Roman" w:hAnsi="Times New Roman"/>
      </w:rPr>
      <w:t xml:space="preserve">Условия за изпълнение по </w:t>
    </w:r>
    <w:proofErr w:type="spellStart"/>
    <w:r w:rsidRPr="00DA510E">
      <w:rPr>
        <w:rFonts w:ascii="Times New Roman" w:hAnsi="Times New Roman"/>
      </w:rPr>
      <w:t>подмярка</w:t>
    </w:r>
    <w:proofErr w:type="spellEnd"/>
    <w:r w:rsidRPr="00DA510E">
      <w:rPr>
        <w:rFonts w:ascii="Times New Roman" w:hAnsi="Times New Roman"/>
      </w:rPr>
      <w:t xml:space="preserve"> 4.3 „Подкрепа за инвестиции в инфраструктура</w:t>
    </w:r>
    <w:r w:rsidR="00811B80" w:rsidRPr="00811B80">
      <w:rPr>
        <w:rFonts w:ascii="Times New Roman" w:hAnsi="Times New Roman"/>
      </w:rPr>
      <w:t>, свързана с</w:t>
    </w:r>
    <w:r w:rsidRPr="00DA510E">
      <w:rPr>
        <w:rFonts w:ascii="Times New Roman" w:hAnsi="Times New Roman"/>
      </w:rPr>
      <w:t xml:space="preserve"> развитие</w:t>
    </w:r>
    <w:r w:rsidR="00811B80">
      <w:rPr>
        <w:rFonts w:ascii="Times New Roman" w:hAnsi="Times New Roman"/>
      </w:rPr>
      <w:t>то</w:t>
    </w:r>
    <w:r w:rsidRPr="00DA510E">
      <w:rPr>
        <w:rFonts w:ascii="Times New Roman" w:hAnsi="Times New Roman"/>
      </w:rPr>
      <w:t xml:space="preserve">, </w:t>
    </w:r>
    <w:r w:rsidR="00811B80" w:rsidRPr="00DA510E">
      <w:rPr>
        <w:rFonts w:ascii="Times New Roman" w:hAnsi="Times New Roman"/>
      </w:rPr>
      <w:t>модерниз</w:t>
    </w:r>
    <w:r w:rsidR="00811B80">
      <w:rPr>
        <w:rFonts w:ascii="Times New Roman" w:hAnsi="Times New Roman"/>
      </w:rPr>
      <w:t>ирането</w:t>
    </w:r>
    <w:r w:rsidR="00811B80" w:rsidRPr="00DA510E">
      <w:rPr>
        <w:rFonts w:ascii="Times New Roman" w:hAnsi="Times New Roman"/>
      </w:rPr>
      <w:t xml:space="preserve"> </w:t>
    </w:r>
    <w:r w:rsidRPr="00DA510E">
      <w:rPr>
        <w:rFonts w:ascii="Times New Roman" w:hAnsi="Times New Roman"/>
      </w:rPr>
      <w:t>или адаптиране</w:t>
    </w:r>
    <w:r w:rsidR="00811B80">
      <w:rPr>
        <w:rFonts w:ascii="Times New Roman" w:hAnsi="Times New Roman"/>
      </w:rPr>
      <w:t>то</w:t>
    </w:r>
    <w:r w:rsidRPr="00DA510E">
      <w:rPr>
        <w:rFonts w:ascii="Times New Roman" w:hAnsi="Times New Roman"/>
      </w:rPr>
      <w:t xml:space="preserve"> на </w:t>
    </w:r>
    <w:r w:rsidR="00811B80">
      <w:rPr>
        <w:rFonts w:ascii="Times New Roman" w:hAnsi="Times New Roman"/>
      </w:rPr>
      <w:t>селското</w:t>
    </w:r>
    <w:r w:rsidR="00811B80" w:rsidRPr="00DA510E">
      <w:rPr>
        <w:rFonts w:ascii="Times New Roman" w:hAnsi="Times New Roman"/>
      </w:rPr>
      <w:t xml:space="preserve"> </w:t>
    </w:r>
    <w:r w:rsidRPr="00DA510E">
      <w:rPr>
        <w:rFonts w:ascii="Times New Roman" w:hAnsi="Times New Roman"/>
      </w:rPr>
      <w:t xml:space="preserve">и </w:t>
    </w:r>
    <w:r w:rsidR="00811B80" w:rsidRPr="00DA510E">
      <w:rPr>
        <w:rFonts w:ascii="Times New Roman" w:hAnsi="Times New Roman"/>
      </w:rPr>
      <w:t>горск</w:t>
    </w:r>
    <w:r w:rsidR="00811B80">
      <w:rPr>
        <w:rFonts w:ascii="Times New Roman" w:hAnsi="Times New Roman"/>
      </w:rPr>
      <w:t>ото</w:t>
    </w:r>
    <w:r w:rsidR="00811B80" w:rsidRPr="00DA510E">
      <w:rPr>
        <w:rFonts w:ascii="Times New Roman" w:hAnsi="Times New Roman"/>
      </w:rPr>
      <w:t xml:space="preserve"> </w:t>
    </w:r>
    <w:r w:rsidR="00811B80">
      <w:rPr>
        <w:rFonts w:ascii="Times New Roman" w:hAnsi="Times New Roman"/>
      </w:rPr>
      <w:t>стопанство</w:t>
    </w:r>
    <w:r w:rsidRPr="00DA510E">
      <w:rPr>
        <w:rFonts w:ascii="Times New Roman" w:hAnsi="Times New Roman"/>
      </w:rPr>
      <w:t>“</w:t>
    </w:r>
    <w:r>
      <w:rPr>
        <w:rFonts w:ascii="Times New Roman" w:hAnsi="Times New Roman"/>
      </w:rPr>
      <w:tab/>
    </w:r>
    <w:r>
      <w:rPr>
        <w:rFonts w:ascii="Times New Roman" w:hAnsi="Times New Roman"/>
      </w:rPr>
      <w:tab/>
    </w:r>
    <w:sdt>
      <w:sdtPr>
        <w:rPr>
          <w:rFonts w:ascii="Times New Roman" w:hAnsi="Times New Roman"/>
        </w:rPr>
        <w:id w:val="689654572"/>
        <w:docPartObj>
          <w:docPartGallery w:val="Page Numbers (Bottom of Page)"/>
          <w:docPartUnique/>
        </w:docPartObj>
      </w:sdtPr>
      <w:sdtEndPr>
        <w:rPr>
          <w:noProof/>
        </w:rPr>
      </w:sdtEndPr>
      <w:sdtContent>
        <w:r w:rsidRPr="00DA510E">
          <w:rPr>
            <w:rFonts w:ascii="Times New Roman" w:hAnsi="Times New Roman"/>
          </w:rPr>
          <w:fldChar w:fldCharType="begin"/>
        </w:r>
        <w:r w:rsidRPr="00DA510E">
          <w:rPr>
            <w:rFonts w:ascii="Times New Roman" w:hAnsi="Times New Roman"/>
          </w:rPr>
          <w:instrText xml:space="preserve"> PAGE   \* MERGEFORMAT </w:instrText>
        </w:r>
        <w:r w:rsidRPr="00DA510E">
          <w:rPr>
            <w:rFonts w:ascii="Times New Roman" w:hAnsi="Times New Roman"/>
          </w:rPr>
          <w:fldChar w:fldCharType="separate"/>
        </w:r>
        <w:r w:rsidR="002F333A">
          <w:rPr>
            <w:rFonts w:ascii="Times New Roman" w:hAnsi="Times New Roman"/>
            <w:noProof/>
          </w:rPr>
          <w:t>21</w:t>
        </w:r>
        <w:r w:rsidRPr="00DA510E">
          <w:rPr>
            <w:rFonts w:ascii="Times New Roman" w:hAnsi="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01AFC" w14:textId="77777777" w:rsidR="00B77639" w:rsidRDefault="00B77639" w:rsidP="00011866">
      <w:pPr>
        <w:spacing w:after="0" w:line="240" w:lineRule="auto"/>
      </w:pPr>
      <w:r>
        <w:separator/>
      </w:r>
    </w:p>
  </w:footnote>
  <w:footnote w:type="continuationSeparator" w:id="0">
    <w:p w14:paraId="720221E0" w14:textId="77777777" w:rsidR="00B77639" w:rsidRDefault="00B77639" w:rsidP="00011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C084" w14:textId="77777777" w:rsidR="00650F66" w:rsidRDefault="00650F66" w:rsidP="00891BC7">
    <w:pPr>
      <w:pStyle w:val="Header"/>
      <w:tabs>
        <w:tab w:val="clear" w:pos="4536"/>
        <w:tab w:val="clear" w:pos="9072"/>
      </w:tabs>
    </w:pPr>
    <w:r>
      <w:rPr>
        <w:noProof/>
        <w:lang w:eastAsia="bg-BG"/>
      </w:rPr>
      <w:drawing>
        <wp:inline distT="0" distB="0" distL="0" distR="0" wp14:anchorId="502672AD" wp14:editId="6E0A393A">
          <wp:extent cx="790575" cy="695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695325"/>
                  </a:xfrm>
                  <a:prstGeom prst="rect">
                    <a:avLst/>
                  </a:prstGeom>
                  <a:noFill/>
                  <a:ln w="9525">
                    <a:noFill/>
                    <a:miter lim="800000"/>
                    <a:headEnd/>
                    <a:tailEnd/>
                  </a:ln>
                </pic:spPr>
              </pic:pic>
            </a:graphicData>
          </a:graphic>
        </wp:inline>
      </w:drawing>
    </w:r>
    <w:r>
      <w:t xml:space="preserve">                                                   </w:t>
    </w:r>
    <w:r>
      <w:rPr>
        <w:noProof/>
        <w:sz w:val="20"/>
        <w:szCs w:val="20"/>
        <w:lang w:eastAsia="bg-BG"/>
      </w:rPr>
      <w:drawing>
        <wp:inline distT="0" distB="0" distL="0" distR="0" wp14:anchorId="194252DE" wp14:editId="2071DE99">
          <wp:extent cx="1314450" cy="742950"/>
          <wp:effectExtent l="19050" t="0" r="0" b="0"/>
          <wp:docPr id="6" name="Picture 6"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srcRect/>
                  <a:stretch>
                    <a:fillRect/>
                  </a:stretch>
                </pic:blipFill>
                <pic:spPr bwMode="auto">
                  <a:xfrm>
                    <a:off x="0" y="0"/>
                    <a:ext cx="1314450" cy="742950"/>
                  </a:xfrm>
                  <a:prstGeom prst="rect">
                    <a:avLst/>
                  </a:prstGeom>
                  <a:noFill/>
                  <a:ln w="9525">
                    <a:noFill/>
                    <a:miter lim="800000"/>
                    <a:headEnd/>
                    <a:tailEnd/>
                  </a:ln>
                </pic:spPr>
              </pic:pic>
            </a:graphicData>
          </a:graphic>
        </wp:inline>
      </w:drawing>
    </w:r>
    <w:r>
      <w:t xml:space="preserve">                                 </w:t>
    </w:r>
    <w:r>
      <w:rPr>
        <w:noProof/>
        <w:lang w:eastAsia="bg-BG"/>
      </w:rPr>
      <w:drawing>
        <wp:inline distT="0" distB="0" distL="0" distR="0" wp14:anchorId="4B756627" wp14:editId="71DCC673">
          <wp:extent cx="1314081" cy="790042"/>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361" cy="793216"/>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BCE5" w14:textId="77777777" w:rsidR="00650F66" w:rsidRDefault="00650F66" w:rsidP="008426F3">
    <w:pPr>
      <w:pStyle w:val="Header"/>
      <w:tabs>
        <w:tab w:val="clear" w:pos="4536"/>
        <w:tab w:val="clear" w:pos="9072"/>
      </w:tabs>
    </w:pPr>
    <w:r>
      <w:rPr>
        <w:noProof/>
        <w:lang w:eastAsia="bg-BG"/>
      </w:rPr>
      <w:drawing>
        <wp:inline distT="0" distB="0" distL="0" distR="0" wp14:anchorId="3DB61347" wp14:editId="0D0E5B0B">
          <wp:extent cx="790575" cy="695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695325"/>
                  </a:xfrm>
                  <a:prstGeom prst="rect">
                    <a:avLst/>
                  </a:prstGeom>
                  <a:noFill/>
                  <a:ln w="9525">
                    <a:noFill/>
                    <a:miter lim="800000"/>
                    <a:headEnd/>
                    <a:tailEnd/>
                  </a:ln>
                </pic:spPr>
              </pic:pic>
            </a:graphicData>
          </a:graphic>
        </wp:inline>
      </w:drawing>
    </w:r>
    <w:r>
      <w:t xml:space="preserve">                                                   </w:t>
    </w:r>
    <w:r>
      <w:rPr>
        <w:noProof/>
        <w:sz w:val="20"/>
        <w:szCs w:val="20"/>
        <w:lang w:eastAsia="bg-BG"/>
      </w:rPr>
      <w:drawing>
        <wp:inline distT="0" distB="0" distL="0" distR="0" wp14:anchorId="7AC77D13" wp14:editId="52163810">
          <wp:extent cx="1314450" cy="742950"/>
          <wp:effectExtent l="19050" t="0" r="0" b="0"/>
          <wp:docPr id="3" name="Picture 3"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srcRect/>
                  <a:stretch>
                    <a:fillRect/>
                  </a:stretch>
                </pic:blipFill>
                <pic:spPr bwMode="auto">
                  <a:xfrm>
                    <a:off x="0" y="0"/>
                    <a:ext cx="1314450" cy="742950"/>
                  </a:xfrm>
                  <a:prstGeom prst="rect">
                    <a:avLst/>
                  </a:prstGeom>
                  <a:noFill/>
                  <a:ln w="9525">
                    <a:noFill/>
                    <a:miter lim="800000"/>
                    <a:headEnd/>
                    <a:tailEnd/>
                  </a:ln>
                </pic:spPr>
              </pic:pic>
            </a:graphicData>
          </a:graphic>
        </wp:inline>
      </w:drawing>
    </w:r>
    <w:r>
      <w:t xml:space="preserve">                                 </w:t>
    </w:r>
    <w:r>
      <w:rPr>
        <w:noProof/>
        <w:lang w:eastAsia="bg-BG"/>
      </w:rPr>
      <w:drawing>
        <wp:inline distT="0" distB="0" distL="0" distR="0" wp14:anchorId="3971A8E3" wp14:editId="5868D598">
          <wp:extent cx="1314081" cy="79004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361" cy="7932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97DA7"/>
    <w:multiLevelType w:val="hybridMultilevel"/>
    <w:tmpl w:val="E61EA3C2"/>
    <w:lvl w:ilvl="0" w:tplc="0402000F">
      <w:start w:val="1"/>
      <w:numFmt w:val="decimal"/>
      <w:lvlText w:val="%1."/>
      <w:lvlJc w:val="left"/>
      <w:pPr>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395521FB"/>
    <w:multiLevelType w:val="multilevel"/>
    <w:tmpl w:val="B15EEDF8"/>
    <w:lvl w:ilvl="0">
      <w:start w:val="1"/>
      <w:numFmt w:val="decimal"/>
      <w:lvlText w:val="%1."/>
      <w:lvlJc w:val="left"/>
      <w:pPr>
        <w:ind w:left="720" w:hanging="360"/>
      </w:pPr>
      <w:rPr>
        <w:rFonts w:hint="default"/>
      </w:rPr>
    </w:lvl>
    <w:lvl w:ilvl="1">
      <w:start w:val="26"/>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66"/>
    <w:rsid w:val="000003BA"/>
    <w:rsid w:val="00003BE0"/>
    <w:rsid w:val="00007EEF"/>
    <w:rsid w:val="00011866"/>
    <w:rsid w:val="0001186C"/>
    <w:rsid w:val="00022AB5"/>
    <w:rsid w:val="000239DA"/>
    <w:rsid w:val="0002619A"/>
    <w:rsid w:val="000366DD"/>
    <w:rsid w:val="00041F85"/>
    <w:rsid w:val="00054AF0"/>
    <w:rsid w:val="00054E80"/>
    <w:rsid w:val="00057D9B"/>
    <w:rsid w:val="00060279"/>
    <w:rsid w:val="00070796"/>
    <w:rsid w:val="00072936"/>
    <w:rsid w:val="000739A0"/>
    <w:rsid w:val="00075682"/>
    <w:rsid w:val="00075B97"/>
    <w:rsid w:val="000807FE"/>
    <w:rsid w:val="00085EED"/>
    <w:rsid w:val="00092932"/>
    <w:rsid w:val="00092F0D"/>
    <w:rsid w:val="00093F29"/>
    <w:rsid w:val="000A0E6B"/>
    <w:rsid w:val="000A13F6"/>
    <w:rsid w:val="000A17F8"/>
    <w:rsid w:val="000A24C3"/>
    <w:rsid w:val="000A25A5"/>
    <w:rsid w:val="000A2984"/>
    <w:rsid w:val="000A3351"/>
    <w:rsid w:val="000B1093"/>
    <w:rsid w:val="000B248E"/>
    <w:rsid w:val="000B34FB"/>
    <w:rsid w:val="000B5272"/>
    <w:rsid w:val="000B6C15"/>
    <w:rsid w:val="000C0235"/>
    <w:rsid w:val="000D2953"/>
    <w:rsid w:val="000D3229"/>
    <w:rsid w:val="000E1025"/>
    <w:rsid w:val="000E450F"/>
    <w:rsid w:val="000E5511"/>
    <w:rsid w:val="000F16DA"/>
    <w:rsid w:val="000F17BE"/>
    <w:rsid w:val="000F5172"/>
    <w:rsid w:val="000F6F33"/>
    <w:rsid w:val="00103CCA"/>
    <w:rsid w:val="00111923"/>
    <w:rsid w:val="00111EB9"/>
    <w:rsid w:val="00126560"/>
    <w:rsid w:val="00126AB6"/>
    <w:rsid w:val="0013422C"/>
    <w:rsid w:val="00140303"/>
    <w:rsid w:val="00140830"/>
    <w:rsid w:val="00142BD8"/>
    <w:rsid w:val="001458C9"/>
    <w:rsid w:val="001514BF"/>
    <w:rsid w:val="00167D19"/>
    <w:rsid w:val="001728E8"/>
    <w:rsid w:val="00175FC8"/>
    <w:rsid w:val="00183F1E"/>
    <w:rsid w:val="00186CDC"/>
    <w:rsid w:val="00191644"/>
    <w:rsid w:val="001919DB"/>
    <w:rsid w:val="00192C3F"/>
    <w:rsid w:val="00196213"/>
    <w:rsid w:val="00196D85"/>
    <w:rsid w:val="00197271"/>
    <w:rsid w:val="001A01CB"/>
    <w:rsid w:val="001A4C84"/>
    <w:rsid w:val="001A5113"/>
    <w:rsid w:val="001B4C8C"/>
    <w:rsid w:val="001B5F37"/>
    <w:rsid w:val="001C0EF2"/>
    <w:rsid w:val="001C668E"/>
    <w:rsid w:val="001D0D86"/>
    <w:rsid w:val="001D1840"/>
    <w:rsid w:val="001D2019"/>
    <w:rsid w:val="001D204F"/>
    <w:rsid w:val="001D2050"/>
    <w:rsid w:val="001D731F"/>
    <w:rsid w:val="001D7E07"/>
    <w:rsid w:val="001E0448"/>
    <w:rsid w:val="001E4BEF"/>
    <w:rsid w:val="001E4C66"/>
    <w:rsid w:val="001E4D13"/>
    <w:rsid w:val="001F1085"/>
    <w:rsid w:val="001F3075"/>
    <w:rsid w:val="00210F37"/>
    <w:rsid w:val="0021370D"/>
    <w:rsid w:val="00213756"/>
    <w:rsid w:val="002151F0"/>
    <w:rsid w:val="002163C6"/>
    <w:rsid w:val="00217342"/>
    <w:rsid w:val="00224447"/>
    <w:rsid w:val="00224C88"/>
    <w:rsid w:val="00233425"/>
    <w:rsid w:val="0023562A"/>
    <w:rsid w:val="0023697C"/>
    <w:rsid w:val="00240D1F"/>
    <w:rsid w:val="00241883"/>
    <w:rsid w:val="00241ADE"/>
    <w:rsid w:val="00242D3A"/>
    <w:rsid w:val="00244817"/>
    <w:rsid w:val="002450DD"/>
    <w:rsid w:val="00246FF9"/>
    <w:rsid w:val="002525DA"/>
    <w:rsid w:val="00253090"/>
    <w:rsid w:val="00255704"/>
    <w:rsid w:val="00265A88"/>
    <w:rsid w:val="00266D1B"/>
    <w:rsid w:val="00271BFD"/>
    <w:rsid w:val="00273D61"/>
    <w:rsid w:val="00274DE0"/>
    <w:rsid w:val="00276722"/>
    <w:rsid w:val="00280DD2"/>
    <w:rsid w:val="00282F18"/>
    <w:rsid w:val="00293935"/>
    <w:rsid w:val="002948A0"/>
    <w:rsid w:val="00295321"/>
    <w:rsid w:val="002960A2"/>
    <w:rsid w:val="00296C61"/>
    <w:rsid w:val="002A35A9"/>
    <w:rsid w:val="002A54E1"/>
    <w:rsid w:val="002B2AF9"/>
    <w:rsid w:val="002B2C5F"/>
    <w:rsid w:val="002B3153"/>
    <w:rsid w:val="002B4042"/>
    <w:rsid w:val="002B5B9F"/>
    <w:rsid w:val="002C3D79"/>
    <w:rsid w:val="002C5A4B"/>
    <w:rsid w:val="002C7BAD"/>
    <w:rsid w:val="002D1C87"/>
    <w:rsid w:val="002D2A7A"/>
    <w:rsid w:val="002E2C74"/>
    <w:rsid w:val="002E3CA2"/>
    <w:rsid w:val="002F0395"/>
    <w:rsid w:val="002F0746"/>
    <w:rsid w:val="002F333A"/>
    <w:rsid w:val="002F6EF6"/>
    <w:rsid w:val="00302532"/>
    <w:rsid w:val="003102F6"/>
    <w:rsid w:val="0031280B"/>
    <w:rsid w:val="00316BC6"/>
    <w:rsid w:val="0032011C"/>
    <w:rsid w:val="0032435B"/>
    <w:rsid w:val="00326216"/>
    <w:rsid w:val="00327FF2"/>
    <w:rsid w:val="0033673C"/>
    <w:rsid w:val="0033692A"/>
    <w:rsid w:val="00340392"/>
    <w:rsid w:val="00345623"/>
    <w:rsid w:val="00354096"/>
    <w:rsid w:val="003572C3"/>
    <w:rsid w:val="00367771"/>
    <w:rsid w:val="00370CE9"/>
    <w:rsid w:val="003710F0"/>
    <w:rsid w:val="00371BD7"/>
    <w:rsid w:val="003819DE"/>
    <w:rsid w:val="00385CDC"/>
    <w:rsid w:val="00396EB1"/>
    <w:rsid w:val="003A18EF"/>
    <w:rsid w:val="003A1BB6"/>
    <w:rsid w:val="003A4E98"/>
    <w:rsid w:val="003B0A33"/>
    <w:rsid w:val="003C11E2"/>
    <w:rsid w:val="003C2D44"/>
    <w:rsid w:val="003C47AE"/>
    <w:rsid w:val="003C6ABD"/>
    <w:rsid w:val="003C7563"/>
    <w:rsid w:val="003C7731"/>
    <w:rsid w:val="003D28F1"/>
    <w:rsid w:val="003D7111"/>
    <w:rsid w:val="003E4FB1"/>
    <w:rsid w:val="003E55FB"/>
    <w:rsid w:val="003E6767"/>
    <w:rsid w:val="003F1CE0"/>
    <w:rsid w:val="003F35B6"/>
    <w:rsid w:val="004031C8"/>
    <w:rsid w:val="00406D7A"/>
    <w:rsid w:val="00406F63"/>
    <w:rsid w:val="0040735E"/>
    <w:rsid w:val="00410C34"/>
    <w:rsid w:val="0041124C"/>
    <w:rsid w:val="0041734C"/>
    <w:rsid w:val="00421E8B"/>
    <w:rsid w:val="00423774"/>
    <w:rsid w:val="00426418"/>
    <w:rsid w:val="00432A54"/>
    <w:rsid w:val="004343B3"/>
    <w:rsid w:val="00454172"/>
    <w:rsid w:val="00456A68"/>
    <w:rsid w:val="004610C9"/>
    <w:rsid w:val="00461743"/>
    <w:rsid w:val="004654AA"/>
    <w:rsid w:val="00465FB3"/>
    <w:rsid w:val="00467318"/>
    <w:rsid w:val="0047457E"/>
    <w:rsid w:val="004909A3"/>
    <w:rsid w:val="00493EE2"/>
    <w:rsid w:val="00495C5B"/>
    <w:rsid w:val="00496CEF"/>
    <w:rsid w:val="004A23B4"/>
    <w:rsid w:val="004A41B4"/>
    <w:rsid w:val="004A5D10"/>
    <w:rsid w:val="004A6BE9"/>
    <w:rsid w:val="004A77CF"/>
    <w:rsid w:val="004B34EF"/>
    <w:rsid w:val="004B377C"/>
    <w:rsid w:val="004B594D"/>
    <w:rsid w:val="004B6E44"/>
    <w:rsid w:val="004B7CEE"/>
    <w:rsid w:val="004C43C1"/>
    <w:rsid w:val="004C5589"/>
    <w:rsid w:val="004D047F"/>
    <w:rsid w:val="004D097F"/>
    <w:rsid w:val="004D6997"/>
    <w:rsid w:val="004D7D97"/>
    <w:rsid w:val="004E0FC1"/>
    <w:rsid w:val="004F1C31"/>
    <w:rsid w:val="004F3398"/>
    <w:rsid w:val="004F45CF"/>
    <w:rsid w:val="004F6089"/>
    <w:rsid w:val="00501C2B"/>
    <w:rsid w:val="00505558"/>
    <w:rsid w:val="00505FF7"/>
    <w:rsid w:val="005062A7"/>
    <w:rsid w:val="00510DA2"/>
    <w:rsid w:val="00530C5E"/>
    <w:rsid w:val="0053241C"/>
    <w:rsid w:val="00534ECF"/>
    <w:rsid w:val="00542F34"/>
    <w:rsid w:val="005431F5"/>
    <w:rsid w:val="00543E62"/>
    <w:rsid w:val="00554F1F"/>
    <w:rsid w:val="00556B2D"/>
    <w:rsid w:val="005663D4"/>
    <w:rsid w:val="00570146"/>
    <w:rsid w:val="005708FC"/>
    <w:rsid w:val="00577551"/>
    <w:rsid w:val="005807CE"/>
    <w:rsid w:val="005829EC"/>
    <w:rsid w:val="00590784"/>
    <w:rsid w:val="005917ED"/>
    <w:rsid w:val="00592527"/>
    <w:rsid w:val="00592779"/>
    <w:rsid w:val="0059374B"/>
    <w:rsid w:val="005A24EF"/>
    <w:rsid w:val="005B00D6"/>
    <w:rsid w:val="005B35E1"/>
    <w:rsid w:val="005C1C05"/>
    <w:rsid w:val="005C72E7"/>
    <w:rsid w:val="005D1CE0"/>
    <w:rsid w:val="005F551E"/>
    <w:rsid w:val="00605C0D"/>
    <w:rsid w:val="00610774"/>
    <w:rsid w:val="0061414E"/>
    <w:rsid w:val="00617F81"/>
    <w:rsid w:val="00621FC9"/>
    <w:rsid w:val="00622EFE"/>
    <w:rsid w:val="00625DC7"/>
    <w:rsid w:val="00631D33"/>
    <w:rsid w:val="00633B7D"/>
    <w:rsid w:val="0063457E"/>
    <w:rsid w:val="00634BA8"/>
    <w:rsid w:val="00637060"/>
    <w:rsid w:val="00641029"/>
    <w:rsid w:val="006507AF"/>
    <w:rsid w:val="00650F66"/>
    <w:rsid w:val="00653277"/>
    <w:rsid w:val="006619EC"/>
    <w:rsid w:val="00661BC8"/>
    <w:rsid w:val="006670D4"/>
    <w:rsid w:val="00672F32"/>
    <w:rsid w:val="00674B58"/>
    <w:rsid w:val="00675112"/>
    <w:rsid w:val="00681C1D"/>
    <w:rsid w:val="00686718"/>
    <w:rsid w:val="00695A7C"/>
    <w:rsid w:val="00695D82"/>
    <w:rsid w:val="00696B55"/>
    <w:rsid w:val="006A2A8A"/>
    <w:rsid w:val="006A2DE6"/>
    <w:rsid w:val="006A5D57"/>
    <w:rsid w:val="006B08A7"/>
    <w:rsid w:val="006B2AA4"/>
    <w:rsid w:val="006B4AEC"/>
    <w:rsid w:val="006B4C65"/>
    <w:rsid w:val="006B543E"/>
    <w:rsid w:val="006B7849"/>
    <w:rsid w:val="006C0392"/>
    <w:rsid w:val="006C234A"/>
    <w:rsid w:val="006C79FE"/>
    <w:rsid w:val="006D007C"/>
    <w:rsid w:val="006E1E17"/>
    <w:rsid w:val="006E21C6"/>
    <w:rsid w:val="006E6D73"/>
    <w:rsid w:val="006E7188"/>
    <w:rsid w:val="006F2CDB"/>
    <w:rsid w:val="006F72E0"/>
    <w:rsid w:val="0070711D"/>
    <w:rsid w:val="00710A72"/>
    <w:rsid w:val="00717BF5"/>
    <w:rsid w:val="00720B19"/>
    <w:rsid w:val="00723064"/>
    <w:rsid w:val="007274BB"/>
    <w:rsid w:val="00731EA3"/>
    <w:rsid w:val="00732457"/>
    <w:rsid w:val="007326AE"/>
    <w:rsid w:val="00732919"/>
    <w:rsid w:val="007412B2"/>
    <w:rsid w:val="00756879"/>
    <w:rsid w:val="00761CDC"/>
    <w:rsid w:val="00762E93"/>
    <w:rsid w:val="00764F93"/>
    <w:rsid w:val="00766689"/>
    <w:rsid w:val="00780A25"/>
    <w:rsid w:val="00785C40"/>
    <w:rsid w:val="00792C58"/>
    <w:rsid w:val="00797688"/>
    <w:rsid w:val="00797C5F"/>
    <w:rsid w:val="007A0832"/>
    <w:rsid w:val="007A1B44"/>
    <w:rsid w:val="007A2D65"/>
    <w:rsid w:val="007A6A89"/>
    <w:rsid w:val="007B3612"/>
    <w:rsid w:val="007B513A"/>
    <w:rsid w:val="007B7A44"/>
    <w:rsid w:val="007C21C7"/>
    <w:rsid w:val="007C4FC1"/>
    <w:rsid w:val="007C6750"/>
    <w:rsid w:val="007C70A7"/>
    <w:rsid w:val="007D0FB5"/>
    <w:rsid w:val="007D7340"/>
    <w:rsid w:val="007D77E5"/>
    <w:rsid w:val="007F4507"/>
    <w:rsid w:val="007F5487"/>
    <w:rsid w:val="007F758C"/>
    <w:rsid w:val="008032DF"/>
    <w:rsid w:val="00806693"/>
    <w:rsid w:val="008071BD"/>
    <w:rsid w:val="00811B80"/>
    <w:rsid w:val="008211B4"/>
    <w:rsid w:val="008218AF"/>
    <w:rsid w:val="00825A52"/>
    <w:rsid w:val="00825D8B"/>
    <w:rsid w:val="00827404"/>
    <w:rsid w:val="00830C04"/>
    <w:rsid w:val="0083253D"/>
    <w:rsid w:val="008371CA"/>
    <w:rsid w:val="008407D1"/>
    <w:rsid w:val="008426F3"/>
    <w:rsid w:val="0084487C"/>
    <w:rsid w:val="00846998"/>
    <w:rsid w:val="0084784D"/>
    <w:rsid w:val="008510C5"/>
    <w:rsid w:val="008522B3"/>
    <w:rsid w:val="00853AB8"/>
    <w:rsid w:val="008572B9"/>
    <w:rsid w:val="00867416"/>
    <w:rsid w:val="00881FEE"/>
    <w:rsid w:val="0088360F"/>
    <w:rsid w:val="00885645"/>
    <w:rsid w:val="00885D03"/>
    <w:rsid w:val="008918E5"/>
    <w:rsid w:val="00891BC7"/>
    <w:rsid w:val="0089422B"/>
    <w:rsid w:val="0089642F"/>
    <w:rsid w:val="008A619B"/>
    <w:rsid w:val="008A6608"/>
    <w:rsid w:val="008A712E"/>
    <w:rsid w:val="008B1D35"/>
    <w:rsid w:val="008B2973"/>
    <w:rsid w:val="008B3A1D"/>
    <w:rsid w:val="008C1B27"/>
    <w:rsid w:val="008C4BD1"/>
    <w:rsid w:val="008C6430"/>
    <w:rsid w:val="008C7CE4"/>
    <w:rsid w:val="008D150C"/>
    <w:rsid w:val="008D48CE"/>
    <w:rsid w:val="008D6D69"/>
    <w:rsid w:val="008E2F2F"/>
    <w:rsid w:val="008E4491"/>
    <w:rsid w:val="008E6C3A"/>
    <w:rsid w:val="009028CE"/>
    <w:rsid w:val="00904BC2"/>
    <w:rsid w:val="0090787D"/>
    <w:rsid w:val="0091647C"/>
    <w:rsid w:val="009209A4"/>
    <w:rsid w:val="0092125B"/>
    <w:rsid w:val="009221C8"/>
    <w:rsid w:val="009242AA"/>
    <w:rsid w:val="00924DA3"/>
    <w:rsid w:val="009259DA"/>
    <w:rsid w:val="00925FF2"/>
    <w:rsid w:val="009269B2"/>
    <w:rsid w:val="0093071A"/>
    <w:rsid w:val="00930C60"/>
    <w:rsid w:val="00930D52"/>
    <w:rsid w:val="0093141E"/>
    <w:rsid w:val="0093326E"/>
    <w:rsid w:val="00934513"/>
    <w:rsid w:val="009546FD"/>
    <w:rsid w:val="0096556B"/>
    <w:rsid w:val="00976941"/>
    <w:rsid w:val="009925BD"/>
    <w:rsid w:val="00992771"/>
    <w:rsid w:val="00994814"/>
    <w:rsid w:val="009974E3"/>
    <w:rsid w:val="009A0857"/>
    <w:rsid w:val="009A5474"/>
    <w:rsid w:val="009B130F"/>
    <w:rsid w:val="009B3F22"/>
    <w:rsid w:val="009B45F1"/>
    <w:rsid w:val="009C378B"/>
    <w:rsid w:val="009C7430"/>
    <w:rsid w:val="009D37C4"/>
    <w:rsid w:val="009D732C"/>
    <w:rsid w:val="009E07A9"/>
    <w:rsid w:val="009E238B"/>
    <w:rsid w:val="009E4ABE"/>
    <w:rsid w:val="009E665C"/>
    <w:rsid w:val="009F68F5"/>
    <w:rsid w:val="00A0420D"/>
    <w:rsid w:val="00A24CD5"/>
    <w:rsid w:val="00A2722C"/>
    <w:rsid w:val="00A32679"/>
    <w:rsid w:val="00A375F0"/>
    <w:rsid w:val="00A421B1"/>
    <w:rsid w:val="00A4275B"/>
    <w:rsid w:val="00A43902"/>
    <w:rsid w:val="00A46243"/>
    <w:rsid w:val="00A51E4E"/>
    <w:rsid w:val="00A5614F"/>
    <w:rsid w:val="00A60CF3"/>
    <w:rsid w:val="00A640BA"/>
    <w:rsid w:val="00A736E9"/>
    <w:rsid w:val="00A749B7"/>
    <w:rsid w:val="00A75EF9"/>
    <w:rsid w:val="00A76961"/>
    <w:rsid w:val="00A864AF"/>
    <w:rsid w:val="00A9155C"/>
    <w:rsid w:val="00A97963"/>
    <w:rsid w:val="00AA1B03"/>
    <w:rsid w:val="00AB0A06"/>
    <w:rsid w:val="00AE031B"/>
    <w:rsid w:val="00AE5DD6"/>
    <w:rsid w:val="00AE6FA1"/>
    <w:rsid w:val="00AF1417"/>
    <w:rsid w:val="00AF7901"/>
    <w:rsid w:val="00B04001"/>
    <w:rsid w:val="00B12AD5"/>
    <w:rsid w:val="00B1428C"/>
    <w:rsid w:val="00B21A50"/>
    <w:rsid w:val="00B23C26"/>
    <w:rsid w:val="00B2540E"/>
    <w:rsid w:val="00B25CA2"/>
    <w:rsid w:val="00B26177"/>
    <w:rsid w:val="00B270C3"/>
    <w:rsid w:val="00B308C9"/>
    <w:rsid w:val="00B3727B"/>
    <w:rsid w:val="00B41D0B"/>
    <w:rsid w:val="00B42D84"/>
    <w:rsid w:val="00B523D7"/>
    <w:rsid w:val="00B574E9"/>
    <w:rsid w:val="00B603A6"/>
    <w:rsid w:val="00B6041F"/>
    <w:rsid w:val="00B65DBA"/>
    <w:rsid w:val="00B67AA8"/>
    <w:rsid w:val="00B708AB"/>
    <w:rsid w:val="00B71896"/>
    <w:rsid w:val="00B724A8"/>
    <w:rsid w:val="00B7271C"/>
    <w:rsid w:val="00B7516B"/>
    <w:rsid w:val="00B76CD6"/>
    <w:rsid w:val="00B77639"/>
    <w:rsid w:val="00B819F1"/>
    <w:rsid w:val="00B829D2"/>
    <w:rsid w:val="00B8393A"/>
    <w:rsid w:val="00B83CC2"/>
    <w:rsid w:val="00B85479"/>
    <w:rsid w:val="00B93ACB"/>
    <w:rsid w:val="00B95A74"/>
    <w:rsid w:val="00B97677"/>
    <w:rsid w:val="00BA0057"/>
    <w:rsid w:val="00BA4564"/>
    <w:rsid w:val="00BA6A6E"/>
    <w:rsid w:val="00BA7F39"/>
    <w:rsid w:val="00BB14D2"/>
    <w:rsid w:val="00BB3973"/>
    <w:rsid w:val="00BB3F67"/>
    <w:rsid w:val="00BB75A8"/>
    <w:rsid w:val="00BC2A07"/>
    <w:rsid w:val="00BC2D9C"/>
    <w:rsid w:val="00BC6FB4"/>
    <w:rsid w:val="00BD0A12"/>
    <w:rsid w:val="00BD3587"/>
    <w:rsid w:val="00BD785C"/>
    <w:rsid w:val="00BF04CE"/>
    <w:rsid w:val="00BF2A95"/>
    <w:rsid w:val="00BF51B3"/>
    <w:rsid w:val="00BF6EA3"/>
    <w:rsid w:val="00C00589"/>
    <w:rsid w:val="00C0382B"/>
    <w:rsid w:val="00C06EC4"/>
    <w:rsid w:val="00C07863"/>
    <w:rsid w:val="00C078D0"/>
    <w:rsid w:val="00C12BEB"/>
    <w:rsid w:val="00C21662"/>
    <w:rsid w:val="00C22CBA"/>
    <w:rsid w:val="00C31345"/>
    <w:rsid w:val="00C33236"/>
    <w:rsid w:val="00C3359F"/>
    <w:rsid w:val="00C33F49"/>
    <w:rsid w:val="00C3406D"/>
    <w:rsid w:val="00C36635"/>
    <w:rsid w:val="00C37753"/>
    <w:rsid w:val="00C40A67"/>
    <w:rsid w:val="00C42EB7"/>
    <w:rsid w:val="00C47217"/>
    <w:rsid w:val="00C50201"/>
    <w:rsid w:val="00C51A2E"/>
    <w:rsid w:val="00C52B80"/>
    <w:rsid w:val="00C56627"/>
    <w:rsid w:val="00C57A8A"/>
    <w:rsid w:val="00C6213D"/>
    <w:rsid w:val="00C6353E"/>
    <w:rsid w:val="00C63FD9"/>
    <w:rsid w:val="00C67A53"/>
    <w:rsid w:val="00C70441"/>
    <w:rsid w:val="00C70F7E"/>
    <w:rsid w:val="00C731A9"/>
    <w:rsid w:val="00C741A0"/>
    <w:rsid w:val="00C750B2"/>
    <w:rsid w:val="00C7652D"/>
    <w:rsid w:val="00C771FC"/>
    <w:rsid w:val="00C779CE"/>
    <w:rsid w:val="00C84F53"/>
    <w:rsid w:val="00C85806"/>
    <w:rsid w:val="00C931BF"/>
    <w:rsid w:val="00CA44C9"/>
    <w:rsid w:val="00CB1AF4"/>
    <w:rsid w:val="00CC12FE"/>
    <w:rsid w:val="00CD0FB2"/>
    <w:rsid w:val="00CE239D"/>
    <w:rsid w:val="00CE3BBF"/>
    <w:rsid w:val="00CF61EB"/>
    <w:rsid w:val="00D002C7"/>
    <w:rsid w:val="00D0194A"/>
    <w:rsid w:val="00D01E82"/>
    <w:rsid w:val="00D0539B"/>
    <w:rsid w:val="00D10762"/>
    <w:rsid w:val="00D10B2A"/>
    <w:rsid w:val="00D10B6D"/>
    <w:rsid w:val="00D1610A"/>
    <w:rsid w:val="00D16DBF"/>
    <w:rsid w:val="00D2460A"/>
    <w:rsid w:val="00D2768C"/>
    <w:rsid w:val="00D304BA"/>
    <w:rsid w:val="00D32BF4"/>
    <w:rsid w:val="00D41456"/>
    <w:rsid w:val="00D44891"/>
    <w:rsid w:val="00D44E9E"/>
    <w:rsid w:val="00D45160"/>
    <w:rsid w:val="00D4554E"/>
    <w:rsid w:val="00D47B65"/>
    <w:rsid w:val="00D47C19"/>
    <w:rsid w:val="00D50117"/>
    <w:rsid w:val="00D535EE"/>
    <w:rsid w:val="00D550C7"/>
    <w:rsid w:val="00D57DFE"/>
    <w:rsid w:val="00D60C8D"/>
    <w:rsid w:val="00D63EDC"/>
    <w:rsid w:val="00D646ED"/>
    <w:rsid w:val="00D665D0"/>
    <w:rsid w:val="00D66736"/>
    <w:rsid w:val="00D75BF2"/>
    <w:rsid w:val="00D762D0"/>
    <w:rsid w:val="00D81852"/>
    <w:rsid w:val="00D81C02"/>
    <w:rsid w:val="00D84671"/>
    <w:rsid w:val="00D85219"/>
    <w:rsid w:val="00D85498"/>
    <w:rsid w:val="00D9316E"/>
    <w:rsid w:val="00D93832"/>
    <w:rsid w:val="00D959CD"/>
    <w:rsid w:val="00D96C60"/>
    <w:rsid w:val="00DA12DB"/>
    <w:rsid w:val="00DA510E"/>
    <w:rsid w:val="00DA6436"/>
    <w:rsid w:val="00DA665D"/>
    <w:rsid w:val="00DA6C8F"/>
    <w:rsid w:val="00DB2506"/>
    <w:rsid w:val="00DB2AE1"/>
    <w:rsid w:val="00DB3EC2"/>
    <w:rsid w:val="00DB5D1A"/>
    <w:rsid w:val="00DC2245"/>
    <w:rsid w:val="00DD0154"/>
    <w:rsid w:val="00DD3CDA"/>
    <w:rsid w:val="00DE1512"/>
    <w:rsid w:val="00DE443A"/>
    <w:rsid w:val="00DE687F"/>
    <w:rsid w:val="00DE6BE1"/>
    <w:rsid w:val="00DF1DA5"/>
    <w:rsid w:val="00DF21D8"/>
    <w:rsid w:val="00DF3479"/>
    <w:rsid w:val="00DF3C53"/>
    <w:rsid w:val="00DF7ADB"/>
    <w:rsid w:val="00DF7BE4"/>
    <w:rsid w:val="00E07636"/>
    <w:rsid w:val="00E1433D"/>
    <w:rsid w:val="00E14381"/>
    <w:rsid w:val="00E240DF"/>
    <w:rsid w:val="00E314C4"/>
    <w:rsid w:val="00E33720"/>
    <w:rsid w:val="00E3547D"/>
    <w:rsid w:val="00E36D5D"/>
    <w:rsid w:val="00E435C9"/>
    <w:rsid w:val="00E51B43"/>
    <w:rsid w:val="00E52E6A"/>
    <w:rsid w:val="00E5730C"/>
    <w:rsid w:val="00E60ADD"/>
    <w:rsid w:val="00E6245D"/>
    <w:rsid w:val="00E63B89"/>
    <w:rsid w:val="00E71723"/>
    <w:rsid w:val="00E71B3A"/>
    <w:rsid w:val="00E7318E"/>
    <w:rsid w:val="00E7470D"/>
    <w:rsid w:val="00E80378"/>
    <w:rsid w:val="00E807D9"/>
    <w:rsid w:val="00E821F0"/>
    <w:rsid w:val="00E87523"/>
    <w:rsid w:val="00E95495"/>
    <w:rsid w:val="00E96456"/>
    <w:rsid w:val="00EA1B5F"/>
    <w:rsid w:val="00EA290E"/>
    <w:rsid w:val="00EA4368"/>
    <w:rsid w:val="00EA4D2B"/>
    <w:rsid w:val="00EA6465"/>
    <w:rsid w:val="00EA7512"/>
    <w:rsid w:val="00EB592A"/>
    <w:rsid w:val="00EC326C"/>
    <w:rsid w:val="00EC364E"/>
    <w:rsid w:val="00EC413D"/>
    <w:rsid w:val="00EC4A75"/>
    <w:rsid w:val="00EC6BD2"/>
    <w:rsid w:val="00ED52A8"/>
    <w:rsid w:val="00ED7AD7"/>
    <w:rsid w:val="00EE05C2"/>
    <w:rsid w:val="00EE316B"/>
    <w:rsid w:val="00EE3FA8"/>
    <w:rsid w:val="00EE7DEB"/>
    <w:rsid w:val="00EF04B6"/>
    <w:rsid w:val="00EF39A6"/>
    <w:rsid w:val="00EF5785"/>
    <w:rsid w:val="00F003FB"/>
    <w:rsid w:val="00F0145A"/>
    <w:rsid w:val="00F06A7F"/>
    <w:rsid w:val="00F123C2"/>
    <w:rsid w:val="00F1359C"/>
    <w:rsid w:val="00F13852"/>
    <w:rsid w:val="00F163E3"/>
    <w:rsid w:val="00F21724"/>
    <w:rsid w:val="00F24F0B"/>
    <w:rsid w:val="00F2507B"/>
    <w:rsid w:val="00F26F88"/>
    <w:rsid w:val="00F3125E"/>
    <w:rsid w:val="00F37D93"/>
    <w:rsid w:val="00F40087"/>
    <w:rsid w:val="00F434DA"/>
    <w:rsid w:val="00F45AF7"/>
    <w:rsid w:val="00F4620A"/>
    <w:rsid w:val="00F47A03"/>
    <w:rsid w:val="00F55ED3"/>
    <w:rsid w:val="00F60D2A"/>
    <w:rsid w:val="00F67EA2"/>
    <w:rsid w:val="00F7194B"/>
    <w:rsid w:val="00F72155"/>
    <w:rsid w:val="00F7305B"/>
    <w:rsid w:val="00F750CC"/>
    <w:rsid w:val="00F81117"/>
    <w:rsid w:val="00F82389"/>
    <w:rsid w:val="00F82F60"/>
    <w:rsid w:val="00F85ED2"/>
    <w:rsid w:val="00F878C0"/>
    <w:rsid w:val="00F87C57"/>
    <w:rsid w:val="00F907B2"/>
    <w:rsid w:val="00F92757"/>
    <w:rsid w:val="00F94687"/>
    <w:rsid w:val="00F97FC4"/>
    <w:rsid w:val="00FA3E80"/>
    <w:rsid w:val="00FA54DF"/>
    <w:rsid w:val="00FA54FE"/>
    <w:rsid w:val="00FA5FEE"/>
    <w:rsid w:val="00FA7002"/>
    <w:rsid w:val="00FB2F15"/>
    <w:rsid w:val="00FB6AFF"/>
    <w:rsid w:val="00FC04F7"/>
    <w:rsid w:val="00FC5410"/>
    <w:rsid w:val="00FC6106"/>
    <w:rsid w:val="00FD06FF"/>
    <w:rsid w:val="00FE10A6"/>
    <w:rsid w:val="00FF2C7D"/>
    <w:rsid w:val="00FF31E6"/>
    <w:rsid w:val="00FF34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D14B87F"/>
  <w15:docId w15:val="{792663F9-62CD-4789-A417-FA882632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40"/>
    <w:pPr>
      <w:spacing w:after="200" w:line="276" w:lineRule="auto"/>
    </w:pPr>
    <w:rPr>
      <w:sz w:val="22"/>
      <w:szCs w:val="22"/>
      <w:lang w:eastAsia="en-US"/>
    </w:rPr>
  </w:style>
  <w:style w:type="paragraph" w:styleId="Heading1">
    <w:name w:val="heading 1"/>
    <w:basedOn w:val="Normal"/>
    <w:next w:val="Normal"/>
    <w:link w:val="Heading1Char"/>
    <w:uiPriority w:val="9"/>
    <w:qFormat/>
    <w:rsid w:val="00EE7DE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E7D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FC54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8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1866"/>
  </w:style>
  <w:style w:type="paragraph" w:styleId="Footer">
    <w:name w:val="footer"/>
    <w:basedOn w:val="Normal"/>
    <w:link w:val="FooterChar"/>
    <w:uiPriority w:val="99"/>
    <w:unhideWhenUsed/>
    <w:rsid w:val="000118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1866"/>
  </w:style>
  <w:style w:type="paragraph" w:styleId="BalloonText">
    <w:name w:val="Balloon Text"/>
    <w:basedOn w:val="Normal"/>
    <w:link w:val="BalloonTextChar"/>
    <w:uiPriority w:val="99"/>
    <w:semiHidden/>
    <w:unhideWhenUsed/>
    <w:rsid w:val="00011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66"/>
    <w:rPr>
      <w:rFonts w:ascii="Tahoma" w:hAnsi="Tahoma" w:cs="Tahoma"/>
      <w:sz w:val="16"/>
      <w:szCs w:val="16"/>
    </w:rPr>
  </w:style>
  <w:style w:type="table" w:styleId="TableGrid">
    <w:name w:val="Table Grid"/>
    <w:basedOn w:val="TableNormal"/>
    <w:uiPriority w:val="59"/>
    <w:rsid w:val="0001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146"/>
    <w:pPr>
      <w:ind w:left="720"/>
      <w:contextualSpacing/>
    </w:pPr>
  </w:style>
  <w:style w:type="character" w:customStyle="1" w:styleId="Heading2Char">
    <w:name w:val="Heading 2 Char"/>
    <w:basedOn w:val="DefaultParagraphFont"/>
    <w:link w:val="Heading2"/>
    <w:uiPriority w:val="9"/>
    <w:rsid w:val="00EE7DEB"/>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EE7DEB"/>
    <w:rPr>
      <w:rFonts w:ascii="Cambria" w:eastAsia="Times New Roman" w:hAnsi="Cambria" w:cs="Times New Roman"/>
      <w:b/>
      <w:bCs/>
      <w:color w:val="365F91"/>
      <w:sz w:val="28"/>
      <w:szCs w:val="28"/>
    </w:rPr>
  </w:style>
  <w:style w:type="paragraph" w:styleId="BodyText">
    <w:name w:val="Body Text"/>
    <w:basedOn w:val="Normal"/>
    <w:link w:val="BodyTextChar"/>
    <w:uiPriority w:val="99"/>
    <w:unhideWhenUsed/>
    <w:rsid w:val="00B12AD5"/>
    <w:pPr>
      <w:suppressAutoHyphens/>
      <w:spacing w:after="0" w:line="240" w:lineRule="auto"/>
      <w:jc w:val="both"/>
    </w:pPr>
    <w:rPr>
      <w:rFonts w:ascii="Times New Roman" w:eastAsia="Times New Roman" w:hAnsi="Times New Roman"/>
      <w:sz w:val="24"/>
      <w:szCs w:val="20"/>
      <w:lang w:val="en-US" w:eastAsia="ar-SA"/>
    </w:rPr>
  </w:style>
  <w:style w:type="character" w:customStyle="1" w:styleId="BodyTextChar">
    <w:name w:val="Body Text Char"/>
    <w:basedOn w:val="DefaultParagraphFont"/>
    <w:link w:val="BodyText"/>
    <w:uiPriority w:val="99"/>
    <w:rsid w:val="00B12AD5"/>
    <w:rPr>
      <w:rFonts w:ascii="Times New Roman" w:eastAsia="Times New Roman" w:hAnsi="Times New Roman" w:cs="Times New Roman"/>
      <w:sz w:val="24"/>
      <w:szCs w:val="20"/>
      <w:lang w:val="en-US" w:eastAsia="ar-SA"/>
    </w:rPr>
  </w:style>
  <w:style w:type="paragraph" w:styleId="NormalWeb">
    <w:name w:val="Normal (Web)"/>
    <w:basedOn w:val="Normal"/>
    <w:uiPriority w:val="99"/>
    <w:semiHidden/>
    <w:unhideWhenUsed/>
    <w:rsid w:val="00B12AD5"/>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character" w:styleId="CommentReference">
    <w:name w:val="annotation reference"/>
    <w:basedOn w:val="DefaultParagraphFont"/>
    <w:uiPriority w:val="99"/>
    <w:semiHidden/>
    <w:unhideWhenUsed/>
    <w:rsid w:val="00510DA2"/>
    <w:rPr>
      <w:sz w:val="16"/>
      <w:szCs w:val="16"/>
    </w:rPr>
  </w:style>
  <w:style w:type="paragraph" w:styleId="CommentText">
    <w:name w:val="annotation text"/>
    <w:basedOn w:val="Normal"/>
    <w:link w:val="CommentTextChar"/>
    <w:unhideWhenUsed/>
    <w:rsid w:val="00510DA2"/>
    <w:pPr>
      <w:spacing w:line="240" w:lineRule="auto"/>
    </w:pPr>
    <w:rPr>
      <w:sz w:val="20"/>
      <w:szCs w:val="20"/>
    </w:rPr>
  </w:style>
  <w:style w:type="character" w:customStyle="1" w:styleId="CommentTextChar">
    <w:name w:val="Comment Text Char"/>
    <w:basedOn w:val="DefaultParagraphFont"/>
    <w:link w:val="CommentText"/>
    <w:rsid w:val="00510DA2"/>
    <w:rPr>
      <w:sz w:val="20"/>
      <w:szCs w:val="20"/>
    </w:rPr>
  </w:style>
  <w:style w:type="paragraph" w:styleId="CommentSubject">
    <w:name w:val="annotation subject"/>
    <w:basedOn w:val="CommentText"/>
    <w:next w:val="CommentText"/>
    <w:link w:val="CommentSubjectChar"/>
    <w:uiPriority w:val="99"/>
    <w:semiHidden/>
    <w:unhideWhenUsed/>
    <w:rsid w:val="00510DA2"/>
    <w:rPr>
      <w:b/>
      <w:bCs/>
    </w:rPr>
  </w:style>
  <w:style w:type="character" w:customStyle="1" w:styleId="CommentSubjectChar">
    <w:name w:val="Comment Subject Char"/>
    <w:basedOn w:val="CommentTextChar"/>
    <w:link w:val="CommentSubject"/>
    <w:uiPriority w:val="99"/>
    <w:semiHidden/>
    <w:rsid w:val="00510DA2"/>
    <w:rPr>
      <w:b/>
      <w:bCs/>
      <w:sz w:val="20"/>
      <w:szCs w:val="20"/>
    </w:rPr>
  </w:style>
  <w:style w:type="paragraph" w:styleId="DocumentMap">
    <w:name w:val="Document Map"/>
    <w:basedOn w:val="Normal"/>
    <w:link w:val="DocumentMapChar"/>
    <w:uiPriority w:val="99"/>
    <w:semiHidden/>
    <w:unhideWhenUsed/>
    <w:rsid w:val="009209A4"/>
    <w:rPr>
      <w:rFonts w:ascii="Tahoma" w:hAnsi="Tahoma" w:cs="Tahoma"/>
      <w:sz w:val="16"/>
      <w:szCs w:val="16"/>
    </w:rPr>
  </w:style>
  <w:style w:type="character" w:customStyle="1" w:styleId="DocumentMapChar">
    <w:name w:val="Document Map Char"/>
    <w:basedOn w:val="DefaultParagraphFont"/>
    <w:link w:val="DocumentMap"/>
    <w:uiPriority w:val="99"/>
    <w:semiHidden/>
    <w:rsid w:val="009209A4"/>
    <w:rPr>
      <w:rFonts w:ascii="Tahoma" w:hAnsi="Tahoma" w:cs="Tahoma"/>
      <w:sz w:val="16"/>
      <w:szCs w:val="16"/>
      <w:lang w:eastAsia="en-US"/>
    </w:rPr>
  </w:style>
  <w:style w:type="paragraph" w:styleId="TOC1">
    <w:name w:val="toc 1"/>
    <w:basedOn w:val="Normal"/>
    <w:next w:val="Normal"/>
    <w:autoRedefine/>
    <w:uiPriority w:val="39"/>
    <w:unhideWhenUsed/>
    <w:qFormat/>
    <w:rsid w:val="00617F81"/>
    <w:pPr>
      <w:spacing w:after="100"/>
    </w:pPr>
    <w:rPr>
      <w:rFonts w:asciiTheme="minorHAnsi" w:eastAsiaTheme="minorEastAsia" w:hAnsiTheme="minorHAnsi" w:cstheme="minorBidi"/>
      <w:lang w:eastAsia="bg-BG"/>
    </w:rPr>
  </w:style>
  <w:style w:type="character" w:styleId="Hyperlink">
    <w:name w:val="Hyperlink"/>
    <w:basedOn w:val="DefaultParagraphFont"/>
    <w:uiPriority w:val="99"/>
    <w:unhideWhenUsed/>
    <w:rsid w:val="00617F81"/>
    <w:rPr>
      <w:color w:val="0000FF" w:themeColor="hyperlink"/>
      <w:u w:val="single"/>
    </w:rPr>
  </w:style>
  <w:style w:type="paragraph" w:styleId="TOC2">
    <w:name w:val="toc 2"/>
    <w:basedOn w:val="Normal"/>
    <w:next w:val="Normal"/>
    <w:autoRedefine/>
    <w:uiPriority w:val="39"/>
    <w:unhideWhenUsed/>
    <w:qFormat/>
    <w:rsid w:val="00617F81"/>
    <w:pPr>
      <w:spacing w:after="100"/>
      <w:ind w:left="220"/>
    </w:pPr>
  </w:style>
  <w:style w:type="paragraph" w:styleId="TOCHeading">
    <w:name w:val="TOC Heading"/>
    <w:basedOn w:val="Heading1"/>
    <w:next w:val="Normal"/>
    <w:uiPriority w:val="39"/>
    <w:unhideWhenUsed/>
    <w:qFormat/>
    <w:rsid w:val="008426F3"/>
    <w:pPr>
      <w:outlineLvl w:val="9"/>
    </w:pPr>
    <w:rPr>
      <w:rFonts w:asciiTheme="majorHAnsi" w:eastAsiaTheme="majorEastAsia" w:hAnsiTheme="majorHAnsi" w:cstheme="majorBidi"/>
      <w:color w:val="365F91" w:themeColor="accent1" w:themeShade="BF"/>
      <w:lang w:val="en-US" w:eastAsia="ja-JP"/>
    </w:rPr>
  </w:style>
  <w:style w:type="paragraph" w:styleId="TOC3">
    <w:name w:val="toc 3"/>
    <w:basedOn w:val="Normal"/>
    <w:next w:val="Normal"/>
    <w:autoRedefine/>
    <w:uiPriority w:val="39"/>
    <w:unhideWhenUsed/>
    <w:qFormat/>
    <w:rsid w:val="008426F3"/>
    <w:pPr>
      <w:spacing w:after="100"/>
      <w:ind w:left="440"/>
    </w:pPr>
    <w:rPr>
      <w:rFonts w:asciiTheme="minorHAnsi" w:eastAsiaTheme="minorEastAsia" w:hAnsiTheme="minorHAnsi" w:cstheme="minorBidi"/>
      <w:lang w:val="en-US" w:eastAsia="ja-JP"/>
    </w:rPr>
  </w:style>
  <w:style w:type="character" w:customStyle="1" w:styleId="alt2">
    <w:name w:val="al_t2"/>
    <w:rsid w:val="001458C9"/>
    <w:rPr>
      <w:vanish w:val="0"/>
      <w:webHidden w:val="0"/>
      <w:specVanish w:val="0"/>
    </w:rPr>
  </w:style>
  <w:style w:type="character" w:customStyle="1" w:styleId="ldef2">
    <w:name w:val="ldef2"/>
    <w:rsid w:val="001458C9"/>
    <w:rPr>
      <w:vanish w:val="0"/>
      <w:webHidden w:val="0"/>
      <w:color w:val="FF0000"/>
      <w:specVanish w:val="0"/>
    </w:rPr>
  </w:style>
  <w:style w:type="character" w:customStyle="1" w:styleId="Heading3Char">
    <w:name w:val="Heading 3 Char"/>
    <w:basedOn w:val="DefaultParagraphFont"/>
    <w:link w:val="Heading3"/>
    <w:uiPriority w:val="9"/>
    <w:semiHidden/>
    <w:rsid w:val="00FC5410"/>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282F18"/>
    <w:rPr>
      <w:sz w:val="22"/>
      <w:szCs w:val="22"/>
      <w:lang w:eastAsia="en-US"/>
    </w:rPr>
  </w:style>
  <w:style w:type="paragraph" w:customStyle="1" w:styleId="xmsonormal">
    <w:name w:val="x_msonormal"/>
    <w:basedOn w:val="Normal"/>
    <w:rsid w:val="00B65DBA"/>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4485">
      <w:bodyDiv w:val="1"/>
      <w:marLeft w:val="0"/>
      <w:marRight w:val="0"/>
      <w:marTop w:val="0"/>
      <w:marBottom w:val="0"/>
      <w:divBdr>
        <w:top w:val="none" w:sz="0" w:space="0" w:color="auto"/>
        <w:left w:val="none" w:sz="0" w:space="0" w:color="auto"/>
        <w:bottom w:val="none" w:sz="0" w:space="0" w:color="auto"/>
        <w:right w:val="none" w:sz="0" w:space="0" w:color="auto"/>
      </w:divBdr>
      <w:divsChild>
        <w:div w:id="4744478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42760495">
      <w:bodyDiv w:val="1"/>
      <w:marLeft w:val="0"/>
      <w:marRight w:val="0"/>
      <w:marTop w:val="0"/>
      <w:marBottom w:val="0"/>
      <w:divBdr>
        <w:top w:val="none" w:sz="0" w:space="0" w:color="auto"/>
        <w:left w:val="none" w:sz="0" w:space="0" w:color="auto"/>
        <w:bottom w:val="none" w:sz="0" w:space="0" w:color="auto"/>
        <w:right w:val="none" w:sz="0" w:space="0" w:color="auto"/>
      </w:divBdr>
    </w:div>
    <w:div w:id="274480474">
      <w:bodyDiv w:val="1"/>
      <w:marLeft w:val="0"/>
      <w:marRight w:val="0"/>
      <w:marTop w:val="0"/>
      <w:marBottom w:val="0"/>
      <w:divBdr>
        <w:top w:val="none" w:sz="0" w:space="0" w:color="auto"/>
        <w:left w:val="none" w:sz="0" w:space="0" w:color="auto"/>
        <w:bottom w:val="none" w:sz="0" w:space="0" w:color="auto"/>
        <w:right w:val="none" w:sz="0" w:space="0" w:color="auto"/>
      </w:divBdr>
    </w:div>
    <w:div w:id="336806182">
      <w:bodyDiv w:val="1"/>
      <w:marLeft w:val="0"/>
      <w:marRight w:val="0"/>
      <w:marTop w:val="0"/>
      <w:marBottom w:val="0"/>
      <w:divBdr>
        <w:top w:val="none" w:sz="0" w:space="0" w:color="auto"/>
        <w:left w:val="none" w:sz="0" w:space="0" w:color="auto"/>
        <w:bottom w:val="none" w:sz="0" w:space="0" w:color="auto"/>
        <w:right w:val="none" w:sz="0" w:space="0" w:color="auto"/>
      </w:divBdr>
    </w:div>
    <w:div w:id="379549407">
      <w:bodyDiv w:val="1"/>
      <w:marLeft w:val="0"/>
      <w:marRight w:val="0"/>
      <w:marTop w:val="0"/>
      <w:marBottom w:val="0"/>
      <w:divBdr>
        <w:top w:val="none" w:sz="0" w:space="0" w:color="auto"/>
        <w:left w:val="none" w:sz="0" w:space="0" w:color="auto"/>
        <w:bottom w:val="none" w:sz="0" w:space="0" w:color="auto"/>
        <w:right w:val="none" w:sz="0" w:space="0" w:color="auto"/>
      </w:divBdr>
    </w:div>
    <w:div w:id="614143047">
      <w:bodyDiv w:val="1"/>
      <w:marLeft w:val="0"/>
      <w:marRight w:val="0"/>
      <w:marTop w:val="0"/>
      <w:marBottom w:val="0"/>
      <w:divBdr>
        <w:top w:val="none" w:sz="0" w:space="0" w:color="auto"/>
        <w:left w:val="none" w:sz="0" w:space="0" w:color="auto"/>
        <w:bottom w:val="none" w:sz="0" w:space="0" w:color="auto"/>
        <w:right w:val="none" w:sz="0" w:space="0" w:color="auto"/>
      </w:divBdr>
    </w:div>
    <w:div w:id="639460058">
      <w:bodyDiv w:val="1"/>
      <w:marLeft w:val="0"/>
      <w:marRight w:val="0"/>
      <w:marTop w:val="0"/>
      <w:marBottom w:val="0"/>
      <w:divBdr>
        <w:top w:val="none" w:sz="0" w:space="0" w:color="auto"/>
        <w:left w:val="none" w:sz="0" w:space="0" w:color="auto"/>
        <w:bottom w:val="none" w:sz="0" w:space="0" w:color="auto"/>
        <w:right w:val="none" w:sz="0" w:space="0" w:color="auto"/>
      </w:divBdr>
    </w:div>
    <w:div w:id="657851061">
      <w:bodyDiv w:val="1"/>
      <w:marLeft w:val="0"/>
      <w:marRight w:val="0"/>
      <w:marTop w:val="0"/>
      <w:marBottom w:val="0"/>
      <w:divBdr>
        <w:top w:val="none" w:sz="0" w:space="0" w:color="auto"/>
        <w:left w:val="none" w:sz="0" w:space="0" w:color="auto"/>
        <w:bottom w:val="none" w:sz="0" w:space="0" w:color="auto"/>
        <w:right w:val="none" w:sz="0" w:space="0" w:color="auto"/>
      </w:divBdr>
    </w:div>
    <w:div w:id="692346955">
      <w:bodyDiv w:val="1"/>
      <w:marLeft w:val="0"/>
      <w:marRight w:val="0"/>
      <w:marTop w:val="0"/>
      <w:marBottom w:val="0"/>
      <w:divBdr>
        <w:top w:val="none" w:sz="0" w:space="0" w:color="auto"/>
        <w:left w:val="none" w:sz="0" w:space="0" w:color="auto"/>
        <w:bottom w:val="none" w:sz="0" w:space="0" w:color="auto"/>
        <w:right w:val="none" w:sz="0" w:space="0" w:color="auto"/>
      </w:divBdr>
    </w:div>
    <w:div w:id="1010638664">
      <w:bodyDiv w:val="1"/>
      <w:marLeft w:val="0"/>
      <w:marRight w:val="0"/>
      <w:marTop w:val="0"/>
      <w:marBottom w:val="0"/>
      <w:divBdr>
        <w:top w:val="none" w:sz="0" w:space="0" w:color="auto"/>
        <w:left w:val="none" w:sz="0" w:space="0" w:color="auto"/>
        <w:bottom w:val="none" w:sz="0" w:space="0" w:color="auto"/>
        <w:right w:val="none" w:sz="0" w:space="0" w:color="auto"/>
      </w:divBdr>
    </w:div>
    <w:div w:id="1015309775">
      <w:bodyDiv w:val="1"/>
      <w:marLeft w:val="0"/>
      <w:marRight w:val="0"/>
      <w:marTop w:val="0"/>
      <w:marBottom w:val="0"/>
      <w:divBdr>
        <w:top w:val="none" w:sz="0" w:space="0" w:color="auto"/>
        <w:left w:val="none" w:sz="0" w:space="0" w:color="auto"/>
        <w:bottom w:val="none" w:sz="0" w:space="0" w:color="auto"/>
        <w:right w:val="none" w:sz="0" w:space="0" w:color="auto"/>
      </w:divBdr>
    </w:div>
    <w:div w:id="1149786808">
      <w:bodyDiv w:val="1"/>
      <w:marLeft w:val="0"/>
      <w:marRight w:val="0"/>
      <w:marTop w:val="0"/>
      <w:marBottom w:val="0"/>
      <w:divBdr>
        <w:top w:val="none" w:sz="0" w:space="0" w:color="auto"/>
        <w:left w:val="none" w:sz="0" w:space="0" w:color="auto"/>
        <w:bottom w:val="none" w:sz="0" w:space="0" w:color="auto"/>
        <w:right w:val="none" w:sz="0" w:space="0" w:color="auto"/>
      </w:divBdr>
    </w:div>
    <w:div w:id="1340041482">
      <w:bodyDiv w:val="1"/>
      <w:marLeft w:val="0"/>
      <w:marRight w:val="0"/>
      <w:marTop w:val="0"/>
      <w:marBottom w:val="0"/>
      <w:divBdr>
        <w:top w:val="none" w:sz="0" w:space="0" w:color="auto"/>
        <w:left w:val="none" w:sz="0" w:space="0" w:color="auto"/>
        <w:bottom w:val="none" w:sz="0" w:space="0" w:color="auto"/>
        <w:right w:val="none" w:sz="0" w:space="0" w:color="auto"/>
      </w:divBdr>
    </w:div>
    <w:div w:id="1371761993">
      <w:bodyDiv w:val="1"/>
      <w:marLeft w:val="0"/>
      <w:marRight w:val="0"/>
      <w:marTop w:val="0"/>
      <w:marBottom w:val="0"/>
      <w:divBdr>
        <w:top w:val="none" w:sz="0" w:space="0" w:color="auto"/>
        <w:left w:val="none" w:sz="0" w:space="0" w:color="auto"/>
        <w:bottom w:val="none" w:sz="0" w:space="0" w:color="auto"/>
        <w:right w:val="none" w:sz="0" w:space="0" w:color="auto"/>
      </w:divBdr>
    </w:div>
    <w:div w:id="1405227192">
      <w:bodyDiv w:val="1"/>
      <w:marLeft w:val="0"/>
      <w:marRight w:val="0"/>
      <w:marTop w:val="0"/>
      <w:marBottom w:val="0"/>
      <w:divBdr>
        <w:top w:val="none" w:sz="0" w:space="0" w:color="auto"/>
        <w:left w:val="none" w:sz="0" w:space="0" w:color="auto"/>
        <w:bottom w:val="none" w:sz="0" w:space="0" w:color="auto"/>
        <w:right w:val="none" w:sz="0" w:space="0" w:color="auto"/>
      </w:divBdr>
    </w:div>
    <w:div w:id="1457140723">
      <w:bodyDiv w:val="1"/>
      <w:marLeft w:val="0"/>
      <w:marRight w:val="0"/>
      <w:marTop w:val="0"/>
      <w:marBottom w:val="0"/>
      <w:divBdr>
        <w:top w:val="none" w:sz="0" w:space="0" w:color="auto"/>
        <w:left w:val="none" w:sz="0" w:space="0" w:color="auto"/>
        <w:bottom w:val="none" w:sz="0" w:space="0" w:color="auto"/>
        <w:right w:val="none" w:sz="0" w:space="0" w:color="auto"/>
      </w:divBdr>
    </w:div>
    <w:div w:id="1617523204">
      <w:bodyDiv w:val="1"/>
      <w:marLeft w:val="0"/>
      <w:marRight w:val="0"/>
      <w:marTop w:val="0"/>
      <w:marBottom w:val="0"/>
      <w:divBdr>
        <w:top w:val="none" w:sz="0" w:space="0" w:color="auto"/>
        <w:left w:val="none" w:sz="0" w:space="0" w:color="auto"/>
        <w:bottom w:val="none" w:sz="0" w:space="0" w:color="auto"/>
        <w:right w:val="none" w:sz="0" w:space="0" w:color="auto"/>
      </w:divBdr>
    </w:div>
    <w:div w:id="1676883537">
      <w:bodyDiv w:val="1"/>
      <w:marLeft w:val="0"/>
      <w:marRight w:val="0"/>
      <w:marTop w:val="0"/>
      <w:marBottom w:val="0"/>
      <w:divBdr>
        <w:top w:val="none" w:sz="0" w:space="0" w:color="auto"/>
        <w:left w:val="none" w:sz="0" w:space="0" w:color="auto"/>
        <w:bottom w:val="none" w:sz="0" w:space="0" w:color="auto"/>
        <w:right w:val="none" w:sz="0" w:space="0" w:color="auto"/>
      </w:divBdr>
    </w:div>
    <w:div w:id="1939830424">
      <w:bodyDiv w:val="1"/>
      <w:marLeft w:val="0"/>
      <w:marRight w:val="0"/>
      <w:marTop w:val="0"/>
      <w:marBottom w:val="0"/>
      <w:divBdr>
        <w:top w:val="none" w:sz="0" w:space="0" w:color="auto"/>
        <w:left w:val="none" w:sz="0" w:space="0" w:color="auto"/>
        <w:bottom w:val="none" w:sz="0" w:space="0" w:color="auto"/>
        <w:right w:val="none" w:sz="0" w:space="0" w:color="auto"/>
      </w:divBdr>
    </w:div>
    <w:div w:id="2062630029">
      <w:bodyDiv w:val="1"/>
      <w:marLeft w:val="0"/>
      <w:marRight w:val="0"/>
      <w:marTop w:val="0"/>
      <w:marBottom w:val="0"/>
      <w:divBdr>
        <w:top w:val="none" w:sz="0" w:space="0" w:color="auto"/>
        <w:left w:val="none" w:sz="0" w:space="0" w:color="auto"/>
        <w:bottom w:val="none" w:sz="0" w:space="0" w:color="auto"/>
        <w:right w:val="none" w:sz="0" w:space="0" w:color="auto"/>
      </w:divBdr>
      <w:divsChild>
        <w:div w:id="174228703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928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20NavigateDocument('&#1047;&#1054;&#1055;_201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BBC71-32D9-49DF-A0B2-4E99DD30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9082</Words>
  <Characters>51768</Characters>
  <Application>Microsoft Office Word</Application>
  <DocSecurity>0</DocSecurity>
  <Lines>431</Lines>
  <Paragraphs>121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Pavlina Damyanova</dc:creator>
  <cp:lastModifiedBy>MZHG1</cp:lastModifiedBy>
  <cp:revision>9</cp:revision>
  <cp:lastPrinted>2020-04-02T12:54:00Z</cp:lastPrinted>
  <dcterms:created xsi:type="dcterms:W3CDTF">2022-05-16T11:26:00Z</dcterms:created>
  <dcterms:modified xsi:type="dcterms:W3CDTF">2022-05-18T11:30:00Z</dcterms:modified>
</cp:coreProperties>
</file>