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8" w:rsidRPr="007F40EF" w:rsidRDefault="003C1FB8" w:rsidP="00A943EE">
      <w:pPr>
        <w:spacing w:line="360" w:lineRule="auto"/>
        <w:jc w:val="right"/>
        <w:rPr>
          <w:rFonts w:ascii="Times New Roman" w:eastAsiaTheme="majorEastAsia" w:hAnsi="Times New Roman" w:cstheme="majorBidi"/>
          <w:bCs/>
          <w:sz w:val="24"/>
          <w:szCs w:val="28"/>
        </w:rPr>
      </w:pPr>
    </w:p>
    <w:p w:rsidR="00E367D4" w:rsidRDefault="00E367D4" w:rsidP="00E367D4">
      <w:pPr>
        <w:spacing w:line="360" w:lineRule="auto"/>
        <w:jc w:val="right"/>
        <w:rPr>
          <w:rFonts w:ascii="Times New Roman" w:eastAsiaTheme="majorEastAsia" w:hAnsi="Times New Roman" w:cs="Times New Roman"/>
          <w:b/>
          <w:bCs/>
          <w:sz w:val="24"/>
          <w:szCs w:val="28"/>
        </w:rPr>
      </w:pPr>
      <w:r w:rsidRPr="00E367D4">
        <w:rPr>
          <w:rFonts w:ascii="Times New Roman" w:eastAsiaTheme="majorEastAsia" w:hAnsi="Times New Roman" w:cstheme="majorBidi"/>
          <w:b/>
          <w:bCs/>
          <w:sz w:val="24"/>
          <w:szCs w:val="28"/>
        </w:rPr>
        <w:t>Приложение</w:t>
      </w:r>
      <w:r w:rsidR="00317EDF">
        <w:rPr>
          <w:rFonts w:ascii="Times New Roman" w:eastAsiaTheme="majorEastAsia" w:hAnsi="Times New Roman" w:cstheme="majorBidi"/>
          <w:b/>
          <w:bCs/>
          <w:sz w:val="24"/>
          <w:szCs w:val="28"/>
        </w:rPr>
        <w:t xml:space="preserve"> №2</w:t>
      </w:r>
      <w:r w:rsidRPr="00E367D4">
        <w:rPr>
          <w:rFonts w:ascii="Times New Roman" w:eastAsiaTheme="majorEastAsia" w:hAnsi="Times New Roman" w:cstheme="majorBidi"/>
          <w:b/>
          <w:bCs/>
          <w:sz w:val="24"/>
          <w:szCs w:val="28"/>
        </w:rPr>
        <w:t xml:space="preserve"> към Заповед № </w:t>
      </w:r>
      <w:r w:rsidR="009926BA">
        <w:rPr>
          <w:rFonts w:ascii="Times New Roman" w:eastAsiaTheme="majorEastAsia" w:hAnsi="Times New Roman" w:cs="Times New Roman"/>
          <w:b/>
          <w:bCs/>
          <w:sz w:val="24"/>
          <w:szCs w:val="28"/>
        </w:rPr>
        <w:t>РД 09-830 от 04.09.2018 г.</w:t>
      </w:r>
      <w:r w:rsidR="00CD19CF">
        <w:rPr>
          <w:rFonts w:ascii="Times New Roman" w:eastAsiaTheme="majorEastAsia" w:hAnsi="Times New Roman" w:cs="Times New Roman"/>
          <w:b/>
          <w:bCs/>
          <w:sz w:val="24"/>
          <w:szCs w:val="28"/>
        </w:rPr>
        <w:t>,</w:t>
      </w:r>
    </w:p>
    <w:p w:rsidR="00DB21B1" w:rsidRDefault="0077429F" w:rsidP="00E367D4">
      <w:pPr>
        <w:spacing w:line="360" w:lineRule="auto"/>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изм. със Заповед</w:t>
      </w:r>
      <w:r w:rsidRPr="0077429F">
        <w:rPr>
          <w:rFonts w:ascii="Times New Roman" w:eastAsiaTheme="majorEastAsia" w:hAnsi="Times New Roman" w:cs="Times New Roman"/>
          <w:b/>
          <w:bCs/>
          <w:sz w:val="24"/>
          <w:szCs w:val="28"/>
        </w:rPr>
        <w:t xml:space="preserve"> </w:t>
      </w:r>
      <w:r w:rsidR="00DB21B1">
        <w:rPr>
          <w:rFonts w:ascii="Times New Roman" w:eastAsiaTheme="majorEastAsia" w:hAnsi="Times New Roman" w:cs="Times New Roman"/>
          <w:b/>
          <w:bCs/>
          <w:sz w:val="24"/>
          <w:szCs w:val="28"/>
        </w:rPr>
        <w:t xml:space="preserve">№ </w:t>
      </w:r>
      <w:r>
        <w:rPr>
          <w:rFonts w:ascii="Times New Roman" w:eastAsiaTheme="majorEastAsia" w:hAnsi="Times New Roman" w:cs="Times New Roman"/>
          <w:b/>
          <w:bCs/>
          <w:sz w:val="24"/>
          <w:szCs w:val="28"/>
        </w:rPr>
        <w:t>РД 09-1208 от 28.10.2022 г.</w:t>
      </w:r>
      <w:r w:rsidR="00DB21B1">
        <w:rPr>
          <w:rFonts w:ascii="Times New Roman" w:eastAsiaTheme="majorEastAsia" w:hAnsi="Times New Roman" w:cs="Times New Roman"/>
          <w:b/>
          <w:bCs/>
          <w:sz w:val="24"/>
          <w:szCs w:val="28"/>
        </w:rPr>
        <w:t>,</w:t>
      </w:r>
    </w:p>
    <w:p w:rsidR="0077429F" w:rsidRPr="00E367D4" w:rsidRDefault="00DB21B1" w:rsidP="00E367D4">
      <w:pPr>
        <w:spacing w:line="360" w:lineRule="auto"/>
        <w:jc w:val="right"/>
        <w:rPr>
          <w:rFonts w:ascii="Times New Roman" w:eastAsiaTheme="majorEastAsia" w:hAnsi="Times New Roman" w:cstheme="majorBidi"/>
          <w:b/>
          <w:bCs/>
          <w:sz w:val="24"/>
          <w:szCs w:val="28"/>
        </w:rPr>
      </w:pPr>
      <w:r>
        <w:rPr>
          <w:rFonts w:ascii="Times New Roman" w:eastAsiaTheme="majorEastAsia" w:hAnsi="Times New Roman" w:cs="Times New Roman"/>
          <w:b/>
          <w:bCs/>
          <w:sz w:val="24"/>
          <w:szCs w:val="28"/>
        </w:rPr>
        <w:t xml:space="preserve">и Заповед № РД </w:t>
      </w:r>
      <w:r w:rsidRPr="00DB21B1">
        <w:rPr>
          <w:rFonts w:ascii="Times New Roman" w:eastAsiaTheme="majorEastAsia" w:hAnsi="Times New Roman" w:cs="Times New Roman"/>
          <w:b/>
          <w:bCs/>
          <w:sz w:val="24"/>
          <w:szCs w:val="28"/>
        </w:rPr>
        <w:t>РД09-494/15.05.2025</w:t>
      </w:r>
      <w:r>
        <w:rPr>
          <w:rFonts w:ascii="Times New Roman" w:eastAsiaTheme="majorEastAsia" w:hAnsi="Times New Roman" w:cs="Times New Roman"/>
          <w:b/>
          <w:bCs/>
          <w:sz w:val="24"/>
          <w:szCs w:val="28"/>
        </w:rPr>
        <w:t xml:space="preserve"> г.</w:t>
      </w:r>
    </w:p>
    <w:p w:rsidR="00A943EE" w:rsidRPr="007F40EF" w:rsidRDefault="00A943EE" w:rsidP="003C1FB8">
      <w:pPr>
        <w:spacing w:line="360" w:lineRule="auto"/>
        <w:jc w:val="center"/>
        <w:rPr>
          <w:rFonts w:ascii="Times New Roman" w:eastAsiaTheme="majorEastAsia" w:hAnsi="Times New Roman" w:cstheme="majorBidi"/>
          <w:b/>
          <w:bCs/>
          <w:sz w:val="24"/>
          <w:szCs w:val="24"/>
        </w:rPr>
      </w:pPr>
    </w:p>
    <w:p w:rsidR="00C21856" w:rsidRPr="007F40EF" w:rsidRDefault="003C1FB8" w:rsidP="003C1FB8">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МИНИСТЕРСТВО НА ЗЕМЕДЕЛИЕТО, ХРАНИТЕ И ГОРИТЕ</w:t>
      </w:r>
    </w:p>
    <w:p w:rsidR="00FA0C2D" w:rsidRDefault="00FA0C2D" w:rsidP="00BB1E2D">
      <w:pPr>
        <w:spacing w:line="360" w:lineRule="auto"/>
        <w:jc w:val="center"/>
        <w:rPr>
          <w:rFonts w:ascii="Times New Roman" w:eastAsiaTheme="majorEastAsia" w:hAnsi="Times New Roman" w:cstheme="majorBidi"/>
          <w:b/>
          <w:bCs/>
          <w:sz w:val="24"/>
          <w:szCs w:val="24"/>
        </w:rPr>
      </w:pPr>
    </w:p>
    <w:p w:rsidR="00CE4767"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 xml:space="preserve">ПРОГРАМА ЗА РАЗВИТИЕ НА СЕЛСКИТЕ РАЙОНИ ЗА </w:t>
      </w:r>
    </w:p>
    <w:p w:rsidR="00AE0961"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ПЕРИОДА 2014-2020</w:t>
      </w:r>
    </w:p>
    <w:p w:rsidR="00CE4767" w:rsidRPr="00455BE5" w:rsidRDefault="00CE4767" w:rsidP="00BB1E2D">
      <w:pPr>
        <w:spacing w:line="360" w:lineRule="auto"/>
        <w:jc w:val="center"/>
        <w:rPr>
          <w:rFonts w:ascii="Times New Roman" w:eastAsiaTheme="majorEastAsia" w:hAnsi="Times New Roman" w:cstheme="majorBidi"/>
          <w:b/>
          <w:bCs/>
          <w:sz w:val="24"/>
          <w:szCs w:val="24"/>
        </w:rPr>
      </w:pPr>
    </w:p>
    <w:p w:rsidR="00BB1E2D" w:rsidRPr="00455BE5" w:rsidRDefault="00DA1C6E" w:rsidP="00BB1E2D">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 xml:space="preserve">УСЛОВИЯ ЗА </w:t>
      </w:r>
      <w:r w:rsidR="00AF2D33" w:rsidRPr="00582C91">
        <w:rPr>
          <w:rFonts w:ascii="Times New Roman" w:eastAsiaTheme="majorEastAsia" w:hAnsi="Times New Roman" w:cstheme="majorBidi"/>
          <w:b/>
          <w:bCs/>
          <w:sz w:val="24"/>
          <w:szCs w:val="24"/>
        </w:rPr>
        <w:t>ИЗПЪЛНЕНИЕ</w:t>
      </w:r>
      <w:r w:rsidRPr="00582C91">
        <w:rPr>
          <w:rFonts w:ascii="Times New Roman" w:eastAsiaTheme="majorEastAsia" w:hAnsi="Times New Roman" w:cstheme="majorBidi"/>
          <w:b/>
          <w:bCs/>
          <w:sz w:val="24"/>
          <w:szCs w:val="24"/>
        </w:rPr>
        <w:t xml:space="preserve"> </w:t>
      </w:r>
      <w:r w:rsidR="00AF2D33" w:rsidRPr="00582C91">
        <w:rPr>
          <w:rFonts w:ascii="Times New Roman" w:eastAsiaTheme="majorEastAsia" w:hAnsi="Times New Roman" w:cstheme="majorBidi"/>
          <w:b/>
          <w:bCs/>
          <w:sz w:val="24"/>
          <w:szCs w:val="24"/>
        </w:rPr>
        <w:t xml:space="preserve">НА </w:t>
      </w:r>
      <w:r w:rsidR="00FA0C2D">
        <w:rPr>
          <w:rFonts w:ascii="Times New Roman" w:eastAsiaTheme="majorEastAsia" w:hAnsi="Times New Roman" w:cstheme="majorBidi"/>
          <w:b/>
          <w:bCs/>
          <w:sz w:val="24"/>
          <w:szCs w:val="24"/>
        </w:rPr>
        <w:t xml:space="preserve">ОДОБРЕНИ </w:t>
      </w:r>
      <w:r w:rsidR="00AF2D33" w:rsidRPr="00582C91">
        <w:rPr>
          <w:rFonts w:ascii="Times New Roman" w:eastAsiaTheme="majorEastAsia" w:hAnsi="Times New Roman" w:cstheme="majorBidi"/>
          <w:b/>
          <w:bCs/>
          <w:sz w:val="24"/>
          <w:szCs w:val="24"/>
        </w:rPr>
        <w:t>ПРОЕКТИ</w:t>
      </w:r>
      <w:r w:rsidR="00FA0C2D">
        <w:rPr>
          <w:rFonts w:ascii="Times New Roman" w:eastAsiaTheme="majorEastAsia" w:hAnsi="Times New Roman" w:cstheme="majorBidi"/>
          <w:b/>
          <w:bCs/>
          <w:sz w:val="24"/>
          <w:szCs w:val="24"/>
        </w:rPr>
        <w:t xml:space="preserve"> ПО</w:t>
      </w:r>
      <w:r w:rsidR="00AF2D33" w:rsidRPr="00582C91">
        <w:rPr>
          <w:rFonts w:ascii="Times New Roman" w:eastAsiaTheme="majorEastAsia" w:hAnsi="Times New Roman" w:cstheme="majorBidi"/>
          <w:b/>
          <w:bCs/>
          <w:sz w:val="24"/>
          <w:szCs w:val="24"/>
        </w:rPr>
        <w:t xml:space="preserve"> </w:t>
      </w:r>
    </w:p>
    <w:p w:rsidR="005C6391" w:rsidRPr="00455BE5" w:rsidRDefault="005C6391" w:rsidP="00BB1E2D">
      <w:pPr>
        <w:spacing w:line="360" w:lineRule="auto"/>
        <w:jc w:val="center"/>
        <w:rPr>
          <w:rFonts w:ascii="Times New Roman" w:eastAsiaTheme="majorEastAsia" w:hAnsi="Times New Roman" w:cstheme="majorBidi"/>
          <w:b/>
          <w:bCs/>
          <w:sz w:val="24"/>
          <w:szCs w:val="28"/>
        </w:rPr>
      </w:pPr>
    </w:p>
    <w:p w:rsidR="00AE0961" w:rsidRPr="00455BE5" w:rsidRDefault="00AE0961" w:rsidP="00BB1E2D">
      <w:pPr>
        <w:spacing w:line="360" w:lineRule="auto"/>
        <w:jc w:val="center"/>
        <w:rPr>
          <w:rFonts w:ascii="Times New Roman" w:eastAsiaTheme="majorEastAsia" w:hAnsi="Times New Roman" w:cstheme="majorBidi"/>
          <w:b/>
          <w:bCs/>
          <w:sz w:val="24"/>
          <w:szCs w:val="28"/>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2"/>
      </w:tblGrid>
      <w:tr w:rsidR="005C6391" w:rsidRPr="002F75FF" w:rsidTr="0000455A">
        <w:tc>
          <w:tcPr>
            <w:tcW w:w="9212" w:type="dxa"/>
            <w:shd w:val="clear" w:color="auto" w:fill="DBE5F1" w:themeFill="accent1" w:themeFillTint="33"/>
          </w:tcPr>
          <w:p w:rsidR="005C6391" w:rsidRPr="00455BE5" w:rsidRDefault="005C6391" w:rsidP="005C6391">
            <w:pPr>
              <w:spacing w:line="360" w:lineRule="auto"/>
              <w:jc w:val="center"/>
              <w:rPr>
                <w:rFonts w:ascii="Times New Roman" w:eastAsiaTheme="majorEastAsia" w:hAnsi="Times New Roman" w:cstheme="majorBidi"/>
                <w:b/>
                <w:bCs/>
                <w:sz w:val="24"/>
                <w:szCs w:val="28"/>
              </w:rPr>
            </w:pPr>
          </w:p>
          <w:p w:rsidR="005C6391" w:rsidRPr="00455BE5" w:rsidRDefault="00BC7B56" w:rsidP="00BC7B56">
            <w:pPr>
              <w:spacing w:line="360" w:lineRule="auto"/>
              <w:jc w:val="both"/>
              <w:rPr>
                <w:rFonts w:ascii="Times New Roman" w:eastAsiaTheme="majorEastAsia" w:hAnsi="Times New Roman" w:cstheme="majorBidi"/>
                <w:b/>
                <w:bCs/>
                <w:sz w:val="24"/>
                <w:szCs w:val="28"/>
              </w:rPr>
            </w:pPr>
            <w:r w:rsidRPr="007F40EF">
              <w:rPr>
                <w:rFonts w:ascii="Times New Roman" w:eastAsiaTheme="majorEastAsia" w:hAnsi="Times New Roman" w:cstheme="majorBidi"/>
                <w:b/>
                <w:bCs/>
                <w:sz w:val="24"/>
                <w:szCs w:val="28"/>
              </w:rPr>
              <w:t>П</w:t>
            </w:r>
            <w:r>
              <w:rPr>
                <w:rFonts w:ascii="Times New Roman" w:eastAsiaTheme="majorEastAsia" w:hAnsi="Times New Roman" w:cstheme="majorBidi"/>
                <w:b/>
                <w:bCs/>
                <w:sz w:val="24"/>
                <w:szCs w:val="28"/>
              </w:rPr>
              <w:t xml:space="preserve">РОЦЕДУРА </w:t>
            </w:r>
            <w:r w:rsidR="00317EDF" w:rsidRPr="00317EDF">
              <w:rPr>
                <w:rFonts w:ascii="Times New Roman" w:eastAsiaTheme="majorEastAsia" w:hAnsi="Times New Roman" w:cstheme="majorBidi"/>
                <w:b/>
                <w:bCs/>
                <w:sz w:val="24"/>
                <w:szCs w:val="28"/>
              </w:rPr>
              <w:t>ЧРЕЗ</w:t>
            </w:r>
            <w:r w:rsidR="00317EDF" w:rsidRPr="00582C91">
              <w:rPr>
                <w:rFonts w:ascii="Times New Roman" w:eastAsiaTheme="majorEastAsia" w:hAnsi="Times New Roman" w:cstheme="majorBidi"/>
                <w:b/>
                <w:bCs/>
                <w:sz w:val="24"/>
                <w:szCs w:val="28"/>
              </w:rPr>
              <w:t xml:space="preserve"> </w:t>
            </w:r>
            <w:r w:rsidRPr="00582C91">
              <w:rPr>
                <w:rFonts w:ascii="Times New Roman" w:eastAsiaTheme="majorEastAsia" w:hAnsi="Times New Roman" w:cstheme="majorBidi"/>
                <w:b/>
                <w:bCs/>
                <w:sz w:val="24"/>
                <w:szCs w:val="28"/>
              </w:rPr>
              <w:t xml:space="preserve">ПОДБОР </w:t>
            </w:r>
            <w:r w:rsidRPr="00B90B9B">
              <w:rPr>
                <w:rFonts w:ascii="Times New Roman" w:eastAsiaTheme="majorEastAsia" w:hAnsi="Times New Roman" w:cstheme="majorBidi"/>
                <w:b/>
                <w:bCs/>
                <w:sz w:val="24"/>
                <w:szCs w:val="28"/>
              </w:rPr>
              <w:t>№</w:t>
            </w:r>
            <w:r>
              <w:rPr>
                <w:rFonts w:ascii="Times New Roman" w:eastAsiaTheme="majorEastAsia" w:hAnsi="Times New Roman" w:cstheme="majorBidi"/>
                <w:b/>
                <w:bCs/>
                <w:sz w:val="24"/>
                <w:szCs w:val="28"/>
              </w:rPr>
              <w:t xml:space="preserve"> </w:t>
            </w:r>
            <w:r w:rsidR="00B90B9B" w:rsidRPr="009B1AC4">
              <w:rPr>
                <w:rFonts w:ascii="Times New Roman" w:eastAsiaTheme="majorEastAsia" w:hAnsi="Times New Roman" w:cstheme="majorBidi"/>
                <w:b/>
                <w:bCs/>
                <w:sz w:val="24"/>
                <w:szCs w:val="28"/>
              </w:rPr>
              <w:t xml:space="preserve">BG06RDNP001-6.003 </w:t>
            </w:r>
            <w:r w:rsidRPr="009B1AC4">
              <w:rPr>
                <w:rFonts w:ascii="Times New Roman" w:eastAsiaTheme="majorEastAsia" w:hAnsi="Times New Roman" w:cstheme="majorBidi"/>
                <w:b/>
                <w:bCs/>
                <w:sz w:val="24"/>
                <w:szCs w:val="28"/>
              </w:rPr>
              <w:t xml:space="preserve"> </w:t>
            </w:r>
            <w:r w:rsidR="00317EDF" w:rsidRPr="009B1AC4">
              <w:rPr>
                <w:rFonts w:ascii="Times New Roman" w:eastAsiaTheme="majorEastAsia" w:hAnsi="Times New Roman" w:cstheme="majorBidi"/>
                <w:b/>
                <w:bCs/>
                <w:sz w:val="24"/>
                <w:szCs w:val="28"/>
              </w:rPr>
              <w:t>„</w:t>
            </w:r>
            <w:r w:rsidR="00317EDF" w:rsidRPr="00317EDF">
              <w:rPr>
                <w:rFonts w:ascii="Times New Roman" w:eastAsiaTheme="majorEastAsia" w:hAnsi="Times New Roman" w:cstheme="majorBidi"/>
                <w:b/>
                <w:bCs/>
                <w:sz w:val="24"/>
                <w:szCs w:val="28"/>
              </w:rPr>
              <w:t>РАЗВИТИЕ НА УСЛУГИ ВЪВ ВСИЧКИ СЕКТОРИ И ДРУГИ НЕЗЕМЕДЕЛСКИ ДЕЙНОСТИ</w:t>
            </w:r>
            <w:r w:rsidR="00317EDF">
              <w:rPr>
                <w:rFonts w:ascii="Times New Roman" w:eastAsiaTheme="majorEastAsia" w:hAnsi="Times New Roman" w:cstheme="majorBidi"/>
                <w:b/>
                <w:bCs/>
                <w:sz w:val="24"/>
                <w:szCs w:val="28"/>
              </w:rPr>
              <w:t xml:space="preserve">“ </w:t>
            </w:r>
            <w:r w:rsidR="009B1AC4">
              <w:rPr>
                <w:rFonts w:ascii="Times New Roman" w:eastAsiaTheme="majorEastAsia" w:hAnsi="Times New Roman" w:cstheme="majorBidi"/>
                <w:b/>
                <w:bCs/>
                <w:sz w:val="24"/>
                <w:szCs w:val="28"/>
              </w:rPr>
              <w:t xml:space="preserve">ПО ПОДМЯРКА </w:t>
            </w:r>
            <w:r w:rsidRPr="00F819ED">
              <w:rPr>
                <w:rFonts w:ascii="Times New Roman" w:eastAsiaTheme="majorEastAsia" w:hAnsi="Times New Roman" w:cstheme="majorBidi"/>
                <w:b/>
                <w:bCs/>
                <w:sz w:val="24"/>
                <w:szCs w:val="28"/>
              </w:rPr>
              <w:t xml:space="preserve">6.4.1 „ИНВЕСТИЦИИ В ПОДКРЕПА НА НЕЗЕМЕДЕЛСКИ ДЕЙНОСТИ“ </w:t>
            </w:r>
            <w:r w:rsidRPr="00582C91">
              <w:rPr>
                <w:rFonts w:ascii="Times New Roman" w:eastAsiaTheme="majorEastAsia" w:hAnsi="Times New Roman" w:cstheme="majorBidi"/>
                <w:b/>
                <w:bCs/>
                <w:sz w:val="24"/>
                <w:szCs w:val="28"/>
              </w:rPr>
              <w:t xml:space="preserve">ОТ </w:t>
            </w:r>
            <w:r w:rsidR="009B1AC4">
              <w:rPr>
                <w:rFonts w:ascii="Times New Roman" w:eastAsiaTheme="majorEastAsia" w:hAnsi="Times New Roman" w:cstheme="majorBidi"/>
                <w:b/>
                <w:bCs/>
                <w:sz w:val="24"/>
                <w:szCs w:val="28"/>
              </w:rPr>
              <w:t>ПРСР</w:t>
            </w:r>
            <w:r>
              <w:rPr>
                <w:rFonts w:ascii="Times New Roman" w:eastAsiaTheme="majorEastAsia" w:hAnsi="Times New Roman" w:cstheme="majorBidi"/>
                <w:b/>
                <w:bCs/>
                <w:sz w:val="24"/>
                <w:szCs w:val="28"/>
              </w:rPr>
              <w:t xml:space="preserve"> </w:t>
            </w:r>
            <w:r w:rsidRPr="00582C91">
              <w:rPr>
                <w:rFonts w:ascii="Times New Roman" w:eastAsiaTheme="majorEastAsia" w:hAnsi="Times New Roman" w:cstheme="majorBidi"/>
                <w:b/>
                <w:bCs/>
                <w:sz w:val="24"/>
                <w:szCs w:val="28"/>
              </w:rPr>
              <w:t>2014-2020</w:t>
            </w:r>
            <w:r>
              <w:rPr>
                <w:rFonts w:ascii="Times New Roman" w:eastAsiaTheme="majorEastAsia" w:hAnsi="Times New Roman" w:cstheme="majorBidi"/>
                <w:b/>
                <w:bCs/>
                <w:sz w:val="24"/>
                <w:szCs w:val="28"/>
              </w:rPr>
              <w:t xml:space="preserve"> Г.</w:t>
            </w:r>
          </w:p>
          <w:p w:rsidR="005C6391" w:rsidRPr="007F40EF" w:rsidRDefault="005C6391" w:rsidP="00317EDF">
            <w:pPr>
              <w:spacing w:line="360" w:lineRule="auto"/>
              <w:jc w:val="center"/>
              <w:rPr>
                <w:rFonts w:ascii="Times New Roman" w:eastAsiaTheme="majorEastAsia" w:hAnsi="Times New Roman" w:cstheme="majorBidi"/>
                <w:b/>
                <w:bCs/>
                <w:sz w:val="24"/>
                <w:szCs w:val="28"/>
              </w:rPr>
            </w:pPr>
          </w:p>
        </w:tc>
      </w:tr>
    </w:tbl>
    <w:p w:rsidR="00BB1E2D" w:rsidRPr="002F75FF" w:rsidRDefault="00BB1E2D" w:rsidP="00BB1E2D">
      <w:pPr>
        <w:spacing w:line="360" w:lineRule="auto"/>
        <w:jc w:val="center"/>
        <w:rPr>
          <w:rFonts w:ascii="Times New Roman" w:eastAsiaTheme="majorEastAsia" w:hAnsi="Times New Roman" w:cstheme="majorBidi"/>
          <w:b/>
          <w:bCs/>
          <w:sz w:val="24"/>
          <w:szCs w:val="28"/>
        </w:rPr>
      </w:pPr>
    </w:p>
    <w:p w:rsidR="00B40904" w:rsidRPr="00455BE5" w:rsidRDefault="00B40904" w:rsidP="00BB1E2D">
      <w:pPr>
        <w:spacing w:line="360" w:lineRule="auto"/>
        <w:jc w:val="center"/>
        <w:rPr>
          <w:rFonts w:ascii="Times New Roman" w:eastAsiaTheme="majorEastAsia" w:hAnsi="Times New Roman" w:cstheme="majorBidi"/>
          <w:b/>
          <w:bCs/>
          <w:sz w:val="24"/>
          <w:szCs w:val="28"/>
        </w:rPr>
      </w:pPr>
    </w:p>
    <w:p w:rsidR="00B40904" w:rsidRPr="007F40EF" w:rsidRDefault="00B40904" w:rsidP="00723D49">
      <w:pPr>
        <w:spacing w:line="360" w:lineRule="auto"/>
        <w:jc w:val="center"/>
        <w:rPr>
          <w:rFonts w:ascii="Times New Roman" w:eastAsiaTheme="majorEastAsia" w:hAnsi="Times New Roman" w:cstheme="majorBidi"/>
          <w:b/>
          <w:bCs/>
          <w:sz w:val="24"/>
          <w:szCs w:val="24"/>
        </w:rPr>
      </w:pPr>
    </w:p>
    <w:p w:rsidR="00723D49" w:rsidRPr="00582C91"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Европейски земеделски фонд за развитие на селските райони</w:t>
      </w:r>
    </w:p>
    <w:p w:rsidR="00723D49" w:rsidRPr="00582C91"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Европа инвестира в селските райони</w:t>
      </w:r>
    </w:p>
    <w:p w:rsidR="00723D49" w:rsidRPr="002F75FF" w:rsidRDefault="00723D49" w:rsidP="00BB1E2D">
      <w:pPr>
        <w:spacing w:line="360" w:lineRule="auto"/>
        <w:jc w:val="center"/>
        <w:rPr>
          <w:rFonts w:ascii="Times New Roman" w:eastAsiaTheme="majorEastAsia" w:hAnsi="Times New Roman" w:cstheme="majorBidi"/>
          <w:b/>
          <w:bCs/>
          <w:sz w:val="24"/>
          <w:szCs w:val="28"/>
        </w:rPr>
      </w:pPr>
    </w:p>
    <w:p w:rsidR="00B40904" w:rsidRPr="00455BE5" w:rsidRDefault="00B40904" w:rsidP="00BB1E2D">
      <w:pPr>
        <w:spacing w:line="360" w:lineRule="auto"/>
        <w:jc w:val="center"/>
        <w:rPr>
          <w:rFonts w:ascii="Times New Roman" w:eastAsiaTheme="majorEastAsia" w:hAnsi="Times New Roman" w:cstheme="majorBidi"/>
          <w:b/>
          <w:bCs/>
          <w:sz w:val="24"/>
          <w:szCs w:val="28"/>
        </w:rPr>
      </w:pPr>
    </w:p>
    <w:p w:rsidR="00B40904" w:rsidRPr="00455BE5" w:rsidRDefault="00B40904" w:rsidP="00BB1E2D">
      <w:pPr>
        <w:spacing w:line="360" w:lineRule="auto"/>
        <w:jc w:val="center"/>
        <w:rPr>
          <w:rFonts w:ascii="Times New Roman" w:eastAsiaTheme="majorEastAsia" w:hAnsi="Times New Roman" w:cstheme="majorBidi"/>
          <w:b/>
          <w:bCs/>
          <w:sz w:val="24"/>
          <w:szCs w:val="28"/>
        </w:rPr>
      </w:pPr>
    </w:p>
    <w:p w:rsidR="00723D49" w:rsidRPr="00582C91" w:rsidRDefault="00723D49" w:rsidP="00B213A5">
      <w:pPr>
        <w:spacing w:line="360" w:lineRule="auto"/>
        <w:rPr>
          <w:rFonts w:ascii="Times New Roman" w:eastAsiaTheme="majorEastAsia" w:hAnsi="Times New Roman" w:cstheme="majorBidi"/>
          <w:b/>
          <w:bCs/>
          <w:sz w:val="24"/>
          <w:szCs w:val="28"/>
        </w:rPr>
      </w:pPr>
    </w:p>
    <w:bookmarkStart w:id="0" w:name="_Toc505957251" w:displacedByCustomXml="next"/>
    <w:sdt>
      <w:sdtPr>
        <w:rPr>
          <w:rFonts w:asciiTheme="minorHAnsi" w:eastAsiaTheme="minorEastAsia" w:hAnsiTheme="minorHAnsi" w:cstheme="minorBidi"/>
          <w:b w:val="0"/>
          <w:bCs w:val="0"/>
          <w:color w:val="auto"/>
          <w:sz w:val="22"/>
          <w:szCs w:val="22"/>
          <w:lang w:val="bg-BG" w:eastAsia="bg-BG"/>
        </w:rPr>
        <w:id w:val="-759906558"/>
        <w:docPartObj>
          <w:docPartGallery w:val="Table of Contents"/>
          <w:docPartUnique/>
        </w:docPartObj>
      </w:sdtPr>
      <w:sdtEndPr/>
      <w:sdtContent>
        <w:p w:rsidR="005D502C" w:rsidRPr="00067DD2" w:rsidRDefault="005D502C">
          <w:pPr>
            <w:pStyle w:val="TOCHeading"/>
            <w:rPr>
              <w:rFonts w:ascii="Times New Roman" w:hAnsi="Times New Roman" w:cs="Times New Roman"/>
              <w:lang w:val="bg-BG"/>
            </w:rPr>
          </w:pPr>
          <w:r w:rsidRPr="005D502C">
            <w:rPr>
              <w:rFonts w:ascii="Times New Roman" w:hAnsi="Times New Roman" w:cs="Times New Roman"/>
              <w:lang w:val="bg-BG"/>
            </w:rPr>
            <w:t>Съдържание</w:t>
          </w:r>
        </w:p>
        <w:p w:rsidR="005D502C" w:rsidRPr="005D502C" w:rsidRDefault="005D502C">
          <w:pPr>
            <w:pStyle w:val="TOC1"/>
            <w:tabs>
              <w:tab w:val="right" w:leader="dot" w:pos="9062"/>
            </w:tabs>
            <w:rPr>
              <w:rFonts w:ascii="Times New Roman" w:hAnsi="Times New Roman" w:cs="Times New Roman"/>
              <w:noProof/>
            </w:rPr>
          </w:pPr>
          <w:r w:rsidRPr="005D502C">
            <w:rPr>
              <w:rFonts w:ascii="Times New Roman" w:hAnsi="Times New Roman" w:cs="Times New Roman"/>
            </w:rPr>
            <w:fldChar w:fldCharType="begin"/>
          </w:r>
          <w:r w:rsidRPr="005D502C">
            <w:rPr>
              <w:rFonts w:ascii="Times New Roman" w:hAnsi="Times New Roman" w:cs="Times New Roman"/>
            </w:rPr>
            <w:instrText xml:space="preserve"> TOC \o "1-3" \h \z \u </w:instrText>
          </w:r>
          <w:r w:rsidRPr="005D502C">
            <w:rPr>
              <w:rFonts w:ascii="Times New Roman" w:hAnsi="Times New Roman" w:cs="Times New Roman"/>
            </w:rPr>
            <w:fldChar w:fldCharType="separate"/>
          </w:r>
          <w:hyperlink w:anchor="_Toc516743125" w:history="1">
            <w:r w:rsidRPr="005D502C">
              <w:rPr>
                <w:rStyle w:val="Hyperlink"/>
                <w:rFonts w:ascii="Times New Roman" w:hAnsi="Times New Roman" w:cs="Times New Roman"/>
                <w:noProof/>
              </w:rPr>
              <w:t>А. Техническо изпълнение на проектите:</w:t>
            </w:r>
            <w:r w:rsidRPr="005D502C">
              <w:rPr>
                <w:rFonts w:ascii="Times New Roman" w:hAnsi="Times New Roman" w:cs="Times New Roman"/>
                <w:noProof/>
                <w:webHidden/>
              </w:rPr>
              <w:tab/>
            </w:r>
            <w:r w:rsidRPr="005D502C">
              <w:rPr>
                <w:rFonts w:ascii="Times New Roman" w:hAnsi="Times New Roman" w:cs="Times New Roman"/>
                <w:noProof/>
                <w:webHidden/>
              </w:rPr>
              <w:fldChar w:fldCharType="begin"/>
            </w:r>
            <w:r w:rsidRPr="005D502C">
              <w:rPr>
                <w:rFonts w:ascii="Times New Roman" w:hAnsi="Times New Roman" w:cs="Times New Roman"/>
                <w:noProof/>
                <w:webHidden/>
              </w:rPr>
              <w:instrText xml:space="preserve"> PAGEREF _Toc516743125 \h </w:instrText>
            </w:r>
            <w:r w:rsidRPr="005D502C">
              <w:rPr>
                <w:rFonts w:ascii="Times New Roman" w:hAnsi="Times New Roman" w:cs="Times New Roman"/>
                <w:noProof/>
                <w:webHidden/>
              </w:rPr>
            </w:r>
            <w:r w:rsidRPr="005D502C">
              <w:rPr>
                <w:rFonts w:ascii="Times New Roman" w:hAnsi="Times New Roman" w:cs="Times New Roman"/>
                <w:noProof/>
                <w:webHidden/>
              </w:rPr>
              <w:fldChar w:fldCharType="separate"/>
            </w:r>
            <w:r w:rsidR="009B1AC4">
              <w:rPr>
                <w:rFonts w:ascii="Times New Roman" w:hAnsi="Times New Roman" w:cs="Times New Roman"/>
                <w:noProof/>
                <w:webHidden/>
              </w:rPr>
              <w:t>2</w:t>
            </w:r>
            <w:r w:rsidRPr="005D502C">
              <w:rPr>
                <w:rFonts w:ascii="Times New Roman" w:hAnsi="Times New Roman" w:cs="Times New Roman"/>
                <w:noProof/>
                <w:webHidden/>
              </w:rPr>
              <w:fldChar w:fldCharType="end"/>
            </w:r>
          </w:hyperlink>
        </w:p>
        <w:p w:rsidR="005D502C" w:rsidRPr="005D502C" w:rsidRDefault="00AF7174">
          <w:pPr>
            <w:pStyle w:val="TOC1"/>
            <w:tabs>
              <w:tab w:val="right" w:leader="dot" w:pos="9062"/>
            </w:tabs>
            <w:rPr>
              <w:rFonts w:ascii="Times New Roman" w:hAnsi="Times New Roman" w:cs="Times New Roman"/>
              <w:noProof/>
            </w:rPr>
          </w:pPr>
          <w:hyperlink w:anchor="_Toc516743126" w:history="1">
            <w:r w:rsidR="005D502C" w:rsidRPr="005D502C">
              <w:rPr>
                <w:rStyle w:val="Hyperlink"/>
                <w:rFonts w:ascii="Times New Roman" w:hAnsi="Times New Roman" w:cs="Times New Roman"/>
                <w:noProof/>
              </w:rPr>
              <w:t>Б. Финансово изпълнение на проектите и плащане:</w:t>
            </w:r>
            <w:r w:rsidR="005D502C" w:rsidRPr="005D502C">
              <w:rPr>
                <w:rFonts w:ascii="Times New Roman" w:hAnsi="Times New Roman" w:cs="Times New Roman"/>
                <w:noProof/>
                <w:webHidden/>
              </w:rPr>
              <w:tab/>
            </w:r>
            <w:r w:rsidR="005D502C" w:rsidRPr="005D502C">
              <w:rPr>
                <w:rFonts w:ascii="Times New Roman" w:hAnsi="Times New Roman" w:cs="Times New Roman"/>
                <w:noProof/>
                <w:webHidden/>
              </w:rPr>
              <w:fldChar w:fldCharType="begin"/>
            </w:r>
            <w:r w:rsidR="005D502C" w:rsidRPr="005D502C">
              <w:rPr>
                <w:rFonts w:ascii="Times New Roman" w:hAnsi="Times New Roman" w:cs="Times New Roman"/>
                <w:noProof/>
                <w:webHidden/>
              </w:rPr>
              <w:instrText xml:space="preserve"> PAGEREF _Toc516743126 \h </w:instrText>
            </w:r>
            <w:r w:rsidR="005D502C" w:rsidRPr="005D502C">
              <w:rPr>
                <w:rFonts w:ascii="Times New Roman" w:hAnsi="Times New Roman" w:cs="Times New Roman"/>
                <w:noProof/>
                <w:webHidden/>
              </w:rPr>
            </w:r>
            <w:r w:rsidR="005D502C" w:rsidRPr="005D502C">
              <w:rPr>
                <w:rFonts w:ascii="Times New Roman" w:hAnsi="Times New Roman" w:cs="Times New Roman"/>
                <w:noProof/>
                <w:webHidden/>
              </w:rPr>
              <w:fldChar w:fldCharType="separate"/>
            </w:r>
            <w:r w:rsidR="009B1AC4">
              <w:rPr>
                <w:rFonts w:ascii="Times New Roman" w:hAnsi="Times New Roman" w:cs="Times New Roman"/>
                <w:noProof/>
                <w:webHidden/>
              </w:rPr>
              <w:t>12</w:t>
            </w:r>
            <w:r w:rsidR="005D502C" w:rsidRPr="005D502C">
              <w:rPr>
                <w:rFonts w:ascii="Times New Roman" w:hAnsi="Times New Roman" w:cs="Times New Roman"/>
                <w:noProof/>
                <w:webHidden/>
              </w:rPr>
              <w:fldChar w:fldCharType="end"/>
            </w:r>
          </w:hyperlink>
        </w:p>
        <w:p w:rsidR="005D502C" w:rsidRPr="005D502C" w:rsidRDefault="00AF7174">
          <w:pPr>
            <w:pStyle w:val="TOC1"/>
            <w:tabs>
              <w:tab w:val="right" w:leader="dot" w:pos="9062"/>
            </w:tabs>
            <w:rPr>
              <w:rFonts w:ascii="Times New Roman" w:hAnsi="Times New Roman" w:cs="Times New Roman"/>
              <w:noProof/>
            </w:rPr>
          </w:pPr>
          <w:hyperlink w:anchor="_Toc516743127" w:history="1">
            <w:r w:rsidR="005D502C" w:rsidRPr="005D502C">
              <w:rPr>
                <w:rStyle w:val="Hyperlink"/>
                <w:rFonts w:ascii="Times New Roman" w:hAnsi="Times New Roman" w:cs="Times New Roman"/>
                <w:noProof/>
              </w:rPr>
              <w:t>В. Мерки за информиране и публичност:</w:t>
            </w:r>
            <w:r w:rsidR="005D502C" w:rsidRPr="005D502C">
              <w:rPr>
                <w:rFonts w:ascii="Times New Roman" w:hAnsi="Times New Roman" w:cs="Times New Roman"/>
                <w:noProof/>
                <w:webHidden/>
              </w:rPr>
              <w:tab/>
            </w:r>
            <w:r w:rsidR="005D502C" w:rsidRPr="005D502C">
              <w:rPr>
                <w:rFonts w:ascii="Times New Roman" w:hAnsi="Times New Roman" w:cs="Times New Roman"/>
                <w:noProof/>
                <w:webHidden/>
              </w:rPr>
              <w:fldChar w:fldCharType="begin"/>
            </w:r>
            <w:r w:rsidR="005D502C" w:rsidRPr="005D502C">
              <w:rPr>
                <w:rFonts w:ascii="Times New Roman" w:hAnsi="Times New Roman" w:cs="Times New Roman"/>
                <w:noProof/>
                <w:webHidden/>
              </w:rPr>
              <w:instrText xml:space="preserve"> PAGEREF _Toc516743127 \h </w:instrText>
            </w:r>
            <w:r w:rsidR="005D502C" w:rsidRPr="005D502C">
              <w:rPr>
                <w:rFonts w:ascii="Times New Roman" w:hAnsi="Times New Roman" w:cs="Times New Roman"/>
                <w:noProof/>
                <w:webHidden/>
              </w:rPr>
            </w:r>
            <w:r w:rsidR="005D502C" w:rsidRPr="005D502C">
              <w:rPr>
                <w:rFonts w:ascii="Times New Roman" w:hAnsi="Times New Roman" w:cs="Times New Roman"/>
                <w:noProof/>
                <w:webHidden/>
              </w:rPr>
              <w:fldChar w:fldCharType="separate"/>
            </w:r>
            <w:r w:rsidR="009B1AC4">
              <w:rPr>
                <w:rFonts w:ascii="Times New Roman" w:hAnsi="Times New Roman" w:cs="Times New Roman"/>
                <w:noProof/>
                <w:webHidden/>
              </w:rPr>
              <w:t>14</w:t>
            </w:r>
            <w:r w:rsidR="005D502C" w:rsidRPr="005D502C">
              <w:rPr>
                <w:rFonts w:ascii="Times New Roman" w:hAnsi="Times New Roman" w:cs="Times New Roman"/>
                <w:noProof/>
                <w:webHidden/>
              </w:rPr>
              <w:fldChar w:fldCharType="end"/>
            </w:r>
          </w:hyperlink>
        </w:p>
        <w:p w:rsidR="005D502C" w:rsidRPr="005D502C" w:rsidRDefault="00AF7174">
          <w:pPr>
            <w:pStyle w:val="TOC1"/>
            <w:tabs>
              <w:tab w:val="right" w:leader="dot" w:pos="9062"/>
            </w:tabs>
            <w:rPr>
              <w:rFonts w:ascii="Times New Roman" w:hAnsi="Times New Roman" w:cs="Times New Roman"/>
              <w:noProof/>
            </w:rPr>
          </w:pPr>
          <w:hyperlink w:anchor="_Toc516743128" w:history="1">
            <w:r w:rsidR="005D502C" w:rsidRPr="005D502C">
              <w:rPr>
                <w:rStyle w:val="Hyperlink"/>
                <w:rFonts w:ascii="Times New Roman" w:hAnsi="Times New Roman" w:cs="Times New Roman"/>
                <w:noProof/>
              </w:rPr>
              <w:t>Г. Приложения към условия за изпълнение:</w:t>
            </w:r>
            <w:r w:rsidR="005D502C" w:rsidRPr="005D502C">
              <w:rPr>
                <w:rFonts w:ascii="Times New Roman" w:hAnsi="Times New Roman" w:cs="Times New Roman"/>
                <w:noProof/>
                <w:webHidden/>
              </w:rPr>
              <w:tab/>
            </w:r>
            <w:r w:rsidR="005D502C" w:rsidRPr="005D502C">
              <w:rPr>
                <w:rFonts w:ascii="Times New Roman" w:hAnsi="Times New Roman" w:cs="Times New Roman"/>
                <w:noProof/>
                <w:webHidden/>
              </w:rPr>
              <w:fldChar w:fldCharType="begin"/>
            </w:r>
            <w:r w:rsidR="005D502C" w:rsidRPr="005D502C">
              <w:rPr>
                <w:rFonts w:ascii="Times New Roman" w:hAnsi="Times New Roman" w:cs="Times New Roman"/>
                <w:noProof/>
                <w:webHidden/>
              </w:rPr>
              <w:instrText xml:space="preserve"> PAGEREF _Toc516743128 \h </w:instrText>
            </w:r>
            <w:r w:rsidR="005D502C" w:rsidRPr="005D502C">
              <w:rPr>
                <w:rFonts w:ascii="Times New Roman" w:hAnsi="Times New Roman" w:cs="Times New Roman"/>
                <w:noProof/>
                <w:webHidden/>
              </w:rPr>
            </w:r>
            <w:r w:rsidR="005D502C" w:rsidRPr="005D502C">
              <w:rPr>
                <w:rFonts w:ascii="Times New Roman" w:hAnsi="Times New Roman" w:cs="Times New Roman"/>
                <w:noProof/>
                <w:webHidden/>
              </w:rPr>
              <w:fldChar w:fldCharType="separate"/>
            </w:r>
            <w:r w:rsidR="009B1AC4">
              <w:rPr>
                <w:rFonts w:ascii="Times New Roman" w:hAnsi="Times New Roman" w:cs="Times New Roman"/>
                <w:noProof/>
                <w:webHidden/>
              </w:rPr>
              <w:t>15</w:t>
            </w:r>
            <w:r w:rsidR="005D502C" w:rsidRPr="005D502C">
              <w:rPr>
                <w:rFonts w:ascii="Times New Roman" w:hAnsi="Times New Roman" w:cs="Times New Roman"/>
                <w:noProof/>
                <w:webHidden/>
              </w:rPr>
              <w:fldChar w:fldCharType="end"/>
            </w:r>
          </w:hyperlink>
        </w:p>
        <w:p w:rsidR="005D502C" w:rsidRDefault="005D502C">
          <w:r w:rsidRPr="005D502C">
            <w:rPr>
              <w:rFonts w:ascii="Times New Roman" w:hAnsi="Times New Roman" w:cs="Times New Roman"/>
              <w:b/>
              <w:bCs/>
            </w:rPr>
            <w:fldChar w:fldCharType="end"/>
          </w:r>
        </w:p>
      </w:sdtContent>
    </w:sdt>
    <w:p w:rsidR="00F459D2" w:rsidRPr="00582C91" w:rsidRDefault="00831343" w:rsidP="00F74842">
      <w:pPr>
        <w:pStyle w:val="Heading1"/>
      </w:pPr>
      <w:bookmarkStart w:id="1" w:name="_Toc516743125"/>
      <w:r w:rsidRPr="00582C91">
        <w:t>А</w:t>
      </w:r>
      <w:r w:rsidR="00F74842" w:rsidRPr="00582C91">
        <w:t xml:space="preserve">. </w:t>
      </w:r>
      <w:r w:rsidR="00AF2D33" w:rsidRPr="00582C91">
        <w:t>Техническо изпълнение на проектите</w:t>
      </w:r>
      <w:r w:rsidR="00F74842" w:rsidRPr="00582C91">
        <w:t>:</w:t>
      </w:r>
      <w:bookmarkEnd w:id="0"/>
      <w:bookmarkEnd w:id="1"/>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1A6F44" w:rsidRPr="00D25708" w:rsidRDefault="001A6F44" w:rsidP="00554362">
            <w:pPr>
              <w:pStyle w:val="BodyText"/>
              <w:tabs>
                <w:tab w:val="center" w:pos="0"/>
                <w:tab w:val="left" w:pos="993"/>
              </w:tabs>
              <w:rPr>
                <w:szCs w:val="24"/>
                <w:lang w:val="bg-BG"/>
              </w:rPr>
            </w:pPr>
          </w:p>
          <w:p w:rsidR="00FD44C9" w:rsidRPr="00D25708" w:rsidRDefault="001B5D63" w:rsidP="00554362">
            <w:pPr>
              <w:pStyle w:val="BodyText"/>
              <w:tabs>
                <w:tab w:val="center" w:pos="0"/>
                <w:tab w:val="left" w:pos="993"/>
              </w:tabs>
              <w:rPr>
                <w:szCs w:val="24"/>
                <w:lang w:val="bg-BG"/>
              </w:rPr>
            </w:pPr>
            <w:r w:rsidRPr="00554362">
              <w:rPr>
                <w:szCs w:val="24"/>
                <w:lang w:val="bg-BG"/>
              </w:rPr>
              <w:t>РАЗДЕЛ I. СРОК ЗА ИЗПЪЛНЕНИЕ НА ОДОБРЕНИЯ ПРОЕКТ И СРОК НА МОНИТОРИНГ</w:t>
            </w:r>
          </w:p>
          <w:p w:rsidR="001A6F44" w:rsidRPr="00D25708" w:rsidRDefault="001A6F44" w:rsidP="00554362">
            <w:pPr>
              <w:pStyle w:val="BodyText"/>
              <w:tabs>
                <w:tab w:val="center" w:pos="0"/>
                <w:tab w:val="left" w:pos="993"/>
              </w:tabs>
              <w:rPr>
                <w:szCs w:val="24"/>
                <w:lang w:val="bg-BG"/>
              </w:rPr>
            </w:pPr>
            <w:r w:rsidRPr="00554362">
              <w:rPr>
                <w:szCs w:val="24"/>
                <w:lang w:val="bg-BG"/>
              </w:rPr>
              <w:t xml:space="preserve">1. Одобреният проект се изпълнява в срок до 24 месеца, </w:t>
            </w:r>
            <w:r w:rsidR="00067DD2" w:rsidRPr="00067DD2">
              <w:rPr>
                <w:szCs w:val="24"/>
                <w:lang w:val="bg-BG"/>
              </w:rPr>
              <w:t xml:space="preserve">а за проекти, включващи разходи за СМР – в срок до 36 месеца </w:t>
            </w:r>
            <w:r w:rsidRPr="00554362">
              <w:rPr>
                <w:szCs w:val="24"/>
                <w:lang w:val="bg-BG"/>
              </w:rPr>
              <w:t xml:space="preserve">считано от датата на подписването на </w:t>
            </w:r>
            <w:r w:rsidR="00FD44C9" w:rsidRPr="00554362">
              <w:rPr>
                <w:szCs w:val="24"/>
                <w:lang w:val="bg-BG"/>
              </w:rPr>
              <w:t>административния договор</w:t>
            </w:r>
            <w:r w:rsidRPr="00554362">
              <w:rPr>
                <w:szCs w:val="24"/>
                <w:lang w:val="bg-BG"/>
              </w:rPr>
              <w:t xml:space="preserve">. </w:t>
            </w:r>
          </w:p>
          <w:p w:rsidR="00317EDF" w:rsidRPr="00D25708" w:rsidRDefault="001A6F44" w:rsidP="00554362">
            <w:pPr>
              <w:pStyle w:val="BodyText"/>
              <w:tabs>
                <w:tab w:val="center" w:pos="0"/>
                <w:tab w:val="left" w:pos="993"/>
              </w:tabs>
              <w:rPr>
                <w:szCs w:val="24"/>
                <w:lang w:val="bg-BG"/>
              </w:rPr>
            </w:pPr>
            <w:r w:rsidRPr="00554362">
              <w:rPr>
                <w:szCs w:val="24"/>
                <w:lang w:val="bg-BG"/>
              </w:rPr>
              <w:t>2.</w:t>
            </w:r>
            <w:r w:rsidR="00317EDF" w:rsidRPr="00554362">
              <w:rPr>
                <w:szCs w:val="24"/>
                <w:lang w:val="bg-BG"/>
              </w:rPr>
              <w:t xml:space="preserve"> Одобреният проект се изпълнява в срок до 36 месеца от датата на получаване от бенефициента на финансова помощ на уведомително писмо с решението за съгласуване/отказ за съгласуване на последната по време обществена поръчка за избор на изпълнител по проекта за бенефициенти, които се явяват възложители по чл. 5 и 6 от ЗОП.</w:t>
            </w:r>
          </w:p>
          <w:p w:rsidR="001A6F44" w:rsidRPr="00D25708" w:rsidRDefault="00317EDF" w:rsidP="00554362">
            <w:pPr>
              <w:pStyle w:val="BodyText"/>
              <w:tabs>
                <w:tab w:val="center" w:pos="0"/>
                <w:tab w:val="left" w:pos="993"/>
              </w:tabs>
              <w:rPr>
                <w:szCs w:val="24"/>
                <w:lang w:val="bg-BG"/>
              </w:rPr>
            </w:pPr>
            <w:r w:rsidRPr="00554362">
              <w:rPr>
                <w:szCs w:val="24"/>
                <w:lang w:val="bg-BG"/>
              </w:rPr>
              <w:t xml:space="preserve">3. </w:t>
            </w:r>
            <w:r w:rsidR="001A6F44" w:rsidRPr="00554362">
              <w:rPr>
                <w:szCs w:val="24"/>
                <w:lang w:val="bg-BG"/>
              </w:rPr>
              <w:t xml:space="preserve"> Крайният срок по т. 1 </w:t>
            </w:r>
            <w:r w:rsidR="001F675F">
              <w:rPr>
                <w:szCs w:val="24"/>
                <w:lang w:val="bg-BG"/>
              </w:rPr>
              <w:t xml:space="preserve">и 2 </w:t>
            </w:r>
            <w:r w:rsidR="00FD44C9" w:rsidRPr="00554362">
              <w:rPr>
                <w:szCs w:val="24"/>
                <w:lang w:val="bg-BG"/>
              </w:rPr>
              <w:t>не може да е по-дълъг от</w:t>
            </w:r>
            <w:r w:rsidR="001A6F44" w:rsidRPr="00554362">
              <w:rPr>
                <w:szCs w:val="24"/>
                <w:lang w:val="bg-BG"/>
              </w:rPr>
              <w:t xml:space="preserve"> </w:t>
            </w:r>
            <w:r w:rsidR="0077429F">
              <w:rPr>
                <w:szCs w:val="24"/>
                <w:lang w:val="bg-BG"/>
              </w:rPr>
              <w:t>6</w:t>
            </w:r>
            <w:r w:rsidR="001A6F44" w:rsidRPr="00554362">
              <w:rPr>
                <w:szCs w:val="24"/>
                <w:lang w:val="bg-BG"/>
              </w:rPr>
              <w:t xml:space="preserve"> </w:t>
            </w:r>
            <w:r w:rsidR="0077429F">
              <w:rPr>
                <w:szCs w:val="24"/>
                <w:lang w:val="bg-BG"/>
              </w:rPr>
              <w:t>юни</w:t>
            </w:r>
            <w:r w:rsidR="001A6F44" w:rsidRPr="00554362">
              <w:rPr>
                <w:szCs w:val="24"/>
                <w:lang w:val="bg-BG"/>
              </w:rPr>
              <w:t xml:space="preserve"> 202</w:t>
            </w:r>
            <w:r w:rsidR="0077429F">
              <w:rPr>
                <w:szCs w:val="24"/>
                <w:lang w:val="bg-BG"/>
              </w:rPr>
              <w:t>5</w:t>
            </w:r>
            <w:r w:rsidR="001A6F44" w:rsidRPr="00554362">
              <w:rPr>
                <w:szCs w:val="24"/>
                <w:lang w:val="bg-BG"/>
              </w:rPr>
              <w:t xml:space="preserve"> г.</w:t>
            </w:r>
            <w:r w:rsidR="007F1017" w:rsidRPr="007F1017">
              <w:rPr>
                <w:color w:val="000000" w:themeColor="text1"/>
                <w:szCs w:val="24"/>
                <w:lang w:val="bg-BG" w:eastAsia="en-US"/>
              </w:rPr>
              <w:t xml:space="preserve"> </w:t>
            </w:r>
            <w:r w:rsidR="007F1017" w:rsidRPr="007F1017">
              <w:rPr>
                <w:szCs w:val="24"/>
                <w:lang w:val="bg-BG"/>
              </w:rPr>
              <w:t>За проектни предложения, одобрени след 30 юни 2024 г.,  крайният срок по т. 1 и 2 е не по-късно от 1 септември 2025 г.</w:t>
            </w:r>
          </w:p>
          <w:p w:rsidR="00FD44C9" w:rsidRPr="005D502C" w:rsidRDefault="00317EDF" w:rsidP="00554362">
            <w:pPr>
              <w:pStyle w:val="BodyText"/>
              <w:tabs>
                <w:tab w:val="center" w:pos="0"/>
                <w:tab w:val="left" w:pos="993"/>
              </w:tabs>
              <w:rPr>
                <w:szCs w:val="24"/>
                <w:lang w:val="bg-BG"/>
              </w:rPr>
            </w:pPr>
            <w:r w:rsidRPr="00554362">
              <w:rPr>
                <w:szCs w:val="24"/>
                <w:lang w:val="bg-BG"/>
              </w:rPr>
              <w:t>4</w:t>
            </w:r>
            <w:r w:rsidR="00FD44C9" w:rsidRPr="00554362">
              <w:rPr>
                <w:szCs w:val="24"/>
                <w:lang w:val="bg-BG"/>
              </w:rPr>
              <w:t>. Срокът и изискванията към бенефициентите за стартиране изпълнението на одобрения проект се посочват в административния договор.</w:t>
            </w:r>
          </w:p>
          <w:p w:rsidR="00BF4B69" w:rsidRPr="005D502C" w:rsidRDefault="00317EDF" w:rsidP="00554362">
            <w:pPr>
              <w:pStyle w:val="BodyText"/>
              <w:tabs>
                <w:tab w:val="center" w:pos="0"/>
                <w:tab w:val="left" w:pos="993"/>
              </w:tabs>
              <w:rPr>
                <w:szCs w:val="24"/>
                <w:lang w:val="bg-BG"/>
              </w:rPr>
            </w:pPr>
            <w:r w:rsidRPr="005D502C">
              <w:rPr>
                <w:szCs w:val="24"/>
                <w:lang w:val="bg-BG"/>
              </w:rPr>
              <w:t>5</w:t>
            </w:r>
            <w:r w:rsidR="00BF4B69" w:rsidRPr="005D502C">
              <w:rPr>
                <w:szCs w:val="24"/>
                <w:lang w:val="bg-BG"/>
              </w:rPr>
              <w:t>. Бенефициентите се задължават да спазват всички критерии за допустимост, ангажименти и други задължения, произтичащи от предоставеното подпомагане</w:t>
            </w:r>
            <w:r w:rsidRPr="005D502C">
              <w:rPr>
                <w:szCs w:val="24"/>
                <w:lang w:val="bg-BG"/>
              </w:rPr>
              <w:t xml:space="preserve"> в</w:t>
            </w:r>
            <w:r w:rsidR="00BF4B69" w:rsidRPr="00554362">
              <w:rPr>
                <w:szCs w:val="24"/>
                <w:lang w:val="bg-BG"/>
              </w:rPr>
              <w:t xml:space="preserve"> срок до три години</w:t>
            </w:r>
            <w:r w:rsidRPr="00554362">
              <w:rPr>
                <w:szCs w:val="24"/>
                <w:lang w:val="bg-BG"/>
              </w:rPr>
              <w:t xml:space="preserve"> (срок на мониторинг)</w:t>
            </w:r>
            <w:r w:rsidR="00BF4B69" w:rsidRPr="00554362">
              <w:rPr>
                <w:szCs w:val="24"/>
                <w:lang w:val="bg-BG"/>
              </w:rPr>
              <w:t>, считано от окончателното плащане по административния договор</w:t>
            </w:r>
            <w:r w:rsidR="00E9395F" w:rsidRPr="00554362">
              <w:rPr>
                <w:szCs w:val="24"/>
                <w:lang w:val="bg-BG"/>
              </w:rPr>
              <w:t>.</w:t>
            </w:r>
            <w:r w:rsidR="00BF4B69" w:rsidRPr="00554362">
              <w:rPr>
                <w:szCs w:val="24"/>
                <w:lang w:val="bg-BG"/>
              </w:rPr>
              <w:t xml:space="preserve"> </w:t>
            </w:r>
          </w:p>
          <w:p w:rsidR="00FD44C9" w:rsidRPr="005D502C" w:rsidRDefault="00FD44C9" w:rsidP="00554362">
            <w:pPr>
              <w:pStyle w:val="BodyText"/>
              <w:tabs>
                <w:tab w:val="center" w:pos="0"/>
                <w:tab w:val="left" w:pos="993"/>
              </w:tabs>
              <w:rPr>
                <w:szCs w:val="24"/>
                <w:lang w:val="bg-BG"/>
              </w:rPr>
            </w:pPr>
          </w:p>
          <w:p w:rsidR="00831343" w:rsidRPr="005D502C" w:rsidRDefault="00831343" w:rsidP="00554362">
            <w:pPr>
              <w:pStyle w:val="BodyText"/>
              <w:tabs>
                <w:tab w:val="center" w:pos="0"/>
                <w:tab w:val="left" w:pos="993"/>
              </w:tabs>
              <w:rPr>
                <w:szCs w:val="24"/>
                <w:lang w:val="bg-BG"/>
              </w:rPr>
            </w:pPr>
            <w:r w:rsidRPr="00554362">
              <w:rPr>
                <w:szCs w:val="24"/>
                <w:lang w:val="bg-BG"/>
              </w:rPr>
              <w:t>РАЗДЕЛ II</w:t>
            </w:r>
            <w:r w:rsidR="007D54B8" w:rsidRPr="00554362">
              <w:rPr>
                <w:szCs w:val="24"/>
                <w:lang w:val="bg-BG"/>
              </w:rPr>
              <w:t>.</w:t>
            </w:r>
            <w:r w:rsidRPr="00554362">
              <w:rPr>
                <w:szCs w:val="24"/>
                <w:lang w:val="bg-BG"/>
              </w:rPr>
              <w:t xml:space="preserve"> КРИТЕРИИ ЗА ДОПУСТИМОСТ, АНГАЖИМЕНТИ И ДРУГИ ЗАДЪЛЖЕНИЯ НА БЕНЕФИЦИЕНТИТЕ</w:t>
            </w:r>
          </w:p>
          <w:p w:rsidR="00291AFD" w:rsidRPr="005D502C" w:rsidRDefault="00291AFD" w:rsidP="00554362">
            <w:pPr>
              <w:pStyle w:val="BodyText"/>
              <w:tabs>
                <w:tab w:val="center" w:pos="0"/>
                <w:tab w:val="left" w:pos="993"/>
              </w:tabs>
              <w:rPr>
                <w:szCs w:val="24"/>
                <w:lang w:val="bg-BG"/>
              </w:rPr>
            </w:pPr>
          </w:p>
          <w:p w:rsidR="00831343" w:rsidRPr="005D502C" w:rsidRDefault="003F6B9F" w:rsidP="00554362">
            <w:pPr>
              <w:pStyle w:val="BodyText"/>
              <w:tabs>
                <w:tab w:val="center" w:pos="0"/>
                <w:tab w:val="left" w:pos="993"/>
              </w:tabs>
              <w:rPr>
                <w:lang w:val="bg-BG"/>
              </w:rPr>
            </w:pPr>
            <w:r w:rsidRPr="00554362">
              <w:rPr>
                <w:szCs w:val="24"/>
                <w:lang w:val="bg-BG"/>
              </w:rPr>
              <w:t xml:space="preserve">КРИТЕРИИ ЗА ДОПУСТИМОСТ </w:t>
            </w:r>
          </w:p>
          <w:p w:rsidR="006120DA" w:rsidRPr="005D502C" w:rsidRDefault="00CA7146" w:rsidP="00554362">
            <w:pPr>
              <w:pStyle w:val="BodyText"/>
              <w:tabs>
                <w:tab w:val="center" w:pos="0"/>
                <w:tab w:val="left" w:pos="993"/>
              </w:tabs>
              <w:rPr>
                <w:szCs w:val="24"/>
                <w:lang w:val="bg-BG"/>
              </w:rPr>
            </w:pPr>
            <w:r w:rsidRPr="00554362">
              <w:rPr>
                <w:szCs w:val="24"/>
                <w:lang w:val="bg-BG"/>
              </w:rPr>
              <w:t xml:space="preserve">1.1. </w:t>
            </w:r>
            <w:r w:rsidR="006120DA" w:rsidRPr="00554362">
              <w:rPr>
                <w:szCs w:val="24"/>
                <w:lang w:val="bg-BG"/>
              </w:rPr>
              <w:t xml:space="preserve">За периода от </w:t>
            </w:r>
            <w:r w:rsidR="00862A7E" w:rsidRPr="00554362">
              <w:rPr>
                <w:szCs w:val="24"/>
                <w:lang w:val="bg-BG"/>
              </w:rPr>
              <w:t xml:space="preserve">датата на </w:t>
            </w:r>
            <w:r w:rsidR="006120DA" w:rsidRPr="00554362">
              <w:rPr>
                <w:szCs w:val="24"/>
                <w:lang w:val="bg-BG"/>
              </w:rPr>
              <w:t xml:space="preserve">подаване на проектното предложение </w:t>
            </w:r>
            <w:r w:rsidR="006D7856" w:rsidRPr="00554362">
              <w:rPr>
                <w:szCs w:val="24"/>
                <w:lang w:val="bg-BG"/>
              </w:rPr>
              <w:t xml:space="preserve">до </w:t>
            </w:r>
            <w:r w:rsidR="00862A7E" w:rsidRPr="00554362">
              <w:rPr>
                <w:szCs w:val="24"/>
                <w:lang w:val="bg-BG"/>
              </w:rPr>
              <w:t xml:space="preserve">изтичане на </w:t>
            </w:r>
            <w:r w:rsidRPr="00554362">
              <w:rPr>
                <w:szCs w:val="24"/>
                <w:lang w:val="bg-BG"/>
              </w:rPr>
              <w:t>срок</w:t>
            </w:r>
            <w:r w:rsidR="00F07568" w:rsidRPr="00554362">
              <w:rPr>
                <w:szCs w:val="24"/>
                <w:lang w:val="bg-BG"/>
              </w:rPr>
              <w:t>а</w:t>
            </w:r>
            <w:r w:rsidRPr="00554362">
              <w:rPr>
                <w:szCs w:val="24"/>
                <w:lang w:val="bg-BG"/>
              </w:rPr>
              <w:t xml:space="preserve"> на мо</w:t>
            </w:r>
            <w:r w:rsidR="00862A7E" w:rsidRPr="00554362">
              <w:rPr>
                <w:szCs w:val="24"/>
                <w:lang w:val="bg-BG"/>
              </w:rPr>
              <w:t xml:space="preserve">ниторинг </w:t>
            </w:r>
            <w:r w:rsidRPr="00554362">
              <w:rPr>
                <w:szCs w:val="24"/>
                <w:lang w:val="bg-BG"/>
              </w:rPr>
              <w:t>по отношение на бенефициента или на съответното задължено лице не следва да</w:t>
            </w:r>
            <w:r w:rsidR="006120DA" w:rsidRPr="00554362">
              <w:rPr>
                <w:szCs w:val="24"/>
                <w:lang w:val="bg-BG"/>
              </w:rPr>
              <w:t xml:space="preserve"> е налице обстоятелство, посочено в раздел 11.2 </w:t>
            </w:r>
            <w:r w:rsidR="007F0B48" w:rsidRPr="00554362">
              <w:rPr>
                <w:szCs w:val="24"/>
                <w:lang w:val="bg-BG"/>
              </w:rPr>
              <w:t>„</w:t>
            </w:r>
            <w:r w:rsidR="00BA1C80" w:rsidRPr="00554362">
              <w:rPr>
                <w:szCs w:val="24"/>
                <w:lang w:val="bg-BG"/>
              </w:rPr>
              <w:t>Критерии за недопустимост на кандидатите</w:t>
            </w:r>
            <w:r w:rsidR="007F0B48" w:rsidRPr="00554362">
              <w:rPr>
                <w:szCs w:val="24"/>
                <w:lang w:val="bg-BG"/>
              </w:rPr>
              <w:t>“</w:t>
            </w:r>
            <w:r w:rsidR="00BA1C80" w:rsidRPr="00554362">
              <w:rPr>
                <w:szCs w:val="24"/>
                <w:lang w:val="bg-BG"/>
              </w:rPr>
              <w:t xml:space="preserve"> </w:t>
            </w:r>
            <w:r w:rsidR="00AD4A8B" w:rsidRPr="00554362">
              <w:rPr>
                <w:szCs w:val="24"/>
                <w:lang w:val="bg-BG"/>
              </w:rPr>
              <w:t xml:space="preserve">от </w:t>
            </w:r>
            <w:r w:rsidR="006120DA" w:rsidRPr="00554362">
              <w:rPr>
                <w:szCs w:val="24"/>
                <w:lang w:val="bg-BG"/>
              </w:rPr>
              <w:t xml:space="preserve">Условията за кандидатстване.  </w:t>
            </w:r>
          </w:p>
          <w:p w:rsidR="00831343" w:rsidRPr="005D502C" w:rsidRDefault="00DE626A" w:rsidP="00554362">
            <w:pPr>
              <w:pStyle w:val="BodyText"/>
              <w:tabs>
                <w:tab w:val="center" w:pos="0"/>
                <w:tab w:val="left" w:pos="993"/>
              </w:tabs>
              <w:rPr>
                <w:szCs w:val="24"/>
                <w:lang w:val="bg-BG"/>
              </w:rPr>
            </w:pPr>
            <w:r w:rsidRPr="00554362">
              <w:rPr>
                <w:szCs w:val="24"/>
                <w:lang w:val="bg-BG"/>
              </w:rPr>
              <w:t>1.</w:t>
            </w:r>
            <w:r w:rsidR="003E56DC" w:rsidRPr="00554362">
              <w:rPr>
                <w:szCs w:val="24"/>
                <w:lang w:val="bg-BG"/>
              </w:rPr>
              <w:t>2</w:t>
            </w:r>
            <w:r w:rsidRPr="00554362">
              <w:rPr>
                <w:szCs w:val="24"/>
                <w:lang w:val="bg-BG"/>
              </w:rPr>
              <w:t xml:space="preserve">. </w:t>
            </w:r>
            <w:r w:rsidR="00317EDF" w:rsidRPr="00554362">
              <w:rPr>
                <w:szCs w:val="24"/>
                <w:lang w:val="bg-BG"/>
              </w:rPr>
              <w:t>Бенефициенти, които са одобрени в качеството си на земеделски стопани</w:t>
            </w:r>
            <w:r w:rsidR="001F675F">
              <w:rPr>
                <w:szCs w:val="24"/>
                <w:lang w:val="bg-BG"/>
              </w:rPr>
              <w:t xml:space="preserve"> или собственици на ЕТ, за които се признават обстоятелствата като земеделски стопани</w:t>
            </w:r>
            <w:r w:rsidR="00317EDF" w:rsidRPr="00554362">
              <w:rPr>
                <w:szCs w:val="24"/>
                <w:lang w:val="bg-BG"/>
              </w:rPr>
              <w:t xml:space="preserve"> </w:t>
            </w:r>
            <w:r w:rsidRPr="00554362">
              <w:rPr>
                <w:szCs w:val="24"/>
                <w:lang w:val="bg-BG"/>
              </w:rPr>
              <w:t xml:space="preserve">се задължават да </w:t>
            </w:r>
            <w:r w:rsidR="00831343" w:rsidRPr="00554362">
              <w:rPr>
                <w:szCs w:val="24"/>
                <w:lang w:val="bg-BG"/>
              </w:rPr>
              <w:t>поддържа</w:t>
            </w:r>
            <w:r w:rsidRPr="00554362">
              <w:rPr>
                <w:szCs w:val="24"/>
                <w:lang w:val="bg-BG"/>
              </w:rPr>
              <w:t>т</w:t>
            </w:r>
            <w:r w:rsidR="00831343" w:rsidRPr="00554362">
              <w:rPr>
                <w:szCs w:val="24"/>
                <w:lang w:val="bg-BG"/>
              </w:rPr>
              <w:t xml:space="preserve"> регистрация като земеделски стопанин съгласно Наредба № 3 от 1999 г. за създаване и поддържане на регистър на земеделските стопани</w:t>
            </w:r>
            <w:r w:rsidR="001E7AC0" w:rsidRPr="00554362">
              <w:rPr>
                <w:szCs w:val="24"/>
                <w:lang w:val="bg-BG"/>
              </w:rPr>
              <w:t xml:space="preserve"> </w:t>
            </w:r>
            <w:r w:rsidR="00831343" w:rsidRPr="00554362">
              <w:rPr>
                <w:szCs w:val="24"/>
                <w:lang w:val="bg-BG"/>
              </w:rPr>
              <w:t>и да поддържа</w:t>
            </w:r>
            <w:r w:rsidRPr="00554362">
              <w:rPr>
                <w:szCs w:val="24"/>
                <w:lang w:val="bg-BG"/>
              </w:rPr>
              <w:t>т</w:t>
            </w:r>
            <w:r w:rsidR="00831343" w:rsidRPr="00554362">
              <w:rPr>
                <w:szCs w:val="24"/>
                <w:lang w:val="bg-BG"/>
              </w:rPr>
              <w:t xml:space="preserve"> минималния стандартен производствен обем на земеделското си стопанство </w:t>
            </w:r>
            <w:r w:rsidR="00550386">
              <w:rPr>
                <w:szCs w:val="24"/>
                <w:lang w:val="bg-BG"/>
              </w:rPr>
              <w:t>над</w:t>
            </w:r>
            <w:r w:rsidR="00831343" w:rsidRPr="00554362">
              <w:rPr>
                <w:szCs w:val="24"/>
                <w:lang w:val="bg-BG"/>
              </w:rPr>
              <w:t xml:space="preserve"> левовата равностойност на 8 000 (осем хиляди) евро</w:t>
            </w:r>
            <w:r w:rsidR="005C6475" w:rsidRPr="00554362">
              <w:rPr>
                <w:szCs w:val="24"/>
                <w:lang w:val="bg-BG"/>
              </w:rPr>
              <w:t xml:space="preserve"> </w:t>
            </w:r>
            <w:r w:rsidR="00D551D3" w:rsidRPr="00554362">
              <w:rPr>
                <w:szCs w:val="24"/>
                <w:lang w:val="bg-BG"/>
              </w:rPr>
              <w:t>за период от сключване на административния договор до изтичане на срока за мониторинг.</w:t>
            </w:r>
          </w:p>
          <w:p w:rsidR="0008695F" w:rsidRPr="005D502C" w:rsidRDefault="00EE6163" w:rsidP="00554362">
            <w:pPr>
              <w:pStyle w:val="BodyText"/>
              <w:tabs>
                <w:tab w:val="center" w:pos="0"/>
                <w:tab w:val="left" w:pos="993"/>
              </w:tabs>
              <w:rPr>
                <w:szCs w:val="24"/>
                <w:lang w:val="bg-BG"/>
              </w:rPr>
            </w:pPr>
            <w:r w:rsidRPr="00554362">
              <w:rPr>
                <w:szCs w:val="24"/>
                <w:lang w:val="bg-BG"/>
              </w:rPr>
              <w:t xml:space="preserve">1.2.1. Минималният стандартен производствен обем на земеделското стопанство се доказва </w:t>
            </w:r>
            <w:r w:rsidR="003E79BE" w:rsidRPr="003E79BE">
              <w:rPr>
                <w:szCs w:val="24"/>
                <w:lang w:val="bg-BG"/>
              </w:rPr>
              <w:t>с декларация по образец Приложение № 3 към Условията за кандидатстване за изчисление на минималния СПО на стопанството през текущата стопанска година към момента на искането за плащане, и</w:t>
            </w:r>
            <w:r w:rsidR="0008695F" w:rsidRPr="00554362">
              <w:rPr>
                <w:szCs w:val="24"/>
                <w:lang w:val="bg-BG"/>
              </w:rPr>
              <w:t>:</w:t>
            </w:r>
          </w:p>
          <w:p w:rsidR="0008695F" w:rsidRPr="005D502C" w:rsidRDefault="0008695F" w:rsidP="00554362">
            <w:pPr>
              <w:pStyle w:val="BodyText"/>
              <w:tabs>
                <w:tab w:val="center" w:pos="0"/>
                <w:tab w:val="left" w:pos="993"/>
              </w:tabs>
              <w:rPr>
                <w:szCs w:val="24"/>
                <w:lang w:val="bg-BG"/>
              </w:rPr>
            </w:pPr>
            <w:r w:rsidRPr="00554362">
              <w:rPr>
                <w:szCs w:val="24"/>
                <w:lang w:val="bg-BG"/>
              </w:rPr>
              <w:t>а) регистрация на обработваната от кандидата земя и отглежданите животни в Интегрираната система за администриране и контрол (ИСАК); или</w:t>
            </w:r>
          </w:p>
          <w:p w:rsidR="0008695F" w:rsidRPr="005D502C" w:rsidRDefault="0008695F" w:rsidP="00554362">
            <w:pPr>
              <w:pStyle w:val="BodyText"/>
              <w:tabs>
                <w:tab w:val="center" w:pos="0"/>
                <w:tab w:val="left" w:pos="993"/>
              </w:tabs>
              <w:rPr>
                <w:szCs w:val="24"/>
                <w:lang w:val="bg-BG"/>
              </w:rPr>
            </w:pPr>
            <w:r w:rsidRPr="00554362">
              <w:rPr>
                <w:szCs w:val="24"/>
                <w:lang w:val="bg-BG"/>
              </w:rPr>
              <w:t>б)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08695F" w:rsidRPr="005D502C" w:rsidRDefault="0008695F" w:rsidP="00554362">
            <w:pPr>
              <w:pStyle w:val="BodyText"/>
              <w:tabs>
                <w:tab w:val="center" w:pos="0"/>
                <w:tab w:val="left" w:pos="993"/>
              </w:tabs>
              <w:rPr>
                <w:szCs w:val="24"/>
                <w:lang w:val="bg-BG"/>
              </w:rPr>
            </w:pPr>
            <w:r w:rsidRPr="00554362">
              <w:rPr>
                <w:szCs w:val="24"/>
                <w:lang w:val="bg-BG"/>
              </w:rPr>
              <w:t>в) анкетните формуляри от анкетна карта/анкетни карти на земеделския стопанин, издадени по реда на Наредба № 3 от 1999 г. за създаване и поддържане на регистър на земеделските стопани.</w:t>
            </w:r>
            <w:r w:rsidR="00AB6FEB" w:rsidRPr="009B1AC4">
              <w:rPr>
                <w:lang w:val="bg-BG"/>
              </w:rPr>
              <w:t xml:space="preserve"> </w:t>
            </w:r>
            <w:r w:rsidR="00AB6FEB" w:rsidRPr="00AB6FEB">
              <w:rPr>
                <w:szCs w:val="24"/>
                <w:lang w:val="bg-BG"/>
              </w:rPr>
              <w:t>(В този случай се извършва служебна проверка в регистъра на земеделските стопани към МЗХГ)</w:t>
            </w:r>
          </w:p>
          <w:p w:rsidR="00694C5D" w:rsidRDefault="005841EF" w:rsidP="00554362">
            <w:pPr>
              <w:pStyle w:val="BodyText"/>
              <w:tabs>
                <w:tab w:val="center" w:pos="0"/>
                <w:tab w:val="left" w:pos="993"/>
              </w:tabs>
              <w:rPr>
                <w:szCs w:val="24"/>
                <w:lang w:val="bg-BG"/>
              </w:rPr>
            </w:pPr>
            <w:r w:rsidRPr="00554362">
              <w:rPr>
                <w:szCs w:val="24"/>
                <w:lang w:val="bg-BG"/>
              </w:rPr>
              <w:t>1.2.</w:t>
            </w:r>
            <w:r w:rsidR="003E79BE" w:rsidRPr="009B1AC4">
              <w:rPr>
                <w:szCs w:val="24"/>
                <w:lang w:val="bg-BG"/>
              </w:rPr>
              <w:t>2</w:t>
            </w:r>
            <w:r w:rsidRPr="00554362">
              <w:rPr>
                <w:szCs w:val="24"/>
                <w:lang w:val="bg-BG"/>
              </w:rPr>
              <w:t>.</w:t>
            </w:r>
            <w:r w:rsidR="00EE6163" w:rsidRPr="00554362">
              <w:rPr>
                <w:szCs w:val="24"/>
                <w:lang w:val="bg-BG"/>
              </w:rPr>
              <w:t xml:space="preserve"> </w:t>
            </w:r>
            <w:r w:rsidR="00694C5D" w:rsidRPr="00694C5D">
              <w:rPr>
                <w:szCs w:val="24"/>
                <w:lang w:val="bg-BG"/>
              </w:rPr>
              <w:t>В декларация по образец, съгласно Приложение № 3 от Условията за кандидатстване за изчисление на минималния стандартен производствен обем на стопанството през текущата стопанска година към момента на изпълнението се посочва по кой от изброените в т. 1.2.1 начини се доказва размера на стопанството.</w:t>
            </w:r>
          </w:p>
          <w:p w:rsidR="00EE6163" w:rsidRPr="005D502C" w:rsidRDefault="00694C5D" w:rsidP="00554362">
            <w:pPr>
              <w:pStyle w:val="BodyText"/>
              <w:tabs>
                <w:tab w:val="center" w:pos="0"/>
                <w:tab w:val="left" w:pos="993"/>
              </w:tabs>
              <w:rPr>
                <w:szCs w:val="24"/>
                <w:lang w:val="bg-BG"/>
              </w:rPr>
            </w:pPr>
            <w:r>
              <w:rPr>
                <w:szCs w:val="24"/>
                <w:lang w:val="bg-BG"/>
              </w:rPr>
              <w:t xml:space="preserve">1.2.3. </w:t>
            </w:r>
            <w:r w:rsidR="00EE6163" w:rsidRPr="00554362">
              <w:rPr>
                <w:szCs w:val="24"/>
                <w:lang w:val="bg-BG"/>
              </w:rPr>
              <w:t>Обработваната от кандидата земя, която участва при изчисление на минималния стандартен производствен обем на земеделското стопанство трябва да съответства на разпоредбата на чл. 33б от Закона за подпомагане на земеделските производители.</w:t>
            </w:r>
          </w:p>
          <w:p w:rsidR="00550386" w:rsidRPr="00550386" w:rsidRDefault="005841EF" w:rsidP="00550386">
            <w:pPr>
              <w:pStyle w:val="BodyText"/>
              <w:tabs>
                <w:tab w:val="center" w:pos="0"/>
                <w:tab w:val="left" w:pos="993"/>
              </w:tabs>
              <w:rPr>
                <w:szCs w:val="24"/>
                <w:lang w:val="bg-BG"/>
              </w:rPr>
            </w:pPr>
            <w:r w:rsidRPr="00554362">
              <w:rPr>
                <w:szCs w:val="24"/>
                <w:lang w:val="bg-BG"/>
              </w:rPr>
              <w:t>1.2.</w:t>
            </w:r>
            <w:r w:rsidR="00694C5D">
              <w:rPr>
                <w:szCs w:val="24"/>
                <w:lang w:val="bg-BG"/>
              </w:rPr>
              <w:t>4</w:t>
            </w:r>
            <w:r w:rsidRPr="00554362">
              <w:rPr>
                <w:szCs w:val="24"/>
                <w:lang w:val="bg-BG"/>
              </w:rPr>
              <w:t>.</w:t>
            </w:r>
            <w:r w:rsidR="00EE6163" w:rsidRPr="00554362">
              <w:rPr>
                <w:szCs w:val="24"/>
                <w:lang w:val="bg-BG"/>
              </w:rPr>
              <w:t xml:space="preserve"> </w:t>
            </w:r>
            <w:r w:rsidR="00550386" w:rsidRPr="00550386">
              <w:rPr>
                <w:szCs w:val="24"/>
                <w:lang w:val="bg-BG"/>
              </w:rPr>
              <w:t>В случай че бенефициентът е длъжен да изпълни намеренията за засаждане/засяване на земеделските култури при условията на т. 7 от Раздел 11.1. от Условията за кандидатстване, Фондът изплаща финансовата помощ по подаденото искане за авансово плащане при условие, че въз основа на извършената проверка/посещение на място е установено изпълнение на намерението за засаждане/засяване на земеделските култури и икономическият размер на стопанството, изчислен в СПО, отговаря на изискването по т. 4, буква „б“ от Раздел 11.1 от Условията за кандидатстване.</w:t>
            </w:r>
          </w:p>
          <w:p w:rsidR="00EE6163" w:rsidRPr="00D25708" w:rsidRDefault="00694C5D" w:rsidP="00554362">
            <w:pPr>
              <w:pStyle w:val="BodyText"/>
              <w:tabs>
                <w:tab w:val="center" w:pos="0"/>
                <w:tab w:val="left" w:pos="993"/>
              </w:tabs>
              <w:rPr>
                <w:szCs w:val="24"/>
                <w:lang w:val="bg-BG"/>
              </w:rPr>
            </w:pPr>
            <w:r>
              <w:rPr>
                <w:szCs w:val="24"/>
                <w:lang w:val="bg-BG"/>
              </w:rPr>
              <w:t>1.2.5</w:t>
            </w:r>
            <w:r w:rsidR="00550386" w:rsidRPr="00550386">
              <w:rPr>
                <w:szCs w:val="24"/>
                <w:lang w:val="bg-BG"/>
              </w:rPr>
              <w:t>. В случаите по точка 1.2.</w:t>
            </w:r>
            <w:r>
              <w:rPr>
                <w:szCs w:val="24"/>
                <w:lang w:val="bg-BG"/>
              </w:rPr>
              <w:t>4</w:t>
            </w:r>
            <w:r w:rsidR="00550386" w:rsidRPr="00550386">
              <w:rPr>
                <w:szCs w:val="24"/>
                <w:lang w:val="bg-BG"/>
              </w:rPr>
              <w:t>. срокът за изплащане на финансовата помощ по подаденото искане за авансово плащане започва да тече от датата, на която е извършена проверката/посещението на място, въз основа на която е установено изпълнение на задълженията от страна на Бенефициента.</w:t>
            </w:r>
          </w:p>
          <w:p w:rsidR="007D72AD" w:rsidRPr="00D25708" w:rsidRDefault="00D727E4" w:rsidP="00554362">
            <w:pPr>
              <w:pStyle w:val="BodyText"/>
              <w:tabs>
                <w:tab w:val="center" w:pos="0"/>
                <w:tab w:val="left" w:pos="993"/>
              </w:tabs>
              <w:rPr>
                <w:szCs w:val="24"/>
                <w:lang w:val="bg-BG"/>
              </w:rPr>
            </w:pPr>
            <w:r w:rsidRPr="00554362">
              <w:rPr>
                <w:szCs w:val="24"/>
                <w:lang w:val="bg-BG"/>
              </w:rPr>
              <w:t>1.3. За периода от изпълнение на одобрения проект до изтичане на срока за мониторинг, бенефициентите са длъжни да не променят местоположението на подпомаганата дейност извън територията на селски район, съгласно Приложение № 1 към Условията за кандидатстване</w:t>
            </w:r>
            <w:r w:rsidR="005E6EE2" w:rsidRPr="00554362">
              <w:rPr>
                <w:szCs w:val="24"/>
                <w:lang w:val="bg-BG"/>
              </w:rPr>
              <w:t>.</w:t>
            </w:r>
          </w:p>
          <w:p w:rsidR="007D72AD" w:rsidRPr="00D25708" w:rsidRDefault="007D72AD" w:rsidP="00554362">
            <w:pPr>
              <w:pStyle w:val="BodyText"/>
              <w:tabs>
                <w:tab w:val="center" w:pos="0"/>
                <w:tab w:val="left" w:pos="993"/>
              </w:tabs>
              <w:rPr>
                <w:szCs w:val="24"/>
                <w:lang w:val="bg-BG"/>
              </w:rPr>
            </w:pPr>
            <w:r w:rsidRPr="00554362">
              <w:rPr>
                <w:szCs w:val="24"/>
                <w:lang w:val="bg-BG"/>
              </w:rPr>
              <w:t>1.</w:t>
            </w:r>
            <w:r w:rsidR="00A520A5" w:rsidRPr="00554362">
              <w:rPr>
                <w:szCs w:val="24"/>
                <w:lang w:val="bg-BG"/>
              </w:rPr>
              <w:t>4</w:t>
            </w:r>
            <w:r w:rsidRPr="00554362">
              <w:rPr>
                <w:szCs w:val="24"/>
                <w:lang w:val="bg-BG"/>
              </w:rPr>
              <w:t xml:space="preserve"> За периода от подаване на Формуляра за кандидатстване до изтичане на срока за мониторинг</w:t>
            </w:r>
            <w:r w:rsidR="0058544F" w:rsidRPr="00554362">
              <w:rPr>
                <w:szCs w:val="24"/>
                <w:lang w:val="bg-BG"/>
              </w:rPr>
              <w:t>,</w:t>
            </w:r>
            <w:r w:rsidRPr="00554362">
              <w:rPr>
                <w:szCs w:val="24"/>
                <w:lang w:val="bg-BG"/>
              </w:rPr>
              <w:t xml:space="preserve"> бенефициентите са длъжни да имат седалище/клон със седалище на територията на селски район, съгласно Приложение</w:t>
            </w:r>
            <w:r w:rsidR="005E6EE2" w:rsidRPr="00554362">
              <w:rPr>
                <w:szCs w:val="24"/>
                <w:lang w:val="bg-BG"/>
              </w:rPr>
              <w:t xml:space="preserve"> №</w:t>
            </w:r>
            <w:r w:rsidRPr="00554362">
              <w:rPr>
                <w:szCs w:val="24"/>
                <w:lang w:val="bg-BG"/>
              </w:rPr>
              <w:t xml:space="preserve"> 1</w:t>
            </w:r>
            <w:r w:rsidR="00853605" w:rsidRPr="00554362">
              <w:rPr>
                <w:szCs w:val="24"/>
                <w:lang w:val="bg-BG"/>
              </w:rPr>
              <w:t xml:space="preserve"> към Условията за кандидатстване.</w:t>
            </w:r>
          </w:p>
          <w:p w:rsidR="004342FB" w:rsidRPr="00D25708" w:rsidRDefault="004342FB" w:rsidP="00554362">
            <w:pPr>
              <w:pStyle w:val="BodyText"/>
              <w:tabs>
                <w:tab w:val="center" w:pos="0"/>
                <w:tab w:val="left" w:pos="993"/>
              </w:tabs>
              <w:rPr>
                <w:szCs w:val="24"/>
                <w:lang w:val="bg-BG"/>
              </w:rPr>
            </w:pPr>
            <w:r w:rsidRPr="00554362">
              <w:rPr>
                <w:szCs w:val="24"/>
                <w:lang w:val="bg-BG"/>
              </w:rPr>
              <w:t>1.</w:t>
            </w:r>
            <w:r w:rsidR="002F700E" w:rsidRPr="00554362">
              <w:rPr>
                <w:szCs w:val="24"/>
                <w:lang w:val="bg-BG"/>
              </w:rPr>
              <w:t>5</w:t>
            </w:r>
            <w:r w:rsidRPr="00554362">
              <w:rPr>
                <w:szCs w:val="24"/>
                <w:lang w:val="bg-BG"/>
              </w:rPr>
              <w:t>. За периода от подаване на Формуляра за кандидатстване до изтичане на срока за мониторинг</w:t>
            </w:r>
            <w:r w:rsidR="00CC3D5B" w:rsidRPr="00554362">
              <w:rPr>
                <w:szCs w:val="24"/>
                <w:lang w:val="bg-BG"/>
              </w:rPr>
              <w:t>,</w:t>
            </w:r>
            <w:r w:rsidRPr="00554362">
              <w:rPr>
                <w:szCs w:val="24"/>
                <w:lang w:val="bg-BG"/>
              </w:rPr>
              <w:t xml:space="preserve"> бенефициенти</w:t>
            </w:r>
            <w:r w:rsidR="00A20C9D" w:rsidRPr="00554362">
              <w:rPr>
                <w:szCs w:val="24"/>
                <w:lang w:val="bg-BG"/>
              </w:rPr>
              <w:t>те</w:t>
            </w:r>
            <w:r w:rsidRPr="00554362">
              <w:rPr>
                <w:szCs w:val="24"/>
                <w:lang w:val="bg-BG"/>
              </w:rPr>
              <w:t xml:space="preserve"> са длъжни да не получават публична финансова помощ от държавния бюджет или от бюджета на Европейския съюз за инвестиционните разходи, за които </w:t>
            </w:r>
            <w:r w:rsidR="009B1CE3" w:rsidRPr="00554362">
              <w:rPr>
                <w:szCs w:val="24"/>
                <w:lang w:val="bg-BG"/>
              </w:rPr>
              <w:t xml:space="preserve">са </w:t>
            </w:r>
            <w:r w:rsidRPr="00554362">
              <w:rPr>
                <w:szCs w:val="24"/>
                <w:lang w:val="bg-BG"/>
              </w:rPr>
              <w:t>получил</w:t>
            </w:r>
            <w:r w:rsidR="009B1CE3" w:rsidRPr="00554362">
              <w:rPr>
                <w:szCs w:val="24"/>
                <w:lang w:val="bg-BG"/>
              </w:rPr>
              <w:t>и</w:t>
            </w:r>
            <w:r w:rsidRPr="00554362">
              <w:rPr>
                <w:szCs w:val="24"/>
                <w:lang w:val="bg-BG"/>
              </w:rPr>
              <w:t xml:space="preserve"> финансова помощ по административния договор.</w:t>
            </w:r>
          </w:p>
          <w:p w:rsidR="00223987" w:rsidRPr="005D502C" w:rsidRDefault="00223987" w:rsidP="00554362">
            <w:pPr>
              <w:pStyle w:val="BodyText"/>
              <w:tabs>
                <w:tab w:val="center" w:pos="0"/>
                <w:tab w:val="left" w:pos="993"/>
              </w:tabs>
              <w:rPr>
                <w:szCs w:val="24"/>
                <w:lang w:val="bg-BG"/>
              </w:rPr>
            </w:pPr>
            <w:r w:rsidRPr="00554362">
              <w:rPr>
                <w:szCs w:val="24"/>
                <w:lang w:val="bg-BG"/>
              </w:rPr>
              <w:t>1.6. За период</w:t>
            </w:r>
            <w:r w:rsidR="001F675F">
              <w:rPr>
                <w:szCs w:val="24"/>
                <w:lang w:val="bg-BG"/>
              </w:rPr>
              <w:t>а</w:t>
            </w:r>
            <w:r w:rsidRPr="00554362">
              <w:rPr>
                <w:szCs w:val="24"/>
                <w:lang w:val="bg-BG"/>
              </w:rPr>
              <w:t xml:space="preserve"> от сключване на административния договор до изтичане на срока </w:t>
            </w:r>
            <w:r w:rsidR="00D551D3" w:rsidRPr="00554362">
              <w:rPr>
                <w:szCs w:val="24"/>
                <w:lang w:val="bg-BG"/>
              </w:rPr>
              <w:t xml:space="preserve">на </w:t>
            </w:r>
            <w:r w:rsidRPr="00554362">
              <w:rPr>
                <w:szCs w:val="24"/>
                <w:lang w:val="bg-BG"/>
              </w:rPr>
              <w:t>мониторинг по отношение на бенефициентите не следва да е открито производство за обявяване в несъстоятелност, да бъдат обявени в несъстоятелност или по отношение на тях да бъде открито производство по ликвидация.</w:t>
            </w:r>
          </w:p>
          <w:p w:rsidR="00352D23" w:rsidRPr="005D502C" w:rsidRDefault="00352D23" w:rsidP="00554362">
            <w:pPr>
              <w:pStyle w:val="BodyText"/>
              <w:tabs>
                <w:tab w:val="center" w:pos="0"/>
                <w:tab w:val="left" w:pos="993"/>
              </w:tabs>
              <w:rPr>
                <w:szCs w:val="24"/>
                <w:lang w:val="bg-BG"/>
              </w:rPr>
            </w:pPr>
          </w:p>
          <w:p w:rsidR="00D85492" w:rsidRPr="005D502C" w:rsidRDefault="007D54B8" w:rsidP="00554362">
            <w:pPr>
              <w:pStyle w:val="BodyText"/>
              <w:tabs>
                <w:tab w:val="center" w:pos="0"/>
                <w:tab w:val="left" w:pos="993"/>
              </w:tabs>
              <w:rPr>
                <w:szCs w:val="24"/>
                <w:lang w:val="bg-BG"/>
              </w:rPr>
            </w:pPr>
            <w:r w:rsidRPr="00554362">
              <w:rPr>
                <w:szCs w:val="24"/>
                <w:lang w:val="bg-BG"/>
              </w:rPr>
              <w:t>2. АНГАЖИМЕНТИ И ДРУГИ ЗАДЪЛЖЕНИЯ НА БЕНЕФИЦИЕНТИТЕ</w:t>
            </w:r>
          </w:p>
          <w:p w:rsidR="004D795C" w:rsidRDefault="004D795C" w:rsidP="00554362">
            <w:pPr>
              <w:pStyle w:val="BodyText"/>
              <w:tabs>
                <w:tab w:val="center" w:pos="0"/>
                <w:tab w:val="left" w:pos="993"/>
              </w:tabs>
              <w:rPr>
                <w:szCs w:val="24"/>
                <w:lang w:val="bg-BG"/>
              </w:rPr>
            </w:pPr>
          </w:p>
          <w:p w:rsidR="00AB6FEB" w:rsidRPr="009B1AC4" w:rsidRDefault="00AB6FEB" w:rsidP="00AB6FEB">
            <w:pPr>
              <w:pStyle w:val="BodyText"/>
              <w:tabs>
                <w:tab w:val="center" w:pos="0"/>
              </w:tabs>
              <w:rPr>
                <w:lang w:val="bg-BG"/>
              </w:rPr>
            </w:pPr>
            <w:r w:rsidRPr="004B319A">
              <w:rPr>
                <w:szCs w:val="24"/>
                <w:lang w:val="bg-BG"/>
              </w:rPr>
              <w:t>1</w:t>
            </w:r>
            <w:r w:rsidRPr="004B319A">
              <w:rPr>
                <w:lang w:val="bg-BG"/>
              </w:rPr>
              <w:t>. Бенефициентите, които се явяват възложители по чл. 5 и 6 от ЗОП, са длъжни да провеждат обществени поръчки за избор на изпълнител/и на дейностите по проекта след сключване на административния договор с изключение на обществените поръчки за избор на изпълнител/и за разходи по точка 1.6 от Раздел 14.1 „Допустими разходи“ от Условията за кандидатстване, за които при подаване на формуляра за кандидатстване/проектното предложение представят заверено от възложителя копие от документацията от проведената обществена поръчка или процедура за възлагане по реда на Закона за обществените поръчки.</w:t>
            </w:r>
          </w:p>
          <w:p w:rsidR="00AB6FEB" w:rsidRPr="009B1AC4" w:rsidRDefault="00AB6FEB" w:rsidP="00AB6FEB">
            <w:pPr>
              <w:pStyle w:val="BodyText"/>
              <w:tabs>
                <w:tab w:val="center" w:pos="0"/>
              </w:tabs>
              <w:rPr>
                <w:lang w:val="bg-BG"/>
              </w:rPr>
            </w:pPr>
            <w:r w:rsidRPr="009B1AC4">
              <w:rPr>
                <w:lang w:val="bg-BG"/>
              </w:rPr>
              <w:t>1.1. Държавен фонд „Земеделие“ - Разплащателната агенция (ДФЗ – РА)  осъществява предварителна проверка и последващ контрол за законосъобразност върху проведените обществени поръчки за изпълнение на дейностите, включени в одобрения проект от бенефициентите по т. 1, съгласно утвърдена от изпълнителния директор на ДФЗ -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rsidR="00AB6FEB" w:rsidRPr="009B1AC4" w:rsidRDefault="00AB6FEB" w:rsidP="00AB6FEB">
            <w:pPr>
              <w:pStyle w:val="BodyText"/>
              <w:tabs>
                <w:tab w:val="center" w:pos="0"/>
              </w:tabs>
              <w:rPr>
                <w:lang w:val="bg-BG"/>
              </w:rPr>
            </w:pPr>
            <w:r w:rsidRPr="009B1AC4">
              <w:rPr>
                <w:lang w:val="bg-BG"/>
              </w:rPr>
              <w:t xml:space="preserve">1.2. В срок до 15 работни дни от сключване на административния договор бенефициентите, възложители на обществени поръчки предоставят на ДФЗ-РА документите, посочени в Процедурата по т. 1.1 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 </w:t>
            </w:r>
          </w:p>
          <w:p w:rsidR="00AB6FEB" w:rsidRPr="009B1AC4" w:rsidRDefault="00AB6FEB" w:rsidP="00AB6FEB">
            <w:pPr>
              <w:pStyle w:val="BodyText"/>
              <w:tabs>
                <w:tab w:val="center" w:pos="0"/>
              </w:tabs>
              <w:rPr>
                <w:lang w:val="bg-BG"/>
              </w:rPr>
            </w:pPr>
            <w:r w:rsidRPr="009B1AC4">
              <w:rPr>
                <w:lang w:val="bg-BG"/>
              </w:rPr>
              <w:t>1.3. Държавен фонд „Земеделие“ - Разплащателната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обществени поръчки и указания за поправяне на констатираните пропуски или неспазвания на ЗОП или предварително издадени от ДФЗ-РА указания. Указанията на ДФЗ-РА при осъществяване на предварителната проверка са задължителни за бенефициентите, като тяхното неспазване е основание за отказ от изплащане на безвъзмездната финансова помощ, респ. за възстановяване на изплатената безвъзмездна финансова помощ, когато неспазването е установено след изплащане на помощта от ДФЗ-РА или от друг оправомощен орган – сертифициращ, одитиращ, контролиращ, органи и служби на Европейската комисия, Сметна палата на Република България, Европейска сметна палата и други.</w:t>
            </w:r>
          </w:p>
          <w:p w:rsidR="00AB6FEB" w:rsidRPr="009B1AC4" w:rsidRDefault="00AB6FEB" w:rsidP="00AB6FEB">
            <w:pPr>
              <w:pStyle w:val="BodyText"/>
              <w:tabs>
                <w:tab w:val="center" w:pos="0"/>
              </w:tabs>
              <w:rPr>
                <w:lang w:val="bg-BG"/>
              </w:rPr>
            </w:pPr>
            <w:r w:rsidRPr="009B1AC4">
              <w:rPr>
                <w:lang w:val="bg-BG"/>
              </w:rPr>
              <w:t>1.4. Бенефициентите са длъжни в срок до девет месеца от подписване на административния договор да сключат договори с изпълнители за всички разходи по одобрения проект.</w:t>
            </w:r>
          </w:p>
          <w:p w:rsidR="00AB6FEB" w:rsidRPr="009B1AC4" w:rsidRDefault="00AB6FEB" w:rsidP="00AB6FEB">
            <w:pPr>
              <w:pStyle w:val="BodyText"/>
              <w:tabs>
                <w:tab w:val="center" w:pos="0"/>
              </w:tabs>
              <w:rPr>
                <w:lang w:val="bg-BG"/>
              </w:rPr>
            </w:pPr>
            <w:r w:rsidRPr="009B1AC4">
              <w:rPr>
                <w:lang w:val="bg-BG"/>
              </w:rPr>
              <w:t>1.5. Бенефициентите са длъжни да публикуват в ИСУН във формат „рdf“ или „jpg“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 за възлагане на съответната обществена поръчка, а в случаите, при които доказват разходите само с първични платежни документи по чл. 20, ал. 5 от ЗОП, от получаването на съответните документи.</w:t>
            </w:r>
          </w:p>
          <w:p w:rsidR="00AB6FEB" w:rsidRPr="009B1AC4" w:rsidRDefault="00AB6FEB" w:rsidP="00AB6FEB">
            <w:pPr>
              <w:pStyle w:val="BodyText"/>
              <w:tabs>
                <w:tab w:val="center" w:pos="0"/>
              </w:tabs>
              <w:rPr>
                <w:lang w:val="bg-BG"/>
              </w:rPr>
            </w:pPr>
            <w:r w:rsidRPr="009B1AC4">
              <w:rPr>
                <w:lang w:val="bg-BG"/>
              </w:rPr>
              <w:t>1.6.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2.1.5 в срок до четири месеца от получаването им.</w:t>
            </w:r>
          </w:p>
          <w:p w:rsidR="00AB6FEB" w:rsidRPr="009B1AC4" w:rsidRDefault="00AB6FEB" w:rsidP="00AB6FEB">
            <w:pPr>
              <w:pStyle w:val="BodyText"/>
              <w:tabs>
                <w:tab w:val="center" w:pos="0"/>
              </w:tabs>
              <w:rPr>
                <w:lang w:val="bg-BG"/>
              </w:rPr>
            </w:pPr>
            <w:r w:rsidRPr="009B1AC4">
              <w:rPr>
                <w:lang w:val="bg-BG"/>
              </w:rPr>
              <w:t>1.7. При непредставяне на документ, непълнота, несъответствие, неточност или неяснота в представените от бенефициента документи или заявени данни при извършване на проверка по т. 1.3 или контрол по т. 1.6 ДФЗ - РА може да изиска, посредством информационната система ИСУН, от бенефициента представяне на допълнителни данни и/или документи. Бенефициентът е длъжен в срок до 10 работни дни от получаване на уведомлението да публикува в ИСУН във формат „рdf“ или „jpg“ изисканите му данни и/или документи. Представени след този срок данни и/или документи, както и такива, които не са изрично изискани от ДФЗ - РА, не се вземат предвид.</w:t>
            </w:r>
          </w:p>
          <w:p w:rsidR="00AB6FEB" w:rsidRPr="009B1AC4" w:rsidRDefault="00AB6FEB" w:rsidP="00AB6FEB">
            <w:pPr>
              <w:pStyle w:val="BodyText"/>
              <w:tabs>
                <w:tab w:val="center" w:pos="0"/>
              </w:tabs>
              <w:rPr>
                <w:lang w:val="bg-BG"/>
              </w:rPr>
            </w:pPr>
            <w:r w:rsidRPr="009B1AC4">
              <w:rPr>
                <w:lang w:val="bg-BG"/>
              </w:rPr>
              <w:t>1.8. Срокът по т. 1.3 и т. 1.6 спира да тече, когато до бенефициента е изпратено уведомление по т. 1.7, до представяне на изисканите документи или данни, съответно до изтичане на указания в уведомлението срок.</w:t>
            </w:r>
          </w:p>
          <w:p w:rsidR="00AB6FEB" w:rsidRPr="009B1AC4" w:rsidRDefault="00AB6FEB" w:rsidP="00AB6FEB">
            <w:pPr>
              <w:pStyle w:val="BodyText"/>
              <w:tabs>
                <w:tab w:val="center" w:pos="0"/>
              </w:tabs>
              <w:rPr>
                <w:lang w:val="bg-BG"/>
              </w:rPr>
            </w:pPr>
            <w:r w:rsidRPr="009B1AC4">
              <w:rPr>
                <w:lang w:val="bg-BG"/>
              </w:rPr>
              <w:t>1.9. Когато въз основа на контрола по 1.6 Държавен фонд „Земеделие“ - Разплащателната агенция установи неспазване на правилата за възлагане на обществени поръчки или на предварително дадени от ДФЗ - РА указания към бенефициентите при възлагане на обществените поръчки, изпълнителният директор на ДФЗ - РА налага финансови корекции върху засегнатите от неспазването разходи по реда и условията на чл. 70 и следващите от ЗУСЕСИФ и на основание и в размер, съгласно Приложение № 1 към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и при съответно спазване на процедурата за налагане на финансови корекции, регламентирана в ЗУСЕСИФ.</w:t>
            </w:r>
          </w:p>
          <w:p w:rsidR="00AB6FEB" w:rsidRPr="005D502C" w:rsidRDefault="00AB6FEB" w:rsidP="00554362">
            <w:pPr>
              <w:pStyle w:val="BodyText"/>
              <w:tabs>
                <w:tab w:val="center" w:pos="0"/>
                <w:tab w:val="left" w:pos="993"/>
              </w:tabs>
              <w:rPr>
                <w:szCs w:val="24"/>
                <w:lang w:val="bg-BG"/>
              </w:rPr>
            </w:pPr>
          </w:p>
          <w:p w:rsidR="008F56C3" w:rsidRPr="005312EC" w:rsidRDefault="00AB6FEB" w:rsidP="00554362">
            <w:pPr>
              <w:pStyle w:val="BodyText"/>
              <w:tabs>
                <w:tab w:val="center" w:pos="0"/>
                <w:tab w:val="left" w:pos="993"/>
              </w:tabs>
              <w:rPr>
                <w:szCs w:val="24"/>
                <w:lang w:val="bg-BG"/>
              </w:rPr>
            </w:pPr>
            <w:r>
              <w:rPr>
                <w:szCs w:val="24"/>
                <w:lang w:val="bg-BG"/>
              </w:rPr>
              <w:t>2</w:t>
            </w:r>
            <w:r w:rsidR="008F56C3" w:rsidRPr="0007279F">
              <w:rPr>
                <w:szCs w:val="24"/>
                <w:lang w:val="bg-BG"/>
              </w:rPr>
              <w:t>.</w:t>
            </w:r>
            <w:r w:rsidR="008F56C3" w:rsidRPr="00554362">
              <w:rPr>
                <w:szCs w:val="24"/>
                <w:lang w:val="bg-BG"/>
              </w:rPr>
              <w:t xml:space="preserve"> </w:t>
            </w:r>
            <w:r w:rsidR="008F56C3" w:rsidRPr="0007279F">
              <w:rPr>
                <w:szCs w:val="24"/>
                <w:lang w:val="bg-BG"/>
              </w:rPr>
              <w:t>Бенефициентите</w:t>
            </w:r>
            <w:r w:rsidR="008F56C3" w:rsidRPr="00554362">
              <w:rPr>
                <w:szCs w:val="24"/>
                <w:lang w:val="bg-BG"/>
              </w:rPr>
              <w:t xml:space="preserve"> </w:t>
            </w:r>
            <w:r w:rsidR="008F56C3" w:rsidRPr="0007279F">
              <w:rPr>
                <w:szCs w:val="24"/>
                <w:lang w:val="bg-BG"/>
              </w:rPr>
              <w:t>са длъжни</w:t>
            </w:r>
            <w:r w:rsidR="008F56C3" w:rsidRPr="00554362">
              <w:rPr>
                <w:szCs w:val="24"/>
                <w:lang w:val="bg-BG"/>
              </w:rPr>
              <w:t xml:space="preserve"> </w:t>
            </w:r>
            <w:r w:rsidR="008F56C3" w:rsidRPr="0007279F">
              <w:rPr>
                <w:szCs w:val="24"/>
                <w:lang w:val="bg-BG"/>
              </w:rPr>
              <w:t>да и</w:t>
            </w:r>
            <w:r w:rsidR="00A22F39" w:rsidRPr="005312EC">
              <w:rPr>
                <w:szCs w:val="24"/>
                <w:lang w:val="bg-BG"/>
              </w:rPr>
              <w:t>зпълнят</w:t>
            </w:r>
            <w:r w:rsidR="008F56C3" w:rsidRPr="005312EC">
              <w:rPr>
                <w:szCs w:val="24"/>
                <w:lang w:val="bg-BG"/>
              </w:rPr>
              <w:t xml:space="preserve"> изцяло одобрения проект в срока, посочен в административния договор</w:t>
            </w:r>
            <w:r w:rsidR="00344405" w:rsidRPr="005312EC">
              <w:rPr>
                <w:szCs w:val="24"/>
                <w:lang w:val="bg-BG"/>
              </w:rPr>
              <w:t xml:space="preserve"> и</w:t>
            </w:r>
            <w:r w:rsidR="008F56C3" w:rsidRPr="005312EC">
              <w:rPr>
                <w:szCs w:val="24"/>
                <w:lang w:val="bg-BG"/>
              </w:rPr>
              <w:t xml:space="preserve"> при спазване на крайните срокове</w:t>
            </w:r>
            <w:r w:rsidR="00344405" w:rsidRPr="005312EC">
              <w:rPr>
                <w:szCs w:val="24"/>
                <w:lang w:val="bg-BG"/>
              </w:rPr>
              <w:t xml:space="preserve"> за това</w:t>
            </w:r>
            <w:r w:rsidR="008F56C3" w:rsidRPr="005312EC">
              <w:rPr>
                <w:szCs w:val="24"/>
                <w:lang w:val="bg-BG"/>
              </w:rPr>
              <w:t>, посочени в т. 1</w:t>
            </w:r>
            <w:r w:rsidR="00D551D3" w:rsidRPr="005312EC">
              <w:rPr>
                <w:szCs w:val="24"/>
                <w:lang w:val="bg-BG"/>
              </w:rPr>
              <w:t xml:space="preserve">, </w:t>
            </w:r>
            <w:r>
              <w:rPr>
                <w:szCs w:val="24"/>
                <w:lang w:val="bg-BG"/>
              </w:rPr>
              <w:t xml:space="preserve">т. </w:t>
            </w:r>
            <w:r w:rsidR="00D551D3" w:rsidRPr="005312EC">
              <w:rPr>
                <w:szCs w:val="24"/>
                <w:lang w:val="bg-BG"/>
              </w:rPr>
              <w:t xml:space="preserve">2 и </w:t>
            </w:r>
            <w:r>
              <w:rPr>
                <w:szCs w:val="24"/>
                <w:lang w:val="bg-BG"/>
              </w:rPr>
              <w:t xml:space="preserve">т. </w:t>
            </w:r>
            <w:r w:rsidR="00D551D3" w:rsidRPr="005312EC">
              <w:rPr>
                <w:szCs w:val="24"/>
                <w:lang w:val="bg-BG"/>
              </w:rPr>
              <w:t>3</w:t>
            </w:r>
            <w:r w:rsidR="008F56C3" w:rsidRPr="005312EC">
              <w:rPr>
                <w:szCs w:val="24"/>
                <w:lang w:val="bg-BG"/>
              </w:rPr>
              <w:t xml:space="preserve"> от Раздел </w:t>
            </w:r>
            <w:r w:rsidR="00344405" w:rsidRPr="005312EC">
              <w:rPr>
                <w:szCs w:val="24"/>
                <w:lang w:val="bg-BG"/>
              </w:rPr>
              <w:t xml:space="preserve">I </w:t>
            </w:r>
            <w:r w:rsidR="00F529C0" w:rsidRPr="009E7F34">
              <w:rPr>
                <w:szCs w:val="24"/>
                <w:lang w:val="bg-BG"/>
              </w:rPr>
              <w:t>„</w:t>
            </w:r>
            <w:r w:rsidR="00F529C0" w:rsidRPr="00554362">
              <w:rPr>
                <w:szCs w:val="24"/>
                <w:lang w:val="bg-BG"/>
              </w:rPr>
              <w:t xml:space="preserve">Срок за изпълнение на одобрения проект и срок на мониторинг“ </w:t>
            </w:r>
            <w:r w:rsidR="00F529C0" w:rsidRPr="0007279F">
              <w:rPr>
                <w:szCs w:val="24"/>
                <w:lang w:val="bg-BG"/>
              </w:rPr>
              <w:t xml:space="preserve">от </w:t>
            </w:r>
            <w:r w:rsidR="00344405" w:rsidRPr="00554362">
              <w:rPr>
                <w:szCs w:val="24"/>
                <w:lang w:val="bg-BG"/>
              </w:rPr>
              <w:t>настоящите условия, съгласно т</w:t>
            </w:r>
            <w:r w:rsidR="008F56C3" w:rsidRPr="00554362">
              <w:rPr>
                <w:szCs w:val="24"/>
                <w:lang w:val="bg-BG"/>
              </w:rPr>
              <w:t>аблицата за одобрените инвестиционни разходи</w:t>
            </w:r>
            <w:r w:rsidR="00344405" w:rsidRPr="00554362">
              <w:rPr>
                <w:szCs w:val="24"/>
                <w:lang w:val="bg-BG"/>
              </w:rPr>
              <w:t xml:space="preserve">,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 </w:t>
            </w:r>
            <w:r w:rsidR="008F56C3" w:rsidRPr="00554362">
              <w:rPr>
                <w:szCs w:val="24"/>
                <w:lang w:val="bg-BG"/>
              </w:rPr>
              <w:t>(когато е приложимо в зависимост от предмета на договора</w:t>
            </w:r>
            <w:r w:rsidR="008F56C3" w:rsidRPr="0007279F">
              <w:rPr>
                <w:szCs w:val="24"/>
                <w:lang w:val="bg-BG"/>
              </w:rPr>
              <w:t>)</w:t>
            </w:r>
            <w:r w:rsidR="00344405" w:rsidRPr="005312EC">
              <w:rPr>
                <w:szCs w:val="24"/>
                <w:lang w:val="bg-BG"/>
              </w:rPr>
              <w:t>.</w:t>
            </w:r>
          </w:p>
          <w:p w:rsidR="00B5603B" w:rsidRPr="00554362" w:rsidRDefault="00AB6FEB" w:rsidP="00554362">
            <w:pPr>
              <w:pStyle w:val="BodyText"/>
              <w:tabs>
                <w:tab w:val="center" w:pos="0"/>
                <w:tab w:val="left" w:pos="993"/>
              </w:tabs>
              <w:rPr>
                <w:szCs w:val="24"/>
                <w:lang w:val="bg-BG"/>
              </w:rPr>
            </w:pPr>
            <w:r>
              <w:rPr>
                <w:szCs w:val="24"/>
                <w:lang w:val="bg-BG"/>
              </w:rPr>
              <w:t>3</w:t>
            </w:r>
            <w:r w:rsidR="00C33F15" w:rsidRPr="00554362">
              <w:rPr>
                <w:szCs w:val="24"/>
                <w:lang w:val="bg-BG"/>
              </w:rPr>
              <w:t xml:space="preserve">. </w:t>
            </w:r>
            <w:r w:rsidR="008F56C3" w:rsidRPr="00554362">
              <w:rPr>
                <w:szCs w:val="24"/>
                <w:lang w:val="bg-BG"/>
              </w:rPr>
              <w:t xml:space="preserve">Задължението по </w:t>
            </w:r>
            <w:r w:rsidR="00C33F15" w:rsidRPr="00554362">
              <w:rPr>
                <w:szCs w:val="24"/>
                <w:lang w:val="bg-BG"/>
              </w:rPr>
              <w:t xml:space="preserve">т. </w:t>
            </w:r>
            <w:r>
              <w:rPr>
                <w:szCs w:val="24"/>
                <w:lang w:val="bg-BG"/>
              </w:rPr>
              <w:t>2</w:t>
            </w:r>
            <w:r w:rsidRPr="00554362">
              <w:rPr>
                <w:szCs w:val="24"/>
                <w:lang w:val="bg-BG"/>
              </w:rPr>
              <w:t xml:space="preserve"> </w:t>
            </w:r>
            <w:r w:rsidR="008F56C3" w:rsidRPr="00554362">
              <w:rPr>
                <w:szCs w:val="24"/>
                <w:lang w:val="bg-BG"/>
              </w:rPr>
              <w:t xml:space="preserve">включва и задължението за </w:t>
            </w:r>
            <w:r w:rsidR="00C33F15" w:rsidRPr="00554362">
              <w:rPr>
                <w:szCs w:val="24"/>
                <w:lang w:val="bg-BG"/>
              </w:rPr>
              <w:t>започване на инвестицията в сроковете и при условията, посочени в административния договор.</w:t>
            </w:r>
          </w:p>
          <w:p w:rsidR="008F56C3" w:rsidRPr="00554362" w:rsidRDefault="00AB6FEB" w:rsidP="00554362">
            <w:pPr>
              <w:pStyle w:val="BodyText"/>
              <w:tabs>
                <w:tab w:val="center" w:pos="0"/>
                <w:tab w:val="left" w:pos="993"/>
              </w:tabs>
              <w:rPr>
                <w:szCs w:val="24"/>
                <w:lang w:val="bg-BG"/>
              </w:rPr>
            </w:pPr>
            <w:r>
              <w:rPr>
                <w:szCs w:val="24"/>
                <w:lang w:val="bg-BG"/>
              </w:rPr>
              <w:t>4</w:t>
            </w:r>
            <w:r w:rsidR="00C33F15" w:rsidRPr="00554362">
              <w:rPr>
                <w:szCs w:val="24"/>
                <w:lang w:val="bg-BG"/>
              </w:rPr>
              <w:t xml:space="preserve">. </w:t>
            </w:r>
            <w:r w:rsidR="00C33F15" w:rsidRPr="0007279F">
              <w:rPr>
                <w:szCs w:val="24"/>
                <w:lang w:val="bg-BG"/>
              </w:rPr>
              <w:t>Бенефициентите</w:t>
            </w:r>
            <w:r w:rsidR="00C33F15" w:rsidRPr="00554362">
              <w:rPr>
                <w:szCs w:val="24"/>
                <w:lang w:val="bg-BG"/>
              </w:rPr>
              <w:t xml:space="preserve"> са</w:t>
            </w:r>
            <w:r w:rsidR="008F56C3" w:rsidRPr="00554362">
              <w:rPr>
                <w:szCs w:val="24"/>
                <w:lang w:val="bg-BG"/>
              </w:rPr>
              <w:t xml:space="preserve"> </w:t>
            </w:r>
            <w:r w:rsidR="00C33F15" w:rsidRPr="00554362">
              <w:rPr>
                <w:szCs w:val="24"/>
                <w:lang w:val="bg-BG"/>
              </w:rPr>
              <w:t>длъжни</w:t>
            </w:r>
            <w:r w:rsidR="008F56C3" w:rsidRPr="00554362">
              <w:rPr>
                <w:szCs w:val="24"/>
                <w:lang w:val="bg-BG"/>
              </w:rPr>
              <w:t xml:space="preserve"> за периода от сключване на </w:t>
            </w:r>
            <w:r w:rsidR="00C33F15" w:rsidRPr="00554362">
              <w:rPr>
                <w:szCs w:val="24"/>
                <w:lang w:val="bg-BG"/>
              </w:rPr>
              <w:t xml:space="preserve">административния договор до изтичане на шест месеца, считано от изтичане на срока </w:t>
            </w:r>
            <w:r w:rsidR="00D551D3" w:rsidRPr="0007279F">
              <w:rPr>
                <w:szCs w:val="24"/>
                <w:lang w:val="bg-BG"/>
              </w:rPr>
              <w:t>н</w:t>
            </w:r>
            <w:r w:rsidR="00D551D3" w:rsidRPr="00554362">
              <w:rPr>
                <w:szCs w:val="24"/>
                <w:lang w:val="bg-BG"/>
              </w:rPr>
              <w:t xml:space="preserve">а </w:t>
            </w:r>
            <w:r w:rsidR="00C33F15" w:rsidRPr="00554362">
              <w:rPr>
                <w:szCs w:val="24"/>
                <w:lang w:val="bg-BG"/>
              </w:rPr>
              <w:t xml:space="preserve">мониторинг, </w:t>
            </w:r>
            <w:r w:rsidR="008F56C3" w:rsidRPr="00554362">
              <w:rPr>
                <w:szCs w:val="24"/>
                <w:lang w:val="bg-BG"/>
              </w:rPr>
              <w:t>да представя</w:t>
            </w:r>
            <w:r w:rsidR="00C33F15" w:rsidRPr="00554362">
              <w:rPr>
                <w:szCs w:val="24"/>
                <w:lang w:val="bg-BG"/>
              </w:rPr>
              <w:t xml:space="preserve">т </w:t>
            </w:r>
            <w:r w:rsidR="008F56C3" w:rsidRPr="00554362">
              <w:rPr>
                <w:szCs w:val="24"/>
                <w:lang w:val="bg-BG"/>
              </w:rPr>
              <w:t xml:space="preserve">на </w:t>
            </w:r>
            <w:r w:rsidR="00070A1C" w:rsidRPr="00396207">
              <w:rPr>
                <w:lang w:val="bg-BG"/>
              </w:rPr>
              <w:t>Държавен фонд „Земеделие“ - Разплащателната агенция</w:t>
            </w:r>
            <w:r w:rsidR="008F56C3" w:rsidRPr="00554362">
              <w:rPr>
                <w:szCs w:val="24"/>
                <w:lang w:val="bg-BG"/>
              </w:rPr>
              <w:t xml:space="preserve"> изискваните </w:t>
            </w:r>
            <w:r w:rsidR="00C33F15" w:rsidRPr="00554362">
              <w:rPr>
                <w:szCs w:val="24"/>
                <w:lang w:val="bg-BG"/>
              </w:rPr>
              <w:t>им</w:t>
            </w:r>
            <w:r w:rsidR="008F56C3" w:rsidRPr="00554362">
              <w:rPr>
                <w:szCs w:val="24"/>
                <w:lang w:val="bg-BG"/>
              </w:rPr>
              <w:t xml:space="preserve"> данни, документи и/или информация, необходими за преценка относно </w:t>
            </w:r>
            <w:r w:rsidR="00C33F15" w:rsidRPr="00554362">
              <w:rPr>
                <w:szCs w:val="24"/>
                <w:lang w:val="bg-BG"/>
              </w:rPr>
              <w:t xml:space="preserve">спазването на критериите за допустимост и изпълнението на ангажиментите и другите задължения на бенефициентите, </w:t>
            </w:r>
            <w:r w:rsidR="008F56C3" w:rsidRPr="00554362">
              <w:rPr>
                <w:szCs w:val="24"/>
                <w:lang w:val="bg-BG"/>
              </w:rPr>
              <w:t xml:space="preserve">произтичащи от </w:t>
            </w:r>
            <w:r w:rsidR="00070A1C" w:rsidRPr="0012097E">
              <w:rPr>
                <w:lang w:val="bg-BG"/>
              </w:rPr>
              <w:t>предоставената безвъзмездна финансова помощ.</w:t>
            </w:r>
            <w:r w:rsidR="00C33F15" w:rsidRPr="00554362">
              <w:rPr>
                <w:szCs w:val="24"/>
                <w:lang w:val="bg-BG"/>
              </w:rPr>
              <w:t>.</w:t>
            </w:r>
            <w:r w:rsidR="008F56C3" w:rsidRPr="00554362">
              <w:rPr>
                <w:szCs w:val="24"/>
                <w:lang w:val="bg-BG"/>
              </w:rPr>
              <w:t xml:space="preserve"> </w:t>
            </w:r>
          </w:p>
          <w:p w:rsidR="008F56C3" w:rsidRPr="00554362" w:rsidRDefault="005F34F9" w:rsidP="00554362">
            <w:pPr>
              <w:pStyle w:val="BodyText"/>
              <w:tabs>
                <w:tab w:val="center" w:pos="0"/>
                <w:tab w:val="left" w:pos="993"/>
              </w:tabs>
              <w:rPr>
                <w:szCs w:val="24"/>
                <w:lang w:val="bg-BG"/>
              </w:rPr>
            </w:pPr>
            <w:r w:rsidRPr="00554362">
              <w:rPr>
                <w:szCs w:val="24"/>
                <w:lang w:val="bg-BG"/>
              </w:rPr>
              <w:t xml:space="preserve"> </w:t>
            </w:r>
            <w:r w:rsidR="00070A1C" w:rsidRPr="009B1AC4">
              <w:rPr>
                <w:szCs w:val="24"/>
                <w:lang w:val="bg-BG"/>
              </w:rPr>
              <w:t>5</w:t>
            </w:r>
            <w:r w:rsidR="00C33F15" w:rsidRPr="00554362">
              <w:rPr>
                <w:szCs w:val="24"/>
                <w:lang w:val="bg-BG"/>
              </w:rPr>
              <w:t xml:space="preserve">. </w:t>
            </w:r>
            <w:r w:rsidR="00C33F15" w:rsidRPr="0007279F">
              <w:rPr>
                <w:szCs w:val="24"/>
                <w:lang w:val="bg-BG"/>
              </w:rPr>
              <w:t>Бенефициентите</w:t>
            </w:r>
            <w:r w:rsidR="00C33F15" w:rsidRPr="00554362">
              <w:rPr>
                <w:szCs w:val="24"/>
                <w:lang w:val="bg-BG"/>
              </w:rPr>
              <w:t xml:space="preserve"> са</w:t>
            </w:r>
            <w:r w:rsidR="008F56C3" w:rsidRPr="00554362">
              <w:rPr>
                <w:szCs w:val="24"/>
                <w:lang w:val="bg-BG"/>
              </w:rPr>
              <w:t xml:space="preserve"> длъжн</w:t>
            </w:r>
            <w:r w:rsidR="00C33F15" w:rsidRPr="00554362">
              <w:rPr>
                <w:szCs w:val="24"/>
                <w:lang w:val="bg-BG"/>
              </w:rPr>
              <w:t>и</w:t>
            </w:r>
            <w:r w:rsidR="008F56C3" w:rsidRPr="00554362">
              <w:rPr>
                <w:szCs w:val="24"/>
                <w:lang w:val="bg-BG"/>
              </w:rPr>
              <w:t xml:space="preserve"> да допуска</w:t>
            </w:r>
            <w:r w:rsidR="00C33F15" w:rsidRPr="00554362">
              <w:rPr>
                <w:szCs w:val="24"/>
                <w:lang w:val="bg-BG"/>
              </w:rPr>
              <w:t>т</w:t>
            </w:r>
            <w:r w:rsidR="008F56C3" w:rsidRPr="00554362">
              <w:rPr>
                <w:szCs w:val="24"/>
                <w:lang w:val="bg-BG"/>
              </w:rPr>
              <w:t xml:space="preserve"> представители на </w:t>
            </w:r>
            <w:r w:rsidR="00070A1C" w:rsidRPr="00396207">
              <w:rPr>
                <w:lang w:val="bg-BG"/>
              </w:rPr>
              <w:t>Държавен фонд „Земеделие“ - Разплащателната агенция</w:t>
            </w:r>
            <w:r w:rsidR="00397F16" w:rsidRPr="00554362">
              <w:rPr>
                <w:szCs w:val="24"/>
                <w:lang w:val="bg-BG"/>
              </w:rPr>
              <w:t xml:space="preserve">, </w:t>
            </w:r>
            <w:r w:rsidR="00E17125" w:rsidRPr="00554362">
              <w:rPr>
                <w:szCs w:val="24"/>
                <w:lang w:val="bg-BG"/>
              </w:rPr>
              <w:t>Управляващия орган на (</w:t>
            </w:r>
            <w:r w:rsidR="00397F16" w:rsidRPr="00554362">
              <w:rPr>
                <w:szCs w:val="24"/>
                <w:lang w:val="bg-BG"/>
              </w:rPr>
              <w:t>УО</w:t>
            </w:r>
            <w:r w:rsidR="00E17125" w:rsidRPr="00554362">
              <w:rPr>
                <w:szCs w:val="24"/>
                <w:lang w:val="bg-BG"/>
              </w:rPr>
              <w:t>)</w:t>
            </w:r>
            <w:r w:rsidR="00397F16" w:rsidRPr="00554362">
              <w:rPr>
                <w:szCs w:val="24"/>
                <w:lang w:val="bg-BG"/>
              </w:rPr>
              <w:t xml:space="preserve"> на ПРСР 2014-2020</w:t>
            </w:r>
            <w:r w:rsidR="008F56C3" w:rsidRPr="00554362">
              <w:rPr>
                <w:szCs w:val="24"/>
                <w:lang w:val="bg-BG"/>
              </w:rPr>
              <w:t xml:space="preserve"> и на други, определени с нормативен акт органи, включително на институции на Европейския съюз, за осъществяването на контрол за изпълнението на този договор и изискванията на приложимите национални и европейски актове, включително да осигурява</w:t>
            </w:r>
            <w:r w:rsidR="00C33F15" w:rsidRPr="00554362">
              <w:rPr>
                <w:szCs w:val="24"/>
                <w:lang w:val="bg-BG"/>
              </w:rPr>
              <w:t>т</w:t>
            </w:r>
            <w:r w:rsidR="008F56C3" w:rsidRPr="00554362">
              <w:rPr>
                <w:szCs w:val="24"/>
                <w:lang w:val="bg-BG"/>
              </w:rPr>
              <w:t xml:space="preserve"> достъп до обекта/ите, свързани с извършената инвестиция, да предоставя</w:t>
            </w:r>
            <w:r w:rsidR="00C33F15" w:rsidRPr="00554362">
              <w:rPr>
                <w:szCs w:val="24"/>
                <w:lang w:val="bg-BG"/>
              </w:rPr>
              <w:t>т</w:t>
            </w:r>
            <w:r w:rsidR="008F56C3" w:rsidRPr="00554362">
              <w:rPr>
                <w:szCs w:val="24"/>
                <w:lang w:val="bg-BG"/>
              </w:rPr>
              <w:t xml:space="preserve"> необходимите документи, данни и информация и оказва</w:t>
            </w:r>
            <w:r w:rsidR="00C33F15" w:rsidRPr="00554362">
              <w:rPr>
                <w:szCs w:val="24"/>
                <w:lang w:val="bg-BG"/>
              </w:rPr>
              <w:t>т всякакво</w:t>
            </w:r>
            <w:r w:rsidR="008F56C3" w:rsidRPr="00554362">
              <w:rPr>
                <w:szCs w:val="24"/>
                <w:lang w:val="bg-BG"/>
              </w:rPr>
              <w:t xml:space="preserve"> друго съдействие, включително </w:t>
            </w:r>
            <w:r w:rsidRPr="00554362">
              <w:rPr>
                <w:szCs w:val="24"/>
                <w:lang w:val="bg-BG"/>
              </w:rPr>
              <w:t xml:space="preserve">по отношение на </w:t>
            </w:r>
            <w:r w:rsidR="008F56C3" w:rsidRPr="00554362">
              <w:rPr>
                <w:szCs w:val="24"/>
                <w:lang w:val="bg-BG"/>
              </w:rPr>
              <w:t xml:space="preserve">договорите с </w:t>
            </w:r>
            <w:r w:rsidR="00C33F15" w:rsidRPr="00554362">
              <w:rPr>
                <w:szCs w:val="24"/>
                <w:lang w:val="bg-BG"/>
              </w:rPr>
              <w:t>техни</w:t>
            </w:r>
            <w:r w:rsidR="008F56C3" w:rsidRPr="00554362">
              <w:rPr>
                <w:szCs w:val="24"/>
                <w:lang w:val="bg-BG"/>
              </w:rPr>
              <w:t xml:space="preserve"> контрагенти </w:t>
            </w:r>
            <w:r w:rsidR="00C33F15" w:rsidRPr="00554362">
              <w:rPr>
                <w:szCs w:val="24"/>
                <w:lang w:val="bg-BG"/>
              </w:rPr>
              <w:t>за изпълнение на дейности от одобрения проект</w:t>
            </w:r>
            <w:r w:rsidR="00D41EF0" w:rsidRPr="00554362">
              <w:rPr>
                <w:szCs w:val="24"/>
                <w:lang w:val="bg-BG"/>
              </w:rPr>
              <w:t>,</w:t>
            </w:r>
            <w:r w:rsidR="008F56C3" w:rsidRPr="00554362">
              <w:rPr>
                <w:szCs w:val="24"/>
                <w:lang w:val="bg-BG"/>
              </w:rPr>
              <w:t xml:space="preserve"> да включва</w:t>
            </w:r>
            <w:r w:rsidR="007913D3" w:rsidRPr="00554362">
              <w:rPr>
                <w:szCs w:val="24"/>
                <w:lang w:val="bg-BG"/>
              </w:rPr>
              <w:t>т</w:t>
            </w:r>
            <w:r w:rsidR="008F56C3" w:rsidRPr="00554362">
              <w:rPr>
                <w:szCs w:val="24"/>
                <w:lang w:val="bg-BG"/>
              </w:rPr>
              <w:t xml:space="preserve"> </w:t>
            </w:r>
            <w:r w:rsidR="00C33F15" w:rsidRPr="00554362">
              <w:rPr>
                <w:szCs w:val="24"/>
                <w:lang w:val="bg-BG"/>
              </w:rPr>
              <w:t>клаузи</w:t>
            </w:r>
            <w:r w:rsidR="008F56C3" w:rsidRPr="00554362">
              <w:rPr>
                <w:szCs w:val="24"/>
                <w:lang w:val="bg-BG"/>
              </w:rPr>
              <w:t xml:space="preserve"> или по друг подходящ начин да </w:t>
            </w:r>
            <w:r w:rsidR="007913D3" w:rsidRPr="00554362">
              <w:rPr>
                <w:szCs w:val="24"/>
                <w:lang w:val="bg-BG"/>
              </w:rPr>
              <w:t xml:space="preserve">осигурят </w:t>
            </w:r>
            <w:r w:rsidR="008F56C3" w:rsidRPr="00554362">
              <w:rPr>
                <w:szCs w:val="24"/>
                <w:lang w:val="bg-BG"/>
              </w:rPr>
              <w:t xml:space="preserve">съдействието за извършване на контрол на контрагента във връзка със съответното изпълнение. </w:t>
            </w:r>
          </w:p>
          <w:p w:rsidR="00C33F15" w:rsidRPr="00554362" w:rsidRDefault="00070A1C" w:rsidP="00554362">
            <w:pPr>
              <w:pStyle w:val="BodyText"/>
              <w:tabs>
                <w:tab w:val="center" w:pos="0"/>
                <w:tab w:val="left" w:pos="993"/>
              </w:tabs>
              <w:rPr>
                <w:szCs w:val="24"/>
                <w:lang w:val="bg-BG"/>
              </w:rPr>
            </w:pPr>
            <w:r w:rsidRPr="009B1AC4">
              <w:rPr>
                <w:szCs w:val="24"/>
                <w:lang w:val="bg-BG"/>
              </w:rPr>
              <w:t>6</w:t>
            </w:r>
            <w:r w:rsidR="00C33F15" w:rsidRPr="00554362">
              <w:rPr>
                <w:szCs w:val="24"/>
                <w:lang w:val="bg-BG"/>
              </w:rPr>
              <w:t>. Задължени</w:t>
            </w:r>
            <w:r w:rsidR="003E53C2" w:rsidRPr="00554362">
              <w:rPr>
                <w:szCs w:val="24"/>
                <w:lang w:val="bg-BG"/>
              </w:rPr>
              <w:t xml:space="preserve">я, свързани със </w:t>
            </w:r>
            <w:r w:rsidR="00C33F15" w:rsidRPr="00554362">
              <w:rPr>
                <w:szCs w:val="24"/>
                <w:lang w:val="bg-BG"/>
              </w:rPr>
              <w:t>застраховане на подпомаган</w:t>
            </w:r>
            <w:r w:rsidR="007B4B5D" w:rsidRPr="00554362">
              <w:rPr>
                <w:szCs w:val="24"/>
                <w:lang w:val="bg-BG"/>
              </w:rPr>
              <w:t>ите активи</w:t>
            </w:r>
            <w:r w:rsidR="003E53C2" w:rsidRPr="00554362">
              <w:rPr>
                <w:szCs w:val="24"/>
                <w:lang w:val="bg-BG"/>
              </w:rPr>
              <w:t>:</w:t>
            </w:r>
          </w:p>
          <w:p w:rsidR="008F56C3" w:rsidRPr="00554362" w:rsidRDefault="00070A1C" w:rsidP="00554362">
            <w:pPr>
              <w:pStyle w:val="BodyText"/>
              <w:tabs>
                <w:tab w:val="center" w:pos="0"/>
                <w:tab w:val="left" w:pos="993"/>
              </w:tabs>
              <w:rPr>
                <w:szCs w:val="24"/>
                <w:lang w:val="bg-BG"/>
              </w:rPr>
            </w:pPr>
            <w:r w:rsidRPr="009B1AC4">
              <w:rPr>
                <w:szCs w:val="24"/>
                <w:lang w:val="bg-BG"/>
              </w:rPr>
              <w:t>6</w:t>
            </w:r>
            <w:r w:rsidR="00C33F15" w:rsidRPr="00554362">
              <w:rPr>
                <w:szCs w:val="24"/>
                <w:lang w:val="bg-BG"/>
              </w:rPr>
              <w:t xml:space="preserve">.1 </w:t>
            </w:r>
            <w:r w:rsidR="00C33F15" w:rsidRPr="0007279F">
              <w:rPr>
                <w:szCs w:val="24"/>
                <w:lang w:val="bg-BG"/>
              </w:rPr>
              <w:t>Бенефициентите</w:t>
            </w:r>
            <w:r w:rsidR="00C33F15" w:rsidRPr="00554362">
              <w:rPr>
                <w:szCs w:val="24"/>
                <w:lang w:val="bg-BG"/>
              </w:rPr>
              <w:t xml:space="preserve"> </w:t>
            </w:r>
            <w:r w:rsidR="00C33F15" w:rsidRPr="0007279F">
              <w:rPr>
                <w:szCs w:val="24"/>
                <w:lang w:val="bg-BG"/>
              </w:rPr>
              <w:t>са</w:t>
            </w:r>
            <w:r w:rsidR="008F56C3" w:rsidRPr="005312EC">
              <w:rPr>
                <w:szCs w:val="24"/>
                <w:lang w:val="bg-BG"/>
              </w:rPr>
              <w:t xml:space="preserve"> </w:t>
            </w:r>
            <w:r w:rsidR="00C33F15" w:rsidRPr="005312EC">
              <w:rPr>
                <w:szCs w:val="24"/>
                <w:lang w:val="bg-BG"/>
              </w:rPr>
              <w:t xml:space="preserve">длъжни да сключат </w:t>
            </w:r>
            <w:r w:rsidR="008F56C3" w:rsidRPr="005312EC">
              <w:rPr>
                <w:szCs w:val="24"/>
                <w:lang w:val="bg-BG"/>
              </w:rPr>
              <w:t>и поддържа</w:t>
            </w:r>
            <w:r w:rsidR="00C33F15" w:rsidRPr="005312EC">
              <w:rPr>
                <w:szCs w:val="24"/>
                <w:lang w:val="bg-BG"/>
              </w:rPr>
              <w:t>т</w:t>
            </w:r>
            <w:r w:rsidR="008F56C3" w:rsidRPr="005312EC">
              <w:rPr>
                <w:szCs w:val="24"/>
                <w:lang w:val="bg-BG"/>
              </w:rPr>
              <w:t xml:space="preserve"> валидна застраховка на </w:t>
            </w:r>
            <w:r w:rsidR="007B4B5D" w:rsidRPr="00554362">
              <w:rPr>
                <w:szCs w:val="24"/>
                <w:lang w:val="bg-BG"/>
              </w:rPr>
              <w:t>активите</w:t>
            </w:r>
            <w:r w:rsidR="002A3742" w:rsidRPr="00554362">
              <w:rPr>
                <w:szCs w:val="24"/>
                <w:lang w:val="bg-BG"/>
              </w:rPr>
              <w:t xml:space="preserve"> (материални и/или нематериални)</w:t>
            </w:r>
            <w:r w:rsidR="007B4B5D" w:rsidRPr="00554362">
              <w:rPr>
                <w:szCs w:val="24"/>
                <w:lang w:val="bg-BG"/>
              </w:rPr>
              <w:t xml:space="preserve"> </w:t>
            </w:r>
            <w:r w:rsidR="00C33F15" w:rsidRPr="00554362">
              <w:rPr>
                <w:szCs w:val="24"/>
                <w:lang w:val="bg-BG"/>
              </w:rPr>
              <w:t>-</w:t>
            </w:r>
            <w:r w:rsidR="008F56C3" w:rsidRPr="00554362">
              <w:rPr>
                <w:szCs w:val="24"/>
                <w:lang w:val="bg-BG"/>
              </w:rPr>
              <w:t xml:space="preserve"> предмет на подпомагане, по </w:t>
            </w:r>
            <w:r w:rsidR="00CA1DA4" w:rsidRPr="00554362">
              <w:rPr>
                <w:szCs w:val="24"/>
                <w:lang w:val="bg-BG"/>
              </w:rPr>
              <w:t>тяхната</w:t>
            </w:r>
            <w:r w:rsidR="008F56C3" w:rsidRPr="00554362">
              <w:rPr>
                <w:szCs w:val="24"/>
                <w:lang w:val="bg-BG"/>
              </w:rPr>
              <w:t xml:space="preserve"> действителна стойност за срок от датата на подаване на </w:t>
            </w:r>
            <w:r w:rsidR="00C33F15" w:rsidRPr="00554362">
              <w:rPr>
                <w:szCs w:val="24"/>
                <w:lang w:val="bg-BG"/>
              </w:rPr>
              <w:t>искането за пл</w:t>
            </w:r>
            <w:r w:rsidR="008F56C3" w:rsidRPr="00554362">
              <w:rPr>
                <w:szCs w:val="24"/>
                <w:lang w:val="bg-BG"/>
              </w:rPr>
              <w:t>ащане</w:t>
            </w:r>
            <w:r w:rsidR="00CA1DA4" w:rsidRPr="00554362">
              <w:rPr>
                <w:szCs w:val="24"/>
                <w:lang w:val="bg-BG"/>
              </w:rPr>
              <w:t xml:space="preserve"> за съответния актив</w:t>
            </w:r>
            <w:r w:rsidR="008F56C3" w:rsidRPr="00554362">
              <w:rPr>
                <w:szCs w:val="24"/>
                <w:lang w:val="bg-BG"/>
              </w:rPr>
              <w:t xml:space="preserve"> до изтичане на </w:t>
            </w:r>
            <w:r w:rsidR="00D551D3" w:rsidRPr="00554362">
              <w:rPr>
                <w:szCs w:val="24"/>
                <w:lang w:val="bg-BG"/>
              </w:rPr>
              <w:t>срока на мониторинг</w:t>
            </w:r>
            <w:r w:rsidR="008F56C3" w:rsidRPr="00554362">
              <w:rPr>
                <w:szCs w:val="24"/>
                <w:lang w:val="bg-BG"/>
              </w:rPr>
              <w:t>, без право на подзастраховане, при следните условия:</w:t>
            </w:r>
          </w:p>
          <w:p w:rsidR="008F56C3" w:rsidRPr="005312EC" w:rsidRDefault="00070A1C" w:rsidP="00554362">
            <w:pPr>
              <w:pStyle w:val="BodyText"/>
              <w:tabs>
                <w:tab w:val="center" w:pos="0"/>
                <w:tab w:val="left" w:pos="993"/>
              </w:tabs>
              <w:rPr>
                <w:szCs w:val="24"/>
                <w:lang w:val="bg-BG"/>
              </w:rPr>
            </w:pPr>
            <w:r w:rsidRPr="009B1AC4">
              <w:rPr>
                <w:szCs w:val="24"/>
                <w:lang w:val="bg-BG"/>
              </w:rPr>
              <w:t>6</w:t>
            </w:r>
            <w:r w:rsidR="009513B9" w:rsidRPr="0007279F">
              <w:rPr>
                <w:szCs w:val="24"/>
                <w:lang w:val="bg-BG"/>
              </w:rPr>
              <w:t>.1.</w:t>
            </w:r>
            <w:r w:rsidR="00C33F15" w:rsidRPr="005312EC">
              <w:rPr>
                <w:szCs w:val="24"/>
                <w:lang w:val="bg-BG"/>
              </w:rPr>
              <w:t>1.</w:t>
            </w:r>
            <w:r w:rsidR="008F56C3" w:rsidRPr="005312EC">
              <w:rPr>
                <w:szCs w:val="24"/>
                <w:lang w:val="bg-BG"/>
              </w:rPr>
              <w:t xml:space="preserve"> договорът за застраховка да бъде сключен с уговорка в полза на </w:t>
            </w:r>
            <w:r w:rsidRPr="00070A1C">
              <w:rPr>
                <w:szCs w:val="24"/>
                <w:lang w:val="bg-BG"/>
              </w:rPr>
              <w:t>Държавен фонд „Земеделие“ - Разплащателната агенция</w:t>
            </w:r>
            <w:r w:rsidR="008F56C3" w:rsidRPr="005312EC">
              <w:rPr>
                <w:szCs w:val="24"/>
                <w:lang w:val="bg-BG"/>
              </w:rPr>
              <w:t>, като:</w:t>
            </w:r>
          </w:p>
          <w:p w:rsidR="008F56C3" w:rsidRPr="00554362" w:rsidRDefault="008F56C3" w:rsidP="00554362">
            <w:pPr>
              <w:pStyle w:val="BodyText"/>
              <w:tabs>
                <w:tab w:val="center" w:pos="0"/>
                <w:tab w:val="left" w:pos="993"/>
              </w:tabs>
              <w:rPr>
                <w:szCs w:val="24"/>
                <w:lang w:val="bg-BG"/>
              </w:rPr>
            </w:pPr>
            <w:r w:rsidRPr="005312EC">
              <w:rPr>
                <w:szCs w:val="24"/>
                <w:lang w:val="bg-BG"/>
              </w:rPr>
              <w:tab/>
              <w:t>а) при тотална щета на застрахован</w:t>
            </w:r>
            <w:r w:rsidR="00CC22A5" w:rsidRPr="005312EC">
              <w:rPr>
                <w:szCs w:val="24"/>
                <w:lang w:val="bg-BG"/>
              </w:rPr>
              <w:t>ите</w:t>
            </w:r>
            <w:r w:rsidRPr="005312EC">
              <w:rPr>
                <w:szCs w:val="24"/>
                <w:lang w:val="bg-BG"/>
              </w:rPr>
              <w:t xml:space="preserve"> </w:t>
            </w:r>
            <w:r w:rsidR="00CC22A5" w:rsidRPr="005312EC">
              <w:rPr>
                <w:szCs w:val="24"/>
                <w:lang w:val="bg-BG"/>
              </w:rPr>
              <w:t xml:space="preserve">активи </w:t>
            </w:r>
            <w:r w:rsidRPr="005312EC">
              <w:rPr>
                <w:szCs w:val="24"/>
                <w:lang w:val="bg-BG"/>
              </w:rPr>
              <w:t xml:space="preserve">в резултат на събитие, покрито по условията на договора за застраховка, застрахователят изплаща обезщетението на </w:t>
            </w:r>
            <w:r w:rsidR="00C33F15" w:rsidRPr="00554362">
              <w:rPr>
                <w:szCs w:val="24"/>
                <w:lang w:val="bg-BG"/>
              </w:rPr>
              <w:t>РА</w:t>
            </w:r>
            <w:r w:rsidRPr="00554362">
              <w:rPr>
                <w:szCs w:val="24"/>
                <w:lang w:val="bg-BG"/>
              </w:rPr>
              <w:t xml:space="preserve"> до размера на отпуснатата финансова помощ. В този случай със сумата на застрахователното обезщетение, когато същото се изплаща на </w:t>
            </w:r>
            <w:r w:rsidR="00070A1C">
              <w:rPr>
                <w:szCs w:val="24"/>
                <w:lang w:val="bg-BG"/>
              </w:rPr>
              <w:t xml:space="preserve">ДФЗ - </w:t>
            </w:r>
            <w:r w:rsidR="00C33F15" w:rsidRPr="00554362">
              <w:rPr>
                <w:szCs w:val="24"/>
                <w:lang w:val="bg-BG"/>
              </w:rPr>
              <w:t>РА</w:t>
            </w:r>
            <w:r w:rsidRPr="00554362">
              <w:rPr>
                <w:szCs w:val="24"/>
                <w:lang w:val="bg-BG"/>
              </w:rPr>
              <w:t xml:space="preserve">, се намалява размерът на задължението на </w:t>
            </w:r>
            <w:r w:rsidR="00C33F15" w:rsidRPr="00554362">
              <w:rPr>
                <w:szCs w:val="24"/>
                <w:lang w:val="bg-BG"/>
              </w:rPr>
              <w:t>бенефициента</w:t>
            </w:r>
            <w:r w:rsidRPr="00554362">
              <w:rPr>
                <w:szCs w:val="24"/>
                <w:lang w:val="bg-BG"/>
              </w:rPr>
              <w:t xml:space="preserve"> към </w:t>
            </w:r>
            <w:r w:rsidR="00070A1C">
              <w:rPr>
                <w:szCs w:val="24"/>
                <w:lang w:val="bg-BG"/>
              </w:rPr>
              <w:t xml:space="preserve">ДФЗ - </w:t>
            </w:r>
            <w:r w:rsidR="00C33F15" w:rsidRPr="00554362">
              <w:rPr>
                <w:szCs w:val="24"/>
                <w:lang w:val="bg-BG"/>
              </w:rPr>
              <w:t>РА</w:t>
            </w:r>
            <w:r w:rsidRPr="00554362">
              <w:rPr>
                <w:szCs w:val="24"/>
                <w:lang w:val="bg-BG"/>
              </w:rPr>
              <w:t>;</w:t>
            </w:r>
          </w:p>
          <w:p w:rsidR="008F56C3" w:rsidRPr="00554362" w:rsidRDefault="008F56C3" w:rsidP="00554362">
            <w:pPr>
              <w:pStyle w:val="BodyText"/>
              <w:tabs>
                <w:tab w:val="center" w:pos="0"/>
                <w:tab w:val="left" w:pos="993"/>
              </w:tabs>
              <w:rPr>
                <w:szCs w:val="24"/>
                <w:lang w:val="bg-BG"/>
              </w:rPr>
            </w:pPr>
            <w:r w:rsidRPr="00554362">
              <w:rPr>
                <w:szCs w:val="24"/>
                <w:lang w:val="bg-BG"/>
              </w:rPr>
              <w:tab/>
              <w:t>б) при частично погиване на застрахован</w:t>
            </w:r>
            <w:r w:rsidR="00CC22A5" w:rsidRPr="00554362">
              <w:rPr>
                <w:szCs w:val="24"/>
                <w:lang w:val="bg-BG"/>
              </w:rPr>
              <w:t>ите активи</w:t>
            </w:r>
            <w:r w:rsidRPr="00554362">
              <w:rPr>
                <w:szCs w:val="24"/>
                <w:lang w:val="bg-BG"/>
              </w:rPr>
              <w:t xml:space="preserve"> обезщетението се изплаща на </w:t>
            </w:r>
            <w:r w:rsidR="00C33F15" w:rsidRPr="00554362">
              <w:rPr>
                <w:szCs w:val="24"/>
                <w:lang w:val="bg-BG"/>
              </w:rPr>
              <w:t>бенефициента</w:t>
            </w:r>
            <w:r w:rsidRPr="00554362">
              <w:rPr>
                <w:szCs w:val="24"/>
                <w:lang w:val="bg-BG"/>
              </w:rPr>
              <w:t xml:space="preserve">, като при частична щета същият е длъжен да възстанови подпомогнатия актив и да уведоми </w:t>
            </w:r>
            <w:r w:rsidR="00070A1C">
              <w:rPr>
                <w:szCs w:val="24"/>
                <w:lang w:val="bg-BG"/>
              </w:rPr>
              <w:t xml:space="preserve">ДФЗ - </w:t>
            </w:r>
            <w:r w:rsidR="00C33F15" w:rsidRPr="00554362">
              <w:rPr>
                <w:szCs w:val="24"/>
                <w:lang w:val="bg-BG"/>
              </w:rPr>
              <w:t>РА</w:t>
            </w:r>
            <w:r w:rsidRPr="00554362">
              <w:rPr>
                <w:szCs w:val="24"/>
                <w:lang w:val="bg-BG"/>
              </w:rPr>
              <w:t xml:space="preserve"> при привеждането му във </w:t>
            </w:r>
            <w:r w:rsidR="00B629CF" w:rsidRPr="00554362">
              <w:rPr>
                <w:szCs w:val="24"/>
                <w:lang w:val="bg-BG"/>
              </w:rPr>
              <w:t xml:space="preserve">функциониращо </w:t>
            </w:r>
            <w:r w:rsidRPr="00554362">
              <w:rPr>
                <w:szCs w:val="24"/>
                <w:lang w:val="bg-BG"/>
              </w:rPr>
              <w:t>състояние;</w:t>
            </w:r>
          </w:p>
          <w:p w:rsidR="008F56C3" w:rsidRPr="005312EC" w:rsidRDefault="008F56C3" w:rsidP="00C05778">
            <w:pPr>
              <w:pStyle w:val="BodyText"/>
              <w:tabs>
                <w:tab w:val="center" w:pos="0"/>
                <w:tab w:val="left" w:pos="142"/>
              </w:tabs>
              <w:rPr>
                <w:szCs w:val="24"/>
                <w:lang w:val="bg-BG"/>
              </w:rPr>
            </w:pPr>
            <w:r w:rsidRPr="00554362">
              <w:rPr>
                <w:szCs w:val="24"/>
                <w:lang w:val="bg-BG"/>
              </w:rPr>
              <w:tab/>
            </w:r>
            <w:r w:rsidR="00C05778">
              <w:rPr>
                <w:szCs w:val="24"/>
                <w:lang w:val="bg-BG"/>
              </w:rPr>
              <w:t>6</w:t>
            </w:r>
            <w:r w:rsidR="009513B9" w:rsidRPr="00554362">
              <w:rPr>
                <w:szCs w:val="24"/>
                <w:lang w:val="bg-BG"/>
              </w:rPr>
              <w:t>.1.</w:t>
            </w:r>
            <w:r w:rsidRPr="00554362">
              <w:rPr>
                <w:szCs w:val="24"/>
                <w:lang w:val="bg-BG"/>
              </w:rPr>
              <w:t xml:space="preserve">2. </w:t>
            </w:r>
            <w:r w:rsidR="00AD4A8B" w:rsidRPr="00554362">
              <w:rPr>
                <w:szCs w:val="24"/>
                <w:lang w:val="bg-BG"/>
              </w:rPr>
              <w:t xml:space="preserve">бенефициентът </w:t>
            </w:r>
            <w:r w:rsidRPr="00554362">
              <w:rPr>
                <w:szCs w:val="24"/>
                <w:lang w:val="bg-BG"/>
              </w:rPr>
              <w:t xml:space="preserve">да внесе еднократно целия размер на застрахователната премия за срока на застраховката </w:t>
            </w:r>
            <w:r w:rsidRPr="0007279F">
              <w:rPr>
                <w:szCs w:val="24"/>
                <w:lang w:val="bg-BG"/>
              </w:rPr>
              <w:t xml:space="preserve">и да подновява ежегодно договора до изтичане на </w:t>
            </w:r>
            <w:r w:rsidR="00D551D3" w:rsidRPr="005312EC">
              <w:rPr>
                <w:szCs w:val="24"/>
                <w:lang w:val="bg-BG"/>
              </w:rPr>
              <w:t>срока на мониторинг</w:t>
            </w:r>
            <w:r w:rsidR="00000B29" w:rsidRPr="005312EC">
              <w:rPr>
                <w:szCs w:val="24"/>
                <w:lang w:val="bg-BG"/>
              </w:rPr>
              <w:t xml:space="preserve">, определен в т. </w:t>
            </w:r>
            <w:r w:rsidR="00D551D3" w:rsidRPr="005312EC">
              <w:rPr>
                <w:szCs w:val="24"/>
                <w:lang w:val="bg-BG"/>
              </w:rPr>
              <w:t>5</w:t>
            </w:r>
            <w:r w:rsidR="00000B29" w:rsidRPr="005312EC">
              <w:rPr>
                <w:szCs w:val="24"/>
                <w:lang w:val="bg-BG"/>
              </w:rPr>
              <w:t xml:space="preserve"> </w:t>
            </w:r>
            <w:r w:rsidR="00745449" w:rsidRPr="005312EC">
              <w:rPr>
                <w:szCs w:val="24"/>
                <w:lang w:val="bg-BG"/>
              </w:rPr>
              <w:t xml:space="preserve">от Раздел I “Срок за изпълнение на одобрения проект и срок на мониторинг“ на </w:t>
            </w:r>
            <w:r w:rsidR="00000B29" w:rsidRPr="005312EC">
              <w:rPr>
                <w:szCs w:val="24"/>
                <w:lang w:val="bg-BG"/>
              </w:rPr>
              <w:t xml:space="preserve">настоящите </w:t>
            </w:r>
            <w:r w:rsidR="00D551D3" w:rsidRPr="005312EC">
              <w:rPr>
                <w:szCs w:val="24"/>
                <w:lang w:val="bg-BG"/>
              </w:rPr>
              <w:t>условия</w:t>
            </w:r>
            <w:r w:rsidRPr="005312EC">
              <w:rPr>
                <w:szCs w:val="24"/>
                <w:lang w:val="bg-BG"/>
              </w:rPr>
              <w:t>;</w:t>
            </w:r>
          </w:p>
          <w:p w:rsidR="00C6583B" w:rsidRDefault="00C05778" w:rsidP="00554362">
            <w:pPr>
              <w:pStyle w:val="BodyText"/>
              <w:tabs>
                <w:tab w:val="center" w:pos="0"/>
                <w:tab w:val="left" w:pos="993"/>
              </w:tabs>
              <w:rPr>
                <w:szCs w:val="24"/>
                <w:lang w:val="bg-BG"/>
              </w:rPr>
            </w:pPr>
            <w:r>
              <w:rPr>
                <w:szCs w:val="24"/>
                <w:lang w:val="bg-BG"/>
              </w:rPr>
              <w:t>6</w:t>
            </w:r>
            <w:r w:rsidR="009513B9" w:rsidRPr="005312EC">
              <w:rPr>
                <w:szCs w:val="24"/>
                <w:lang w:val="bg-BG"/>
              </w:rPr>
              <w:t>.1.</w:t>
            </w:r>
            <w:r w:rsidR="008F56C3" w:rsidRPr="005312EC">
              <w:rPr>
                <w:szCs w:val="24"/>
                <w:lang w:val="bg-BG"/>
              </w:rPr>
              <w:t xml:space="preserve">3. при подаване на </w:t>
            </w:r>
            <w:r w:rsidR="00C33F15" w:rsidRPr="005312EC">
              <w:rPr>
                <w:szCs w:val="24"/>
                <w:lang w:val="bg-BG"/>
              </w:rPr>
              <w:t>искане за окончателно</w:t>
            </w:r>
            <w:r w:rsidR="008F56C3" w:rsidRPr="005312EC">
              <w:rPr>
                <w:szCs w:val="24"/>
                <w:lang w:val="bg-BG"/>
              </w:rPr>
              <w:t xml:space="preserve"> плащане </w:t>
            </w:r>
            <w:r w:rsidR="00B629CF" w:rsidRPr="005312EC">
              <w:rPr>
                <w:szCs w:val="24"/>
                <w:lang w:val="bg-BG"/>
              </w:rPr>
              <w:t xml:space="preserve">бенефициентът </w:t>
            </w:r>
            <w:r w:rsidR="008F56C3" w:rsidRPr="005312EC">
              <w:rPr>
                <w:szCs w:val="24"/>
                <w:lang w:val="bg-BG"/>
              </w:rPr>
              <w:t>да представи застрахователна полица, вал</w:t>
            </w:r>
            <w:r w:rsidR="008F56C3" w:rsidRPr="00554362">
              <w:rPr>
                <w:szCs w:val="24"/>
                <w:lang w:val="bg-BG"/>
              </w:rPr>
              <w:t xml:space="preserve">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w:t>
            </w:r>
            <w:r w:rsidR="007F40EF" w:rsidRPr="00554362">
              <w:rPr>
                <w:szCs w:val="24"/>
                <w:lang w:val="bg-BG"/>
              </w:rPr>
              <w:t>срок на мониторинг</w:t>
            </w:r>
            <w:r w:rsidR="008F56C3" w:rsidRPr="00554362">
              <w:rPr>
                <w:szCs w:val="24"/>
                <w:lang w:val="bg-BG"/>
              </w:rPr>
              <w:t xml:space="preserve">), </w:t>
            </w:r>
            <w:r w:rsidR="00C33F15" w:rsidRPr="00554362">
              <w:rPr>
                <w:szCs w:val="24"/>
                <w:lang w:val="bg-BG"/>
              </w:rPr>
              <w:t xml:space="preserve">бенефициентът </w:t>
            </w:r>
            <w:r w:rsidR="008F56C3" w:rsidRPr="00554362">
              <w:rPr>
                <w:szCs w:val="24"/>
                <w:lang w:val="bg-BG"/>
              </w:rPr>
              <w:t xml:space="preserve">се задължава да представя пред </w:t>
            </w:r>
            <w:r w:rsidR="0035009B">
              <w:rPr>
                <w:szCs w:val="24"/>
                <w:lang w:val="bg-BG"/>
              </w:rPr>
              <w:t xml:space="preserve">ДФЗ - </w:t>
            </w:r>
            <w:r w:rsidR="00C33F15" w:rsidRPr="00554362">
              <w:rPr>
                <w:szCs w:val="24"/>
                <w:lang w:val="bg-BG"/>
              </w:rPr>
              <w:t>РА</w:t>
            </w:r>
            <w:r w:rsidR="008F56C3" w:rsidRPr="00554362">
              <w:rPr>
                <w:szCs w:val="24"/>
                <w:lang w:val="bg-BG"/>
              </w:rPr>
              <w:t xml:space="preserve"> подновената застрахователна полица, валидна за период </w:t>
            </w:r>
            <w:r w:rsidR="00AE055B" w:rsidRPr="00554362">
              <w:rPr>
                <w:szCs w:val="24"/>
                <w:lang w:val="bg-BG"/>
              </w:rPr>
              <w:t xml:space="preserve">минимум </w:t>
            </w:r>
            <w:r w:rsidR="008F56C3" w:rsidRPr="00554362">
              <w:rPr>
                <w:szCs w:val="24"/>
                <w:lang w:val="bg-BG"/>
              </w:rPr>
              <w:t>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rsidR="008F56C3" w:rsidRPr="00554362" w:rsidRDefault="0035009B" w:rsidP="00554362">
            <w:pPr>
              <w:pStyle w:val="BodyText"/>
              <w:tabs>
                <w:tab w:val="center" w:pos="0"/>
                <w:tab w:val="left" w:pos="993"/>
              </w:tabs>
              <w:rPr>
                <w:szCs w:val="24"/>
                <w:lang w:val="bg-BG"/>
              </w:rPr>
            </w:pPr>
            <w:r>
              <w:rPr>
                <w:szCs w:val="24"/>
                <w:lang w:val="bg-BG"/>
              </w:rPr>
              <w:t>6</w:t>
            </w:r>
            <w:r w:rsidR="009513B9" w:rsidRPr="00554362">
              <w:rPr>
                <w:szCs w:val="24"/>
                <w:lang w:val="bg-BG"/>
              </w:rPr>
              <w:t>.1.</w:t>
            </w:r>
            <w:r w:rsidR="008F56C3" w:rsidRPr="00554362">
              <w:rPr>
                <w:szCs w:val="24"/>
                <w:lang w:val="bg-BG"/>
              </w:rPr>
              <w:t xml:space="preserve">4. застрахователната премия е за сметка на </w:t>
            </w:r>
            <w:r w:rsidR="00C33F15" w:rsidRPr="00554362">
              <w:rPr>
                <w:szCs w:val="24"/>
                <w:lang w:val="bg-BG"/>
              </w:rPr>
              <w:t>бенефициента</w:t>
            </w:r>
            <w:r w:rsidR="008F56C3" w:rsidRPr="00554362">
              <w:rPr>
                <w:szCs w:val="24"/>
                <w:lang w:val="bg-BG"/>
              </w:rPr>
              <w:t>;</w:t>
            </w:r>
          </w:p>
          <w:p w:rsidR="008F56C3" w:rsidRPr="00554362" w:rsidRDefault="0035009B" w:rsidP="00554362">
            <w:pPr>
              <w:pStyle w:val="BodyText"/>
              <w:tabs>
                <w:tab w:val="center" w:pos="0"/>
                <w:tab w:val="left" w:pos="993"/>
              </w:tabs>
              <w:rPr>
                <w:szCs w:val="24"/>
                <w:lang w:val="bg-BG"/>
              </w:rPr>
            </w:pPr>
            <w:r>
              <w:rPr>
                <w:szCs w:val="24"/>
                <w:lang w:val="bg-BG"/>
              </w:rPr>
              <w:t>6</w:t>
            </w:r>
            <w:r w:rsidR="009513B9" w:rsidRPr="00D02713">
              <w:rPr>
                <w:szCs w:val="24"/>
                <w:lang w:val="bg-BG"/>
              </w:rPr>
              <w:t>.1.</w:t>
            </w:r>
            <w:r w:rsidR="008F56C3" w:rsidRPr="00554362">
              <w:rPr>
                <w:szCs w:val="24"/>
                <w:lang w:val="bg-BG"/>
              </w:rPr>
              <w:t>5. застраховката следва да покрива</w:t>
            </w:r>
            <w:r w:rsidR="00AE055B" w:rsidRPr="00554362">
              <w:rPr>
                <w:szCs w:val="24"/>
                <w:lang w:val="bg-BG"/>
              </w:rPr>
              <w:t xml:space="preserve"> минимум</w:t>
            </w:r>
            <w:r w:rsidR="008F56C3" w:rsidRPr="00554362">
              <w:rPr>
                <w:szCs w:val="24"/>
                <w:lang w:val="bg-BG"/>
              </w:rPr>
              <w:t xml:space="preserve"> рисковете, посочени в </w:t>
            </w:r>
            <w:r w:rsidR="00C33F15" w:rsidRPr="00554362">
              <w:rPr>
                <w:szCs w:val="24"/>
                <w:lang w:val="bg-BG"/>
              </w:rPr>
              <w:t>приложение към административния договор</w:t>
            </w:r>
            <w:r w:rsidR="008F56C3" w:rsidRPr="00554362">
              <w:rPr>
                <w:szCs w:val="24"/>
                <w:lang w:val="bg-BG"/>
              </w:rPr>
              <w:t>.</w:t>
            </w:r>
          </w:p>
          <w:p w:rsidR="008F56C3" w:rsidRPr="00D25708" w:rsidRDefault="0035009B" w:rsidP="00554362">
            <w:pPr>
              <w:pStyle w:val="BodyText"/>
              <w:tabs>
                <w:tab w:val="center" w:pos="0"/>
                <w:tab w:val="left" w:pos="993"/>
              </w:tabs>
              <w:rPr>
                <w:lang w:val="bg-BG"/>
              </w:rPr>
            </w:pPr>
            <w:r>
              <w:rPr>
                <w:szCs w:val="24"/>
                <w:lang w:val="bg-BG"/>
              </w:rPr>
              <w:t>6</w:t>
            </w:r>
            <w:r w:rsidR="00C33F15" w:rsidRPr="00554362">
              <w:rPr>
                <w:szCs w:val="24"/>
                <w:lang w:val="bg-BG"/>
              </w:rPr>
              <w:t xml:space="preserve">.2 </w:t>
            </w:r>
            <w:r w:rsidR="008F56C3" w:rsidRPr="00554362">
              <w:rPr>
                <w:szCs w:val="24"/>
                <w:lang w:val="bg-BG"/>
              </w:rPr>
              <w:t>Със сумата на застрахователното обезщетение</w:t>
            </w:r>
            <w:r w:rsidR="00C33F15" w:rsidRPr="00554362">
              <w:rPr>
                <w:szCs w:val="24"/>
                <w:lang w:val="bg-BG"/>
              </w:rPr>
              <w:t xml:space="preserve"> по т. </w:t>
            </w:r>
            <w:r>
              <w:rPr>
                <w:szCs w:val="24"/>
                <w:lang w:val="bg-BG"/>
              </w:rPr>
              <w:t>6</w:t>
            </w:r>
            <w:r w:rsidR="00C33F15" w:rsidRPr="00554362">
              <w:rPr>
                <w:szCs w:val="24"/>
                <w:lang w:val="bg-BG"/>
              </w:rPr>
              <w:t>.1</w:t>
            </w:r>
            <w:r w:rsidR="009513B9" w:rsidRPr="00554362">
              <w:rPr>
                <w:szCs w:val="24"/>
                <w:lang w:val="bg-BG"/>
              </w:rPr>
              <w:t>.1</w:t>
            </w:r>
            <w:r w:rsidR="008F56C3" w:rsidRPr="00554362">
              <w:rPr>
                <w:szCs w:val="24"/>
                <w:lang w:val="bg-BG"/>
              </w:rPr>
              <w:t xml:space="preserve">, когато то се изплаща на </w:t>
            </w:r>
            <w:r w:rsidRPr="009B1AC4">
              <w:rPr>
                <w:lang w:val="bg-BG"/>
              </w:rPr>
              <w:t>Държавен фонд „Земеделие“ - Разплащателната агенция</w:t>
            </w:r>
            <w:r w:rsidR="008F56C3" w:rsidRPr="00554362">
              <w:rPr>
                <w:szCs w:val="24"/>
                <w:lang w:val="bg-BG"/>
              </w:rPr>
              <w:t xml:space="preserve">, се намалява размерът на задължението на </w:t>
            </w:r>
            <w:r w:rsidR="00C33F15" w:rsidRPr="00554362">
              <w:rPr>
                <w:szCs w:val="24"/>
                <w:lang w:val="bg-BG"/>
              </w:rPr>
              <w:t xml:space="preserve">бенефициента </w:t>
            </w:r>
            <w:r w:rsidR="008F56C3" w:rsidRPr="00554362">
              <w:rPr>
                <w:szCs w:val="24"/>
                <w:lang w:val="bg-BG"/>
              </w:rPr>
              <w:t>към</w:t>
            </w:r>
            <w:r w:rsidR="000E3D11" w:rsidRPr="00554362">
              <w:rPr>
                <w:szCs w:val="24"/>
                <w:lang w:val="bg-BG"/>
              </w:rPr>
              <w:t xml:space="preserve"> ДФЗ -</w:t>
            </w:r>
            <w:r w:rsidR="008F56C3" w:rsidRPr="00554362">
              <w:rPr>
                <w:szCs w:val="24"/>
                <w:lang w:val="bg-BG"/>
              </w:rPr>
              <w:t xml:space="preserve"> </w:t>
            </w:r>
            <w:r w:rsidR="00C33F15" w:rsidRPr="00554362">
              <w:rPr>
                <w:szCs w:val="24"/>
                <w:lang w:val="bg-BG"/>
              </w:rPr>
              <w:t>РА</w:t>
            </w:r>
            <w:r w:rsidR="008F56C3" w:rsidRPr="00554362">
              <w:rPr>
                <w:szCs w:val="24"/>
                <w:lang w:val="bg-BG"/>
              </w:rPr>
              <w:t xml:space="preserve">.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w:t>
            </w:r>
            <w:r w:rsidR="00C33F15" w:rsidRPr="00554362">
              <w:rPr>
                <w:szCs w:val="24"/>
                <w:lang w:val="bg-BG"/>
              </w:rPr>
              <w:t xml:space="preserve">бенефициентът </w:t>
            </w:r>
            <w:r w:rsidR="008F56C3" w:rsidRPr="00554362">
              <w:rPr>
                <w:szCs w:val="24"/>
                <w:lang w:val="bg-BG"/>
              </w:rPr>
              <w:t xml:space="preserve">дължи възстановяване на получената финансова помощ, </w:t>
            </w:r>
            <w:r w:rsidR="00745449" w:rsidRPr="00554362">
              <w:rPr>
                <w:szCs w:val="24"/>
                <w:lang w:val="bg-BG"/>
              </w:rPr>
              <w:t>съответно</w:t>
            </w:r>
            <w:r w:rsidR="008F56C3" w:rsidRPr="00554362">
              <w:rPr>
                <w:szCs w:val="24"/>
                <w:lang w:val="bg-BG"/>
              </w:rPr>
              <w:t xml:space="preserve"> на разликата между размера на получената финансова помощ и изплатеното на </w:t>
            </w:r>
            <w:r w:rsidR="000E3D11" w:rsidRPr="00554362">
              <w:rPr>
                <w:szCs w:val="24"/>
                <w:lang w:val="bg-BG"/>
              </w:rPr>
              <w:t xml:space="preserve">ДФЗ - </w:t>
            </w:r>
            <w:r w:rsidR="00C33F15" w:rsidRPr="00554362">
              <w:rPr>
                <w:szCs w:val="24"/>
                <w:lang w:val="bg-BG"/>
              </w:rPr>
              <w:t>РА</w:t>
            </w:r>
            <w:r w:rsidR="008F56C3" w:rsidRPr="00554362">
              <w:rPr>
                <w:szCs w:val="24"/>
                <w:lang w:val="bg-BG"/>
              </w:rPr>
              <w:t xml:space="preserve"> обезщетение</w:t>
            </w:r>
            <w:r w:rsidR="00D60A2B" w:rsidRPr="00554362">
              <w:rPr>
                <w:szCs w:val="24"/>
                <w:lang w:val="bg-BG"/>
              </w:rPr>
              <w:t xml:space="preserve"> от застрахователя</w:t>
            </w:r>
            <w:r w:rsidR="008F56C3" w:rsidRPr="00554362">
              <w:rPr>
                <w:szCs w:val="24"/>
                <w:lang w:val="bg-BG"/>
              </w:rPr>
              <w:t xml:space="preserve">.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w:t>
            </w:r>
            <w:r w:rsidR="00C33F15" w:rsidRPr="00554362">
              <w:rPr>
                <w:szCs w:val="24"/>
                <w:lang w:val="bg-BG"/>
              </w:rPr>
              <w:t xml:space="preserve">бенефициента </w:t>
            </w:r>
            <w:r w:rsidR="008F56C3" w:rsidRPr="00554362">
              <w:rPr>
                <w:szCs w:val="24"/>
                <w:lang w:val="bg-BG"/>
              </w:rPr>
              <w:t>сума по предходното изречение се взема предвид действителната стойност на актива</w:t>
            </w:r>
            <w:r w:rsidR="00405518" w:rsidRPr="00554362">
              <w:rPr>
                <w:szCs w:val="24"/>
                <w:lang w:val="bg-BG"/>
              </w:rPr>
              <w:t>, определена към датата на настъпване на застрахователното събитие</w:t>
            </w:r>
            <w:r w:rsidR="008F56C3" w:rsidRPr="00554362">
              <w:rPr>
                <w:szCs w:val="24"/>
                <w:lang w:val="bg-BG"/>
              </w:rPr>
              <w:t>.</w:t>
            </w:r>
          </w:p>
          <w:p w:rsidR="008F56C3" w:rsidRPr="00D25708" w:rsidRDefault="0035009B" w:rsidP="00554362">
            <w:pPr>
              <w:pStyle w:val="BodyText"/>
              <w:tabs>
                <w:tab w:val="center" w:pos="0"/>
                <w:tab w:val="left" w:pos="993"/>
              </w:tabs>
              <w:rPr>
                <w:lang w:val="bg-BG"/>
              </w:rPr>
            </w:pPr>
            <w:r>
              <w:rPr>
                <w:szCs w:val="24"/>
                <w:lang w:val="bg-BG"/>
              </w:rPr>
              <w:t>6</w:t>
            </w:r>
            <w:r w:rsidR="00C33F15" w:rsidRPr="00554362">
              <w:rPr>
                <w:szCs w:val="24"/>
                <w:lang w:val="bg-BG"/>
              </w:rPr>
              <w:t xml:space="preserve">.3. </w:t>
            </w:r>
            <w:r w:rsidR="008F56C3" w:rsidRPr="00554362">
              <w:rPr>
                <w:szCs w:val="24"/>
                <w:lang w:val="bg-BG"/>
              </w:rPr>
              <w:t xml:space="preserve">При настъпване на частична щета </w:t>
            </w:r>
            <w:r w:rsidR="00397F16" w:rsidRPr="00554362">
              <w:rPr>
                <w:szCs w:val="24"/>
                <w:lang w:val="bg-BG"/>
              </w:rPr>
              <w:t xml:space="preserve">бенефициентът </w:t>
            </w:r>
            <w:r w:rsidR="008F56C3" w:rsidRPr="00554362">
              <w:rPr>
                <w:szCs w:val="24"/>
                <w:lang w:val="bg-BG"/>
              </w:rPr>
              <w:t>е длъжен в подходящ срок да възстанови функционалността на подпомогнатия актив, като уведоми</w:t>
            </w:r>
            <w:r w:rsidR="00B16875" w:rsidRPr="00554362">
              <w:rPr>
                <w:szCs w:val="24"/>
                <w:lang w:val="bg-BG"/>
              </w:rPr>
              <w:t xml:space="preserve"> </w:t>
            </w:r>
            <w:r w:rsidRPr="009B1AC4">
              <w:rPr>
                <w:lang w:val="bg-BG"/>
              </w:rPr>
              <w:t>Държавен фонд „Земеделие“ - Разплащателната агенция</w:t>
            </w:r>
            <w:r w:rsidR="008F56C3" w:rsidRPr="00554362">
              <w:rPr>
                <w:szCs w:val="24"/>
                <w:lang w:val="bg-BG"/>
              </w:rPr>
              <w:t xml:space="preserve"> за това обстоятелство.</w:t>
            </w:r>
          </w:p>
          <w:p w:rsidR="008F56C3" w:rsidRPr="00D25708" w:rsidRDefault="0035009B" w:rsidP="00554362">
            <w:pPr>
              <w:pStyle w:val="BodyText"/>
              <w:tabs>
                <w:tab w:val="center" w:pos="0"/>
                <w:tab w:val="left" w:pos="993"/>
              </w:tabs>
              <w:rPr>
                <w:lang w:val="bg-BG"/>
              </w:rPr>
            </w:pPr>
            <w:r>
              <w:rPr>
                <w:szCs w:val="24"/>
                <w:lang w:val="bg-BG"/>
              </w:rPr>
              <w:t>6</w:t>
            </w:r>
            <w:r w:rsidR="00C33F15" w:rsidRPr="00554362">
              <w:rPr>
                <w:szCs w:val="24"/>
                <w:lang w:val="bg-BG"/>
              </w:rPr>
              <w:t xml:space="preserve">.4. </w:t>
            </w:r>
            <w:r w:rsidR="008F56C3" w:rsidRPr="00554362">
              <w:rPr>
                <w:szCs w:val="24"/>
                <w:lang w:val="bg-BG"/>
              </w:rPr>
              <w:t>В случай че е настъпила тотална щета на подпомаган актив</w:t>
            </w:r>
            <w:r w:rsidR="001F675F">
              <w:rPr>
                <w:szCs w:val="24"/>
                <w:lang w:val="bg-BG"/>
              </w:rPr>
              <w:t>,</w:t>
            </w:r>
            <w:r w:rsidR="008F56C3" w:rsidRPr="00554362">
              <w:rPr>
                <w:szCs w:val="24"/>
                <w:lang w:val="bg-BG"/>
              </w:rPr>
              <w:t xml:space="preserve"> </w:t>
            </w:r>
            <w:r w:rsidR="00C33F15" w:rsidRPr="00554362">
              <w:rPr>
                <w:szCs w:val="24"/>
                <w:lang w:val="bg-BG"/>
              </w:rPr>
              <w:t xml:space="preserve">бенефициентът </w:t>
            </w:r>
            <w:r w:rsidR="008F56C3" w:rsidRPr="00554362">
              <w:rPr>
                <w:szCs w:val="24"/>
                <w:lang w:val="bg-BG"/>
              </w:rPr>
              <w:t xml:space="preserve">се задължава незабавно и писмено да уведоми застрахователя и </w:t>
            </w:r>
            <w:r w:rsidRPr="0035009B">
              <w:rPr>
                <w:szCs w:val="24"/>
                <w:lang w:val="bg-BG"/>
              </w:rPr>
              <w:t>Държавен фонд „Земеделие“ - Разплащателната агенция</w:t>
            </w:r>
            <w:r w:rsidR="001F675F">
              <w:rPr>
                <w:szCs w:val="24"/>
                <w:lang w:val="bg-BG"/>
              </w:rPr>
              <w:t xml:space="preserve"> </w:t>
            </w:r>
            <w:r w:rsidR="008F56C3" w:rsidRPr="00554362">
              <w:rPr>
                <w:szCs w:val="24"/>
                <w:lang w:val="bg-BG"/>
              </w:rPr>
              <w:t xml:space="preserve">за това, като в уведомлението до </w:t>
            </w:r>
            <w:r>
              <w:rPr>
                <w:szCs w:val="24"/>
                <w:lang w:val="bg-BG"/>
              </w:rPr>
              <w:t xml:space="preserve">ДФЗ - </w:t>
            </w:r>
            <w:r w:rsidR="00C83387" w:rsidRPr="00554362">
              <w:rPr>
                <w:szCs w:val="24"/>
                <w:lang w:val="bg-BG"/>
              </w:rPr>
              <w:t xml:space="preserve">РА </w:t>
            </w:r>
            <w:r w:rsidR="008F56C3" w:rsidRPr="00554362">
              <w:rPr>
                <w:szCs w:val="24"/>
                <w:lang w:val="bg-BG"/>
              </w:rPr>
              <w:t xml:space="preserve">има право да поиска от </w:t>
            </w:r>
            <w:r>
              <w:rPr>
                <w:szCs w:val="24"/>
                <w:lang w:val="bg-BG"/>
              </w:rPr>
              <w:t xml:space="preserve">ДФЗ - </w:t>
            </w:r>
            <w:r w:rsidR="00C83387" w:rsidRPr="00554362">
              <w:rPr>
                <w:szCs w:val="24"/>
                <w:lang w:val="bg-BG"/>
              </w:rPr>
              <w:t>РА</w:t>
            </w:r>
            <w:r w:rsidR="008F56C3" w:rsidRPr="00554362">
              <w:rPr>
                <w:szCs w:val="24"/>
                <w:lang w:val="bg-BG"/>
              </w:rPr>
              <w:t xml:space="preserve">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w:t>
            </w:r>
            <w:r w:rsidR="004E6009" w:rsidRPr="00554362">
              <w:rPr>
                <w:szCs w:val="24"/>
                <w:lang w:val="bg-BG"/>
              </w:rPr>
              <w:t xml:space="preserve">ДФЗ - </w:t>
            </w:r>
            <w:r w:rsidR="00C33F15" w:rsidRPr="00554362">
              <w:rPr>
                <w:szCs w:val="24"/>
                <w:lang w:val="bg-BG"/>
              </w:rPr>
              <w:t>РА</w:t>
            </w:r>
            <w:r w:rsidR="008F56C3" w:rsidRPr="00554362">
              <w:rPr>
                <w:szCs w:val="24"/>
                <w:lang w:val="bg-BG"/>
              </w:rPr>
              <w:t xml:space="preserve"> извършва преценка за </w:t>
            </w:r>
            <w:r w:rsidR="00C33F15" w:rsidRPr="00554362">
              <w:rPr>
                <w:szCs w:val="24"/>
                <w:lang w:val="bg-BG"/>
              </w:rPr>
              <w:t>обоснованост</w:t>
            </w:r>
            <w:r w:rsidR="008F56C3" w:rsidRPr="00554362">
              <w:rPr>
                <w:szCs w:val="24"/>
                <w:lang w:val="bg-BG"/>
              </w:rPr>
              <w:t xml:space="preserve"> на разходите за новия актив при спазване на изискванията, посочени в </w:t>
            </w:r>
            <w:r w:rsidR="00D97524" w:rsidRPr="00554362">
              <w:rPr>
                <w:szCs w:val="24"/>
                <w:lang w:val="bg-BG"/>
              </w:rPr>
              <w:t xml:space="preserve">Раздел 14.2. „Условия за допустимост на разходите“ от </w:t>
            </w:r>
            <w:r w:rsidR="00C33F15" w:rsidRPr="00554362">
              <w:rPr>
                <w:szCs w:val="24"/>
                <w:lang w:val="bg-BG"/>
              </w:rPr>
              <w:t>Условията за кандидатстване</w:t>
            </w:r>
            <w:r w:rsidR="008F56C3" w:rsidRPr="00554362">
              <w:rPr>
                <w:szCs w:val="24"/>
                <w:lang w:val="bg-BG"/>
              </w:rPr>
              <w:t xml:space="preserve">,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новозакупения актив и тази, определена при спазване на изискванията по предходното изречение, </w:t>
            </w:r>
            <w:r w:rsidR="00C83387" w:rsidRPr="00554362">
              <w:rPr>
                <w:szCs w:val="24"/>
                <w:lang w:val="bg-BG"/>
              </w:rPr>
              <w:t>ДФЗ - РА</w:t>
            </w:r>
            <w:r w:rsidR="008F56C3" w:rsidRPr="00554362">
              <w:rPr>
                <w:szCs w:val="24"/>
                <w:lang w:val="bg-BG"/>
              </w:rPr>
              <w:t xml:space="preserve"> удържа частта от дължимото му застрахователно обезщетение, съответстваща на тази разлика. </w:t>
            </w:r>
          </w:p>
          <w:p w:rsidR="008F56C3" w:rsidRPr="005D502C" w:rsidRDefault="0035009B" w:rsidP="00554362">
            <w:pPr>
              <w:pStyle w:val="BodyText"/>
              <w:tabs>
                <w:tab w:val="center" w:pos="0"/>
                <w:tab w:val="left" w:pos="993"/>
              </w:tabs>
              <w:rPr>
                <w:lang w:val="bg-BG"/>
              </w:rPr>
            </w:pPr>
            <w:r>
              <w:rPr>
                <w:szCs w:val="24"/>
                <w:lang w:val="bg-BG"/>
              </w:rPr>
              <w:t>6</w:t>
            </w:r>
            <w:r w:rsidR="00C33F15" w:rsidRPr="00554362">
              <w:rPr>
                <w:szCs w:val="24"/>
                <w:lang w:val="bg-BG"/>
              </w:rPr>
              <w:t xml:space="preserve">.5. </w:t>
            </w:r>
            <w:r w:rsidR="008F56C3" w:rsidRPr="00554362">
              <w:rPr>
                <w:szCs w:val="24"/>
                <w:lang w:val="bg-BG"/>
              </w:rPr>
              <w:t xml:space="preserve">След закупуване на новия актив и представяне на всички документи, удостоверяващи направения разход, </w:t>
            </w:r>
            <w:r w:rsidRPr="0035009B">
              <w:rPr>
                <w:szCs w:val="24"/>
                <w:lang w:val="bg-BG"/>
              </w:rPr>
              <w:t>, Държавен фонд „Земеделие“ - Разплащателната агенция</w:t>
            </w:r>
            <w:r w:rsidR="008F56C3" w:rsidRPr="00554362">
              <w:rPr>
                <w:szCs w:val="24"/>
                <w:lang w:val="bg-BG"/>
              </w:rPr>
              <w:t xml:space="preserve"> дава писмено съгласие пред застрахователя за изплащане на застрахователното обезщетение в полза на </w:t>
            </w:r>
            <w:r w:rsidR="00C33F15" w:rsidRPr="00554362">
              <w:rPr>
                <w:szCs w:val="24"/>
                <w:lang w:val="bg-BG"/>
              </w:rPr>
              <w:t>бенефициента</w:t>
            </w:r>
            <w:r w:rsidR="008F56C3" w:rsidRPr="00554362">
              <w:rPr>
                <w:szCs w:val="24"/>
                <w:lang w:val="bg-BG"/>
              </w:rPr>
              <w:t xml:space="preserve">, като удържа в своя полза разликата по </w:t>
            </w:r>
            <w:r w:rsidR="00CE4767" w:rsidRPr="00554362">
              <w:rPr>
                <w:szCs w:val="24"/>
                <w:lang w:val="bg-BG"/>
              </w:rPr>
              <w:t xml:space="preserve">т. </w:t>
            </w:r>
            <w:r>
              <w:rPr>
                <w:szCs w:val="24"/>
                <w:lang w:val="bg-BG"/>
              </w:rPr>
              <w:t>6</w:t>
            </w:r>
            <w:r w:rsidR="00CE4767" w:rsidRPr="00554362">
              <w:rPr>
                <w:szCs w:val="24"/>
                <w:lang w:val="bg-BG"/>
              </w:rPr>
              <w:t>.4</w:t>
            </w:r>
            <w:r w:rsidR="008F56C3" w:rsidRPr="00554362">
              <w:rPr>
                <w:szCs w:val="24"/>
                <w:lang w:val="bg-BG"/>
              </w:rPr>
              <w:t>, изречение последно (ако такава е налице).</w:t>
            </w:r>
          </w:p>
          <w:p w:rsidR="007440BE" w:rsidRPr="005312EC" w:rsidRDefault="0035009B" w:rsidP="00554362">
            <w:pPr>
              <w:pStyle w:val="BodyText"/>
              <w:tabs>
                <w:tab w:val="center" w:pos="0"/>
                <w:tab w:val="left" w:pos="993"/>
              </w:tabs>
              <w:rPr>
                <w:szCs w:val="24"/>
                <w:lang w:val="bg-BG"/>
              </w:rPr>
            </w:pPr>
            <w:r>
              <w:rPr>
                <w:szCs w:val="24"/>
                <w:lang w:val="bg-BG"/>
              </w:rPr>
              <w:t>7</w:t>
            </w:r>
            <w:r w:rsidR="007440BE" w:rsidRPr="005312EC">
              <w:rPr>
                <w:szCs w:val="24"/>
                <w:lang w:val="bg-BG"/>
              </w:rPr>
              <w:t>.</w:t>
            </w:r>
            <w:r w:rsidR="007440BE" w:rsidRPr="00554362">
              <w:rPr>
                <w:szCs w:val="24"/>
                <w:lang w:val="bg-BG"/>
              </w:rPr>
              <w:t xml:space="preserve"> </w:t>
            </w:r>
            <w:r w:rsidR="007440BE" w:rsidRPr="0007279F">
              <w:rPr>
                <w:szCs w:val="24"/>
                <w:lang w:val="bg-BG"/>
              </w:rPr>
              <w:t>Бенефициентите</w:t>
            </w:r>
            <w:r w:rsidR="00B0695A" w:rsidRPr="005312EC">
              <w:rPr>
                <w:szCs w:val="24"/>
                <w:lang w:val="bg-BG"/>
              </w:rPr>
              <w:t xml:space="preserve"> </w:t>
            </w:r>
            <w:r w:rsidR="007440BE" w:rsidRPr="005312EC">
              <w:rPr>
                <w:szCs w:val="24"/>
                <w:lang w:val="bg-BG"/>
              </w:rPr>
              <w:t>са длъжни:</w:t>
            </w:r>
          </w:p>
          <w:p w:rsidR="00B0695A" w:rsidRPr="00554362" w:rsidRDefault="007440BE" w:rsidP="00554362">
            <w:pPr>
              <w:pStyle w:val="BodyText"/>
              <w:tabs>
                <w:tab w:val="center" w:pos="0"/>
                <w:tab w:val="left" w:pos="993"/>
              </w:tabs>
              <w:rPr>
                <w:szCs w:val="24"/>
                <w:lang w:val="bg-BG"/>
              </w:rPr>
            </w:pPr>
            <w:r w:rsidRPr="005312EC">
              <w:rPr>
                <w:szCs w:val="24"/>
                <w:lang w:val="bg-BG"/>
              </w:rPr>
              <w:t xml:space="preserve">        </w:t>
            </w:r>
            <w:r w:rsidR="0035009B">
              <w:rPr>
                <w:szCs w:val="24"/>
                <w:lang w:val="bg-BG"/>
              </w:rPr>
              <w:t>7</w:t>
            </w:r>
            <w:r w:rsidRPr="005312EC">
              <w:rPr>
                <w:szCs w:val="24"/>
                <w:lang w:val="bg-BG"/>
              </w:rPr>
              <w:t>.1</w:t>
            </w:r>
            <w:r w:rsidR="00B629CF" w:rsidRPr="005312EC">
              <w:rPr>
                <w:szCs w:val="24"/>
                <w:lang w:val="bg-BG"/>
              </w:rPr>
              <w:t>.</w:t>
            </w:r>
            <w:r w:rsidRPr="005312EC">
              <w:rPr>
                <w:szCs w:val="24"/>
                <w:lang w:val="bg-BG"/>
              </w:rPr>
              <w:t xml:space="preserve"> </w:t>
            </w:r>
            <w:r w:rsidR="00745449" w:rsidRPr="005312EC">
              <w:rPr>
                <w:szCs w:val="24"/>
                <w:lang w:val="bg-BG"/>
              </w:rPr>
              <w:t xml:space="preserve">да </w:t>
            </w:r>
            <w:r w:rsidRPr="005312EC">
              <w:rPr>
                <w:szCs w:val="24"/>
                <w:lang w:val="bg-BG"/>
              </w:rPr>
              <w:t>осигурят</w:t>
            </w:r>
            <w:r w:rsidR="00EC2D04" w:rsidRPr="005312EC">
              <w:rPr>
                <w:szCs w:val="24"/>
                <w:lang w:val="bg-BG"/>
              </w:rPr>
              <w:t xml:space="preserve"> само в парична форма</w:t>
            </w:r>
            <w:r w:rsidR="00B0695A" w:rsidRPr="005312EC">
              <w:rPr>
                <w:szCs w:val="24"/>
                <w:lang w:val="bg-BG"/>
              </w:rPr>
              <w:t xml:space="preserve"> разликата между пълния размер на одобрените разходи и размера </w:t>
            </w:r>
            <w:r w:rsidRPr="00554362">
              <w:rPr>
                <w:szCs w:val="24"/>
                <w:lang w:val="bg-BG"/>
              </w:rPr>
              <w:t xml:space="preserve">одобрената </w:t>
            </w:r>
            <w:r w:rsidR="0035009B">
              <w:rPr>
                <w:szCs w:val="24"/>
                <w:lang w:val="bg-BG"/>
              </w:rPr>
              <w:t xml:space="preserve">безвъзмездна </w:t>
            </w:r>
            <w:r w:rsidRPr="00554362">
              <w:rPr>
                <w:szCs w:val="24"/>
                <w:lang w:val="bg-BG"/>
              </w:rPr>
              <w:t>финансова помощ, посочен</w:t>
            </w:r>
            <w:r w:rsidR="001F675F">
              <w:rPr>
                <w:szCs w:val="24"/>
                <w:lang w:val="bg-BG"/>
              </w:rPr>
              <w:t>а</w:t>
            </w:r>
            <w:r w:rsidRPr="00554362">
              <w:rPr>
                <w:szCs w:val="24"/>
                <w:lang w:val="bg-BG"/>
              </w:rPr>
              <w:t xml:space="preserve"> в административния договор; </w:t>
            </w:r>
          </w:p>
          <w:p w:rsidR="00B0695A" w:rsidRPr="00554362" w:rsidRDefault="007440BE" w:rsidP="00554362">
            <w:pPr>
              <w:pStyle w:val="BodyText"/>
              <w:tabs>
                <w:tab w:val="center" w:pos="0"/>
                <w:tab w:val="left" w:pos="993"/>
              </w:tabs>
              <w:rPr>
                <w:szCs w:val="24"/>
                <w:lang w:val="bg-BG"/>
              </w:rPr>
            </w:pPr>
            <w:r w:rsidRPr="00554362">
              <w:rPr>
                <w:szCs w:val="24"/>
                <w:lang w:val="bg-BG"/>
              </w:rPr>
              <w:t xml:space="preserve">         </w:t>
            </w:r>
            <w:r w:rsidR="001F675F">
              <w:rPr>
                <w:szCs w:val="24"/>
                <w:lang w:val="bg-BG"/>
              </w:rPr>
              <w:t>7</w:t>
            </w:r>
            <w:r w:rsidRPr="00554362">
              <w:rPr>
                <w:szCs w:val="24"/>
                <w:lang w:val="bg-BG"/>
              </w:rPr>
              <w:t>.</w:t>
            </w:r>
            <w:r w:rsidR="00B0695A" w:rsidRPr="00554362">
              <w:rPr>
                <w:szCs w:val="24"/>
                <w:lang w:val="bg-BG"/>
              </w:rPr>
              <w:t>2. да спазва</w:t>
            </w:r>
            <w:r w:rsidRPr="00554362">
              <w:rPr>
                <w:szCs w:val="24"/>
                <w:lang w:val="bg-BG"/>
              </w:rPr>
              <w:t xml:space="preserve">т изискванията и </w:t>
            </w:r>
            <w:r w:rsidR="00B0695A" w:rsidRPr="00554362">
              <w:rPr>
                <w:szCs w:val="24"/>
                <w:lang w:val="bg-BG"/>
              </w:rPr>
              <w:t>сроковете при кандидатстване за получаване на авансово</w:t>
            </w:r>
            <w:r w:rsidRPr="00554362">
              <w:rPr>
                <w:szCs w:val="24"/>
                <w:lang w:val="bg-BG"/>
              </w:rPr>
              <w:t xml:space="preserve"> или междинно</w:t>
            </w:r>
            <w:r w:rsidR="00B0695A" w:rsidRPr="00554362">
              <w:rPr>
                <w:szCs w:val="24"/>
                <w:lang w:val="bg-BG"/>
              </w:rPr>
              <w:t xml:space="preserve"> </w:t>
            </w:r>
            <w:r w:rsidR="00B0695A" w:rsidRPr="004F0991">
              <w:rPr>
                <w:szCs w:val="24"/>
                <w:lang w:val="bg-BG"/>
              </w:rPr>
              <w:t xml:space="preserve">плащане, </w:t>
            </w:r>
            <w:r w:rsidRPr="004F0991">
              <w:rPr>
                <w:szCs w:val="24"/>
                <w:lang w:val="bg-BG"/>
              </w:rPr>
              <w:t>посочени в настоящите условия</w:t>
            </w:r>
            <w:r w:rsidR="00D63BB0" w:rsidRPr="004F0991">
              <w:rPr>
                <w:szCs w:val="24"/>
                <w:lang w:val="bg-BG"/>
              </w:rPr>
              <w:t xml:space="preserve"> и</w:t>
            </w:r>
            <w:r w:rsidRPr="004F0991">
              <w:rPr>
                <w:szCs w:val="24"/>
                <w:lang w:val="bg-BG"/>
              </w:rPr>
              <w:t xml:space="preserve"> в административния договор, включително като прилагат към искането за плащане документите, посочени в настоящите условия</w:t>
            </w:r>
            <w:r w:rsidR="0035009B" w:rsidRPr="004F0991">
              <w:rPr>
                <w:szCs w:val="24"/>
                <w:lang w:val="bg-BG"/>
              </w:rPr>
              <w:t xml:space="preserve"> </w:t>
            </w:r>
            <w:r w:rsidR="0035009B" w:rsidRPr="004F0991">
              <w:rPr>
                <w:szCs w:val="24"/>
                <w:shd w:val="clear" w:color="auto" w:fill="FEFEFE"/>
                <w:lang w:val="bg-BG"/>
              </w:rPr>
              <w:t>и предвидени в Наредба № 4 от 2018г. за условията и реда за изплащане, намаляване или отказ от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1F675F" w:rsidRPr="009B1AC4">
              <w:rPr>
                <w:lang w:val="bg-BG"/>
              </w:rPr>
              <w:t xml:space="preserve"> </w:t>
            </w:r>
            <w:r w:rsidR="001F675F">
              <w:rPr>
                <w:lang w:val="bg-BG"/>
              </w:rPr>
              <w:t>(</w:t>
            </w:r>
            <w:r w:rsidR="001F675F" w:rsidRPr="001F675F">
              <w:rPr>
                <w:szCs w:val="24"/>
                <w:shd w:val="clear" w:color="auto" w:fill="FEFEFE"/>
                <w:lang w:val="bg-BG"/>
              </w:rPr>
              <w:t>обн., ДВ, бр. 48 от 8.06.2018 г.)</w:t>
            </w:r>
            <w:r w:rsidRPr="004F0991">
              <w:rPr>
                <w:szCs w:val="24"/>
                <w:lang w:val="bg-BG"/>
              </w:rPr>
              <w:t>;</w:t>
            </w:r>
          </w:p>
          <w:p w:rsidR="003A2B59" w:rsidRPr="00554362" w:rsidRDefault="0035009B" w:rsidP="00554362">
            <w:pPr>
              <w:pStyle w:val="BodyText"/>
              <w:tabs>
                <w:tab w:val="center" w:pos="0"/>
                <w:tab w:val="left" w:pos="993"/>
              </w:tabs>
              <w:rPr>
                <w:szCs w:val="24"/>
                <w:lang w:val="bg-BG"/>
              </w:rPr>
            </w:pPr>
            <w:r>
              <w:rPr>
                <w:szCs w:val="24"/>
                <w:lang w:val="bg-BG"/>
              </w:rPr>
              <w:t>7</w:t>
            </w:r>
            <w:r w:rsidR="007440BE" w:rsidRPr="005312EC">
              <w:rPr>
                <w:szCs w:val="24"/>
                <w:lang w:val="bg-BG"/>
              </w:rPr>
              <w:t xml:space="preserve">.3. </w:t>
            </w:r>
            <w:r w:rsidR="003A2B59" w:rsidRPr="005312EC">
              <w:rPr>
                <w:szCs w:val="24"/>
                <w:lang w:val="bg-BG"/>
              </w:rPr>
              <w:t>да подадат искане за окончателно плащане до изтичане на крайния срок за изпълнение на одобрения проект, ведно с документите, посочени в настоящите условия</w:t>
            </w:r>
            <w:r>
              <w:rPr>
                <w:szCs w:val="24"/>
                <w:lang w:val="bg-BG"/>
              </w:rPr>
              <w:t xml:space="preserve"> </w:t>
            </w:r>
            <w:r w:rsidRPr="0035009B">
              <w:rPr>
                <w:szCs w:val="24"/>
                <w:lang w:val="bg-BG"/>
              </w:rPr>
              <w:t>и при спазване на реда и условията, предвидени в Наредба № 4 от 2018г. за условията и реда за изплащане, намаляване или отказ от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3A2B59" w:rsidRPr="005312EC">
              <w:rPr>
                <w:szCs w:val="24"/>
                <w:lang w:val="bg-BG"/>
              </w:rPr>
              <w:t xml:space="preserve">; </w:t>
            </w:r>
          </w:p>
          <w:p w:rsidR="003A2B59" w:rsidRPr="00554362" w:rsidRDefault="0035009B" w:rsidP="00554362">
            <w:pPr>
              <w:pStyle w:val="BodyText"/>
              <w:tabs>
                <w:tab w:val="center" w:pos="0"/>
                <w:tab w:val="left" w:pos="993"/>
              </w:tabs>
              <w:rPr>
                <w:szCs w:val="24"/>
                <w:lang w:val="bg-BG"/>
              </w:rPr>
            </w:pPr>
            <w:r>
              <w:rPr>
                <w:szCs w:val="24"/>
                <w:lang w:val="bg-BG"/>
              </w:rPr>
              <w:t>7</w:t>
            </w:r>
            <w:r w:rsidR="007440BE" w:rsidRPr="005312EC">
              <w:rPr>
                <w:szCs w:val="24"/>
                <w:lang w:val="bg-BG"/>
              </w:rPr>
              <w:t>.4.</w:t>
            </w:r>
            <w:r w:rsidR="00B0695A" w:rsidRPr="005312EC">
              <w:rPr>
                <w:szCs w:val="24"/>
                <w:lang w:val="bg-BG"/>
              </w:rPr>
              <w:t xml:space="preserve"> </w:t>
            </w:r>
            <w:r w:rsidR="003A2B59" w:rsidRPr="005312EC">
              <w:rPr>
                <w:szCs w:val="24"/>
                <w:lang w:val="bg-BG"/>
              </w:rPr>
              <w:t>да осигурят в срока за изпълнение на одобрения проект необходимите лицензи, разрешителни или регистрации за извършване на дейност</w:t>
            </w:r>
            <w:r w:rsidR="00815928" w:rsidRPr="00554362">
              <w:rPr>
                <w:szCs w:val="24"/>
                <w:lang w:val="bg-BG"/>
              </w:rPr>
              <w:t>ите</w:t>
            </w:r>
            <w:r w:rsidR="003A2B59" w:rsidRPr="00554362">
              <w:rPr>
                <w:szCs w:val="24"/>
                <w:lang w:val="bg-BG"/>
              </w:rPr>
              <w:t xml:space="preserve"> по проекта или за функционирането на всички активи, когато се изискват такива съгласно действащото законодателство;</w:t>
            </w:r>
          </w:p>
          <w:p w:rsidR="00B0695A" w:rsidRDefault="0035009B" w:rsidP="00554362">
            <w:pPr>
              <w:pStyle w:val="BodyText"/>
              <w:tabs>
                <w:tab w:val="center" w:pos="0"/>
                <w:tab w:val="left" w:pos="993"/>
              </w:tabs>
              <w:rPr>
                <w:szCs w:val="24"/>
                <w:lang w:val="bg-BG"/>
              </w:rPr>
            </w:pPr>
            <w:r>
              <w:rPr>
                <w:szCs w:val="24"/>
                <w:lang w:val="bg-BG"/>
              </w:rPr>
              <w:t>7</w:t>
            </w:r>
            <w:r w:rsidR="00FB2204" w:rsidRPr="00554362">
              <w:rPr>
                <w:szCs w:val="24"/>
                <w:lang w:val="bg-BG"/>
              </w:rPr>
              <w:t>.5</w:t>
            </w:r>
            <w:r w:rsidR="00B0695A" w:rsidRPr="00554362">
              <w:rPr>
                <w:szCs w:val="24"/>
                <w:lang w:val="bg-BG"/>
              </w:rPr>
              <w:t>. да изпълн</w:t>
            </w:r>
            <w:r w:rsidR="00FB2204" w:rsidRPr="00554362">
              <w:rPr>
                <w:szCs w:val="24"/>
                <w:lang w:val="bg-BG"/>
              </w:rPr>
              <w:t>ят</w:t>
            </w:r>
            <w:r w:rsidR="00B0695A" w:rsidRPr="00554362">
              <w:rPr>
                <w:szCs w:val="24"/>
                <w:lang w:val="bg-BG"/>
              </w:rPr>
              <w:t xml:space="preserve"> и въвед</w:t>
            </w:r>
            <w:r w:rsidR="00FB2204" w:rsidRPr="00554362">
              <w:rPr>
                <w:szCs w:val="24"/>
                <w:lang w:val="bg-BG"/>
              </w:rPr>
              <w:t>ат</w:t>
            </w:r>
            <w:r w:rsidR="00B0695A" w:rsidRPr="00554362">
              <w:rPr>
                <w:szCs w:val="24"/>
                <w:lang w:val="bg-BG"/>
              </w:rPr>
              <w:t xml:space="preserve"> в експлоатация в срок най-късно до подаване на </w:t>
            </w:r>
            <w:r w:rsidR="00FB2204" w:rsidRPr="00554362">
              <w:rPr>
                <w:szCs w:val="24"/>
                <w:lang w:val="bg-BG"/>
              </w:rPr>
              <w:t>искането</w:t>
            </w:r>
            <w:r w:rsidR="00B0695A" w:rsidRPr="00554362">
              <w:rPr>
                <w:szCs w:val="24"/>
                <w:lang w:val="bg-BG"/>
              </w:rPr>
              <w:t xml:space="preserve"> за окончателно плащане инвестициите (ако има такива), които не са предмет на подпомагане </w:t>
            </w:r>
            <w:r w:rsidR="00FB2204" w:rsidRPr="00554362">
              <w:rPr>
                <w:szCs w:val="24"/>
                <w:lang w:val="bg-BG"/>
              </w:rPr>
              <w:t>по административния договор, но са</w:t>
            </w:r>
            <w:r w:rsidR="00B0695A" w:rsidRPr="00554362">
              <w:rPr>
                <w:szCs w:val="24"/>
                <w:lang w:val="bg-BG"/>
              </w:rPr>
              <w:t xml:space="preserve"> необходими за изпълнението на одобрения проект и които са посочени в </w:t>
            </w:r>
            <w:r w:rsidR="00FB2204" w:rsidRPr="00554362">
              <w:rPr>
                <w:szCs w:val="24"/>
                <w:lang w:val="bg-BG"/>
              </w:rPr>
              <w:t>приложение към административния договор;</w:t>
            </w:r>
          </w:p>
          <w:p w:rsidR="0035009B" w:rsidRPr="0035009B" w:rsidRDefault="0035009B" w:rsidP="0035009B">
            <w:pPr>
              <w:pStyle w:val="BodyText"/>
              <w:tabs>
                <w:tab w:val="center" w:pos="0"/>
                <w:tab w:val="left" w:pos="993"/>
              </w:tabs>
              <w:rPr>
                <w:szCs w:val="24"/>
                <w:lang w:val="bg-BG"/>
              </w:rPr>
            </w:pPr>
            <w:r>
              <w:rPr>
                <w:szCs w:val="24"/>
                <w:lang w:val="bg-BG"/>
              </w:rPr>
              <w:t xml:space="preserve">7.6 </w:t>
            </w:r>
            <w:r w:rsidRPr="0035009B">
              <w:rPr>
                <w:szCs w:val="24"/>
                <w:lang w:val="bg-BG"/>
              </w:rPr>
              <w:t>да спазват разпоредбите на ЗОП и актовете по неговото прилагане, както и указанията на Държавен фонд „Земеделие“ - Разплащателната агенция,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w:t>
            </w:r>
          </w:p>
          <w:p w:rsidR="0035009B" w:rsidRPr="0035009B" w:rsidRDefault="0035009B" w:rsidP="0035009B">
            <w:pPr>
              <w:pStyle w:val="BodyText"/>
              <w:tabs>
                <w:tab w:val="center" w:pos="0"/>
                <w:tab w:val="left" w:pos="993"/>
              </w:tabs>
              <w:rPr>
                <w:szCs w:val="24"/>
                <w:lang w:val="bg-BG"/>
              </w:rPr>
            </w:pPr>
            <w:r w:rsidRPr="0035009B">
              <w:rPr>
                <w:szCs w:val="24"/>
                <w:lang w:val="bg-BG"/>
              </w:rPr>
              <w:t>7.7. да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 финансовата помощ, при наложена финансова корекция за установени нарушения на ЗОП. При наложена финансова корекция за установени нарушения на ЗОП да извърши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безвъзмездната финансова помощ;</w:t>
            </w:r>
          </w:p>
          <w:p w:rsidR="0035009B" w:rsidRPr="0035009B" w:rsidRDefault="0035009B" w:rsidP="0035009B">
            <w:pPr>
              <w:pStyle w:val="BodyText"/>
              <w:tabs>
                <w:tab w:val="center" w:pos="0"/>
                <w:tab w:val="left" w:pos="993"/>
              </w:tabs>
              <w:rPr>
                <w:szCs w:val="24"/>
                <w:lang w:val="bg-BG"/>
              </w:rPr>
            </w:pPr>
            <w:r w:rsidRPr="0035009B">
              <w:rPr>
                <w:szCs w:val="24"/>
                <w:lang w:val="bg-BG"/>
              </w:rPr>
              <w:t>7.8. да възлага по реда на ЗОП нововъзникнали непредвидени разходи за строително-монтажни работи в случаите, когато не са допуснати изключения. „Непредвидени разходи" са 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w:t>
            </w:r>
          </w:p>
          <w:p w:rsidR="00507CEA" w:rsidRDefault="0035009B" w:rsidP="0007279F">
            <w:pPr>
              <w:pStyle w:val="BodyText"/>
              <w:tabs>
                <w:tab w:val="center" w:pos="0"/>
                <w:tab w:val="left" w:pos="993"/>
              </w:tabs>
              <w:rPr>
                <w:szCs w:val="24"/>
                <w:lang w:val="bg-BG"/>
              </w:rPr>
            </w:pPr>
            <w:r>
              <w:rPr>
                <w:szCs w:val="24"/>
                <w:lang w:val="bg-BG"/>
              </w:rPr>
              <w:t>7.9</w:t>
            </w:r>
            <w:r w:rsidRPr="0035009B">
              <w:rPr>
                <w:szCs w:val="24"/>
                <w:lang w:val="bg-BG"/>
              </w:rPr>
              <w:t xml:space="preserve"> да уведомят ДФЗ – РА в срок до 15 дни от датата, на която бенефициентът или упълномощен негов представител </w:t>
            </w:r>
            <w:r>
              <w:rPr>
                <w:szCs w:val="24"/>
                <w:lang w:val="bg-BG"/>
              </w:rPr>
              <w:t xml:space="preserve">е в състояние да направи това, </w:t>
            </w:r>
            <w:r w:rsidRPr="0035009B">
              <w:rPr>
                <w:szCs w:val="24"/>
                <w:lang w:val="bg-BG"/>
              </w:rPr>
              <w:t>за възникването на непреодолима сил</w:t>
            </w:r>
            <w:r>
              <w:rPr>
                <w:szCs w:val="24"/>
                <w:lang w:val="bg-BG"/>
              </w:rPr>
              <w:t>а и/или извънредни обстоятелства, които биха могли да възпрепятстват или забав</w:t>
            </w:r>
            <w:r w:rsidRPr="0035009B">
              <w:rPr>
                <w:szCs w:val="24"/>
                <w:lang w:val="bg-BG"/>
              </w:rPr>
              <w:t>ят изпълнението на о</w:t>
            </w:r>
            <w:r>
              <w:rPr>
                <w:szCs w:val="24"/>
                <w:lang w:val="bg-BG"/>
              </w:rPr>
              <w:t xml:space="preserve">добрения проект, като приложат </w:t>
            </w:r>
            <w:r w:rsidR="00507CEA">
              <w:rPr>
                <w:szCs w:val="24"/>
                <w:lang w:val="bg-BG"/>
              </w:rPr>
              <w:t xml:space="preserve">всички </w:t>
            </w:r>
            <w:r>
              <w:rPr>
                <w:szCs w:val="24"/>
                <w:lang w:val="bg-BG"/>
              </w:rPr>
              <w:t>относими доказателства.</w:t>
            </w:r>
          </w:p>
          <w:p w:rsidR="00B0695A" w:rsidRPr="0007279F" w:rsidRDefault="0035009B" w:rsidP="0007279F">
            <w:pPr>
              <w:pStyle w:val="BodyText"/>
              <w:tabs>
                <w:tab w:val="center" w:pos="0"/>
                <w:tab w:val="left" w:pos="993"/>
              </w:tabs>
              <w:rPr>
                <w:szCs w:val="24"/>
                <w:lang w:val="bg-BG"/>
              </w:rPr>
            </w:pPr>
            <w:r>
              <w:rPr>
                <w:szCs w:val="24"/>
                <w:lang w:val="bg-BG"/>
              </w:rPr>
              <w:t>8</w:t>
            </w:r>
            <w:r w:rsidR="00FB2204" w:rsidRPr="0007279F">
              <w:rPr>
                <w:szCs w:val="24"/>
                <w:lang w:val="bg-BG"/>
              </w:rPr>
              <w:t>.</w:t>
            </w:r>
            <w:r w:rsidR="00FB2204" w:rsidRPr="00554362">
              <w:rPr>
                <w:szCs w:val="24"/>
                <w:lang w:val="bg-BG"/>
              </w:rPr>
              <w:t xml:space="preserve"> </w:t>
            </w:r>
            <w:r w:rsidR="00FB2204" w:rsidRPr="0007279F">
              <w:rPr>
                <w:szCs w:val="24"/>
                <w:lang w:val="bg-BG"/>
              </w:rPr>
              <w:t>Бенефиц</w:t>
            </w:r>
            <w:r w:rsidR="00124318" w:rsidRPr="0007279F">
              <w:rPr>
                <w:szCs w:val="24"/>
                <w:lang w:val="bg-BG"/>
              </w:rPr>
              <w:t>и</w:t>
            </w:r>
            <w:r w:rsidR="00FB2204" w:rsidRPr="0007279F">
              <w:rPr>
                <w:szCs w:val="24"/>
                <w:lang w:val="bg-BG"/>
              </w:rPr>
              <w:t>ентите</w:t>
            </w:r>
            <w:r w:rsidR="00B0695A" w:rsidRPr="0007279F">
              <w:rPr>
                <w:szCs w:val="24"/>
                <w:lang w:val="bg-BG"/>
              </w:rPr>
              <w:t xml:space="preserve"> се задължава</w:t>
            </w:r>
            <w:r w:rsidR="00FB2204" w:rsidRPr="0007279F">
              <w:rPr>
                <w:szCs w:val="24"/>
                <w:lang w:val="bg-BG"/>
              </w:rPr>
              <w:t>т</w:t>
            </w:r>
            <w:r w:rsidR="00B0695A" w:rsidRPr="0007279F">
              <w:rPr>
                <w:szCs w:val="24"/>
                <w:lang w:val="bg-BG"/>
              </w:rPr>
              <w:t xml:space="preserve"> от датата на сключването </w:t>
            </w:r>
            <w:r w:rsidR="00397F16" w:rsidRPr="0007279F">
              <w:rPr>
                <w:szCs w:val="24"/>
                <w:lang w:val="bg-BG"/>
              </w:rPr>
              <w:t xml:space="preserve">на </w:t>
            </w:r>
            <w:r w:rsidR="00FB2204" w:rsidRPr="0007279F">
              <w:rPr>
                <w:szCs w:val="24"/>
                <w:lang w:val="bg-BG"/>
              </w:rPr>
              <w:t>административния догово</w:t>
            </w:r>
            <w:r w:rsidR="00D57168" w:rsidRPr="0007279F">
              <w:rPr>
                <w:szCs w:val="24"/>
                <w:lang w:val="bg-BG"/>
              </w:rPr>
              <w:t>р</w:t>
            </w:r>
            <w:r w:rsidR="00B0695A" w:rsidRPr="0007279F">
              <w:rPr>
                <w:szCs w:val="24"/>
                <w:lang w:val="bg-BG"/>
              </w:rPr>
              <w:t xml:space="preserve"> до изтичане на </w:t>
            </w:r>
            <w:r w:rsidR="00745449">
              <w:rPr>
                <w:szCs w:val="24"/>
                <w:lang w:val="bg-BG"/>
              </w:rPr>
              <w:t>срока на мониторинг</w:t>
            </w:r>
            <w:r w:rsidR="00B0695A" w:rsidRPr="0007279F">
              <w:rPr>
                <w:szCs w:val="24"/>
                <w:lang w:val="bg-BG"/>
              </w:rPr>
              <w:t>:</w:t>
            </w:r>
          </w:p>
          <w:p w:rsidR="00B0695A" w:rsidRPr="00D25708" w:rsidRDefault="0035009B" w:rsidP="00554362">
            <w:pPr>
              <w:pStyle w:val="BodyText"/>
              <w:tabs>
                <w:tab w:val="center" w:pos="0"/>
                <w:tab w:val="left" w:pos="993"/>
              </w:tabs>
              <w:rPr>
                <w:szCs w:val="24"/>
                <w:lang w:val="bg-BG"/>
              </w:rPr>
            </w:pPr>
            <w:r>
              <w:rPr>
                <w:szCs w:val="24"/>
                <w:lang w:val="bg-BG"/>
              </w:rPr>
              <w:t>8</w:t>
            </w:r>
            <w:r w:rsidR="00FB2204" w:rsidRPr="00554362">
              <w:rPr>
                <w:szCs w:val="24"/>
                <w:lang w:val="bg-BG"/>
              </w:rPr>
              <w:t>.1</w:t>
            </w:r>
            <w:r w:rsidR="00B0695A" w:rsidRPr="00554362">
              <w:rPr>
                <w:szCs w:val="24"/>
                <w:lang w:val="bg-BG"/>
              </w:rPr>
              <w:t>. да водят всички финансови операции, свързани с подпомаганите дейности, отделно в счетоводната си система или като използва</w:t>
            </w:r>
            <w:r w:rsidR="00F360FD" w:rsidRPr="00554362">
              <w:rPr>
                <w:szCs w:val="24"/>
                <w:lang w:val="bg-BG"/>
              </w:rPr>
              <w:t>т</w:t>
            </w:r>
            <w:r w:rsidR="00B0695A" w:rsidRPr="00554362">
              <w:rPr>
                <w:szCs w:val="24"/>
                <w:lang w:val="bg-BG"/>
              </w:rPr>
              <w:t xml:space="preserve"> счетоводни сметки с подходящи номера</w:t>
            </w:r>
            <w:r w:rsidR="003F033D" w:rsidRPr="00554362">
              <w:rPr>
                <w:szCs w:val="24"/>
                <w:lang w:val="bg-BG"/>
              </w:rPr>
              <w:t>;</w:t>
            </w:r>
            <w:r w:rsidR="00B0695A" w:rsidRPr="00554362">
              <w:rPr>
                <w:szCs w:val="24"/>
                <w:lang w:val="bg-BG"/>
              </w:rPr>
              <w:t xml:space="preserve"> </w:t>
            </w:r>
          </w:p>
          <w:p w:rsidR="00B0695A" w:rsidRPr="005D502C" w:rsidRDefault="0035009B" w:rsidP="00554362">
            <w:pPr>
              <w:pStyle w:val="BodyText"/>
              <w:tabs>
                <w:tab w:val="center" w:pos="0"/>
                <w:tab w:val="left" w:pos="993"/>
              </w:tabs>
              <w:rPr>
                <w:szCs w:val="24"/>
                <w:lang w:val="bg-BG"/>
              </w:rPr>
            </w:pPr>
            <w:r>
              <w:rPr>
                <w:szCs w:val="24"/>
                <w:lang w:val="bg-BG"/>
              </w:rPr>
              <w:t>8</w:t>
            </w:r>
            <w:r w:rsidR="00B0695A" w:rsidRPr="00554362">
              <w:rPr>
                <w:szCs w:val="24"/>
                <w:lang w:val="bg-BG"/>
              </w:rPr>
              <w:t>.</w:t>
            </w:r>
            <w:r w:rsidR="00FB2204" w:rsidRPr="00554362">
              <w:rPr>
                <w:szCs w:val="24"/>
                <w:lang w:val="bg-BG"/>
              </w:rPr>
              <w:t>2.</w:t>
            </w:r>
            <w:r w:rsidR="00B0695A" w:rsidRPr="00554362">
              <w:rPr>
                <w:szCs w:val="24"/>
                <w:lang w:val="bg-BG"/>
              </w:rPr>
              <w:t xml:space="preserve"> да 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w:t>
            </w:r>
            <w:r w:rsidR="00745449" w:rsidRPr="00554362">
              <w:rPr>
                <w:szCs w:val="24"/>
                <w:lang w:val="bg-BG"/>
              </w:rPr>
              <w:t xml:space="preserve">на </w:t>
            </w:r>
            <w:r w:rsidR="00B0695A" w:rsidRPr="00554362">
              <w:rPr>
                <w:szCs w:val="24"/>
                <w:lang w:val="bg-BG"/>
              </w:rPr>
              <w:t xml:space="preserve">мониторинг. </w:t>
            </w:r>
          </w:p>
          <w:p w:rsidR="00D57168" w:rsidRPr="002E7CA1" w:rsidRDefault="0035009B" w:rsidP="0007279F">
            <w:pPr>
              <w:pStyle w:val="BodyText"/>
              <w:tabs>
                <w:tab w:val="center" w:pos="0"/>
                <w:tab w:val="left" w:pos="993"/>
              </w:tabs>
              <w:rPr>
                <w:szCs w:val="24"/>
                <w:lang w:val="bg-BG"/>
              </w:rPr>
            </w:pPr>
            <w:r>
              <w:rPr>
                <w:szCs w:val="24"/>
                <w:lang w:val="bg-BG"/>
              </w:rPr>
              <w:t>9</w:t>
            </w:r>
            <w:r w:rsidR="00D57168" w:rsidRPr="0007279F">
              <w:rPr>
                <w:szCs w:val="24"/>
                <w:lang w:val="bg-BG"/>
              </w:rPr>
              <w:t>.</w:t>
            </w:r>
            <w:r w:rsidR="00D57168" w:rsidRPr="00554362">
              <w:rPr>
                <w:szCs w:val="24"/>
                <w:lang w:val="bg-BG"/>
              </w:rPr>
              <w:t xml:space="preserve"> </w:t>
            </w:r>
            <w:r w:rsidR="00D57168" w:rsidRPr="0007279F">
              <w:rPr>
                <w:szCs w:val="24"/>
                <w:lang w:val="bg-BG"/>
              </w:rPr>
              <w:t>Бенефиц</w:t>
            </w:r>
            <w:r w:rsidR="00124318" w:rsidRPr="0007279F">
              <w:rPr>
                <w:szCs w:val="24"/>
                <w:lang w:val="bg-BG"/>
              </w:rPr>
              <w:t>и</w:t>
            </w:r>
            <w:r w:rsidR="00D57168" w:rsidRPr="0007279F">
              <w:rPr>
                <w:szCs w:val="24"/>
                <w:lang w:val="bg-BG"/>
              </w:rPr>
              <w:t xml:space="preserve">ентите се задължават от датата на изпълнение на одобрения проект до изтичане </w:t>
            </w:r>
            <w:r w:rsidR="00D57168" w:rsidRPr="002E7CA1">
              <w:rPr>
                <w:szCs w:val="24"/>
                <w:lang w:val="bg-BG"/>
              </w:rPr>
              <w:t xml:space="preserve">на </w:t>
            </w:r>
            <w:r w:rsidR="00745449">
              <w:rPr>
                <w:szCs w:val="24"/>
                <w:lang w:val="bg-BG"/>
              </w:rPr>
              <w:t>срока на мониторинг</w:t>
            </w:r>
            <w:r w:rsidR="00D57168" w:rsidRPr="002E7CA1">
              <w:rPr>
                <w:szCs w:val="24"/>
                <w:lang w:val="bg-BG"/>
              </w:rPr>
              <w:t>:</w:t>
            </w:r>
          </w:p>
          <w:p w:rsidR="00B0695A" w:rsidRPr="00554362" w:rsidRDefault="0035009B" w:rsidP="0007279F">
            <w:pPr>
              <w:pStyle w:val="BodyText"/>
              <w:tabs>
                <w:tab w:val="center" w:pos="0"/>
                <w:tab w:val="left" w:pos="993"/>
              </w:tabs>
              <w:rPr>
                <w:szCs w:val="24"/>
                <w:lang w:val="bg-BG"/>
              </w:rPr>
            </w:pPr>
            <w:r>
              <w:rPr>
                <w:szCs w:val="24"/>
                <w:lang w:val="bg-BG"/>
              </w:rPr>
              <w:t>9</w:t>
            </w:r>
            <w:r w:rsidR="00FB2204" w:rsidRPr="00554362">
              <w:rPr>
                <w:szCs w:val="24"/>
                <w:lang w:val="bg-BG"/>
              </w:rPr>
              <w:t>.</w:t>
            </w:r>
            <w:r w:rsidR="00D57168" w:rsidRPr="00554362">
              <w:rPr>
                <w:szCs w:val="24"/>
                <w:lang w:val="bg-BG"/>
              </w:rPr>
              <w:t>1</w:t>
            </w:r>
            <w:r w:rsidR="00B0695A" w:rsidRPr="00554362">
              <w:rPr>
                <w:szCs w:val="24"/>
                <w:lang w:val="bg-BG"/>
              </w:rPr>
              <w:t>. да използва</w:t>
            </w:r>
            <w:r w:rsidR="00D57168" w:rsidRPr="00554362">
              <w:rPr>
                <w:szCs w:val="24"/>
                <w:lang w:val="bg-BG"/>
              </w:rPr>
              <w:t>т</w:t>
            </w:r>
            <w:r w:rsidR="00B0695A" w:rsidRPr="00554362">
              <w:rPr>
                <w:szCs w:val="24"/>
                <w:lang w:val="bg-BG"/>
              </w:rPr>
              <w:t xml:space="preserve"> активите и изпълнява</w:t>
            </w:r>
            <w:r w:rsidR="00D13D5E" w:rsidRPr="00554362">
              <w:rPr>
                <w:szCs w:val="24"/>
                <w:lang w:val="bg-BG"/>
              </w:rPr>
              <w:t>т</w:t>
            </w:r>
            <w:r w:rsidR="00B0695A" w:rsidRPr="00554362">
              <w:rPr>
                <w:szCs w:val="24"/>
                <w:lang w:val="bg-BG"/>
              </w:rPr>
              <w:t xml:space="preserve"> дейностите – обект на подпомагане по </w:t>
            </w:r>
            <w:r w:rsidR="00FB2204" w:rsidRPr="00554362">
              <w:rPr>
                <w:szCs w:val="24"/>
                <w:lang w:val="bg-BG"/>
              </w:rPr>
              <w:t>административния</w:t>
            </w:r>
            <w:r w:rsidR="00B0695A" w:rsidRPr="00554362">
              <w:rPr>
                <w:szCs w:val="24"/>
                <w:lang w:val="bg-BG"/>
              </w:rPr>
              <w:t xml:space="preserve"> договор, съгласно съответното им </w:t>
            </w:r>
            <w:r w:rsidR="00D57168" w:rsidRPr="00554362">
              <w:rPr>
                <w:szCs w:val="24"/>
                <w:lang w:val="bg-BG"/>
              </w:rPr>
              <w:t>предназначение и капацитет, посочени</w:t>
            </w:r>
            <w:r w:rsidR="00B0695A" w:rsidRPr="00554362">
              <w:rPr>
                <w:szCs w:val="24"/>
                <w:lang w:val="bg-BG"/>
              </w:rPr>
              <w:t xml:space="preserve"> в</w:t>
            </w:r>
            <w:r w:rsidR="00FB2204" w:rsidRPr="00554362">
              <w:rPr>
                <w:szCs w:val="24"/>
                <w:lang w:val="bg-BG"/>
              </w:rPr>
              <w:t xml:space="preserve"> представения към проектното предложение</w:t>
            </w:r>
            <w:r w:rsidR="00B0695A" w:rsidRPr="00554362">
              <w:rPr>
                <w:szCs w:val="24"/>
                <w:lang w:val="bg-BG"/>
              </w:rPr>
              <w:t xml:space="preserve"> </w:t>
            </w:r>
            <w:r w:rsidR="00D57168" w:rsidRPr="00554362">
              <w:rPr>
                <w:szCs w:val="24"/>
                <w:lang w:val="bg-BG"/>
              </w:rPr>
              <w:t xml:space="preserve">и одобрен от </w:t>
            </w:r>
            <w:r w:rsidR="00315EA8" w:rsidRPr="00554362">
              <w:rPr>
                <w:szCs w:val="24"/>
                <w:lang w:val="bg-BG"/>
              </w:rPr>
              <w:t xml:space="preserve">ДФЗ - РА </w:t>
            </w:r>
            <w:r w:rsidR="00B0695A" w:rsidRPr="00554362">
              <w:rPr>
                <w:szCs w:val="24"/>
                <w:lang w:val="bg-BG"/>
              </w:rPr>
              <w:t>бизнес</w:t>
            </w:r>
            <w:r w:rsidR="00FB2204" w:rsidRPr="00554362">
              <w:rPr>
                <w:szCs w:val="24"/>
                <w:lang w:val="bg-BG"/>
              </w:rPr>
              <w:t xml:space="preserve"> </w:t>
            </w:r>
            <w:r w:rsidR="00B0695A" w:rsidRPr="00554362">
              <w:rPr>
                <w:szCs w:val="24"/>
                <w:lang w:val="bg-BG"/>
              </w:rPr>
              <w:t>план</w:t>
            </w:r>
            <w:r w:rsidR="00D57168" w:rsidRPr="00554362">
              <w:rPr>
                <w:szCs w:val="24"/>
                <w:lang w:val="bg-BG"/>
              </w:rPr>
              <w:t>;</w:t>
            </w:r>
          </w:p>
          <w:p w:rsidR="00B0695A" w:rsidRPr="00554362" w:rsidRDefault="0035009B" w:rsidP="0007279F">
            <w:pPr>
              <w:pStyle w:val="BodyText"/>
              <w:tabs>
                <w:tab w:val="center" w:pos="0"/>
                <w:tab w:val="left" w:pos="993"/>
              </w:tabs>
              <w:rPr>
                <w:szCs w:val="24"/>
                <w:lang w:val="bg-BG"/>
              </w:rPr>
            </w:pPr>
            <w:r>
              <w:rPr>
                <w:szCs w:val="24"/>
                <w:lang w:val="bg-BG"/>
              </w:rPr>
              <w:t>9</w:t>
            </w:r>
            <w:r w:rsidR="00D57168" w:rsidRPr="002E7CA1">
              <w:rPr>
                <w:szCs w:val="24"/>
                <w:lang w:val="bg-BG"/>
              </w:rPr>
              <w:t>.2</w:t>
            </w:r>
            <w:r w:rsidR="00B0695A" w:rsidRPr="002E7CA1">
              <w:rPr>
                <w:szCs w:val="24"/>
                <w:lang w:val="bg-BG"/>
              </w:rPr>
              <w:t xml:space="preserve"> да не преотстъпва</w:t>
            </w:r>
            <w:r w:rsidR="00D57168" w:rsidRPr="002E7CA1">
              <w:rPr>
                <w:szCs w:val="24"/>
                <w:lang w:val="bg-BG"/>
              </w:rPr>
              <w:t>т</w:t>
            </w:r>
            <w:r w:rsidR="00B0695A" w:rsidRPr="002E7CA1">
              <w:rPr>
                <w:szCs w:val="24"/>
                <w:lang w:val="bg-BG"/>
              </w:rPr>
              <w:t xml:space="preserve"> </w:t>
            </w:r>
            <w:r w:rsidRPr="0035009B">
              <w:rPr>
                <w:szCs w:val="24"/>
                <w:lang w:val="bg-BG"/>
              </w:rPr>
              <w:t xml:space="preserve">под каквато и да е форма </w:t>
            </w:r>
            <w:r w:rsidR="00B0695A" w:rsidRPr="002E7CA1">
              <w:rPr>
                <w:szCs w:val="24"/>
                <w:lang w:val="bg-BG"/>
              </w:rPr>
              <w:t>ползването и не извършва</w:t>
            </w:r>
            <w:r w:rsidR="00D57168" w:rsidRPr="002E7CA1">
              <w:rPr>
                <w:szCs w:val="24"/>
                <w:lang w:val="bg-BG"/>
              </w:rPr>
              <w:t>т</w:t>
            </w:r>
            <w:r w:rsidR="00B0695A" w:rsidRPr="002E7CA1">
              <w:rPr>
                <w:szCs w:val="24"/>
                <w:lang w:val="bg-BG"/>
              </w:rPr>
              <w:t xml:space="preserve"> разпоредителни сделки с</w:t>
            </w:r>
            <w:r w:rsidR="00B0695A" w:rsidRPr="00D13D5E">
              <w:rPr>
                <w:szCs w:val="24"/>
                <w:lang w:val="bg-BG"/>
              </w:rPr>
              <w:t xml:space="preserve"> </w:t>
            </w:r>
            <w:r w:rsidR="00B0695A" w:rsidRPr="0007279F">
              <w:rPr>
                <w:szCs w:val="24"/>
                <w:lang w:val="bg-BG"/>
              </w:rPr>
              <w:t xml:space="preserve">активи - предмет на подпомагане по </w:t>
            </w:r>
            <w:r w:rsidR="00D57168" w:rsidRPr="0007279F">
              <w:rPr>
                <w:szCs w:val="24"/>
                <w:lang w:val="bg-BG"/>
              </w:rPr>
              <w:t>административния</w:t>
            </w:r>
            <w:r w:rsidR="00B0695A" w:rsidRPr="0007279F">
              <w:rPr>
                <w:szCs w:val="24"/>
                <w:lang w:val="bg-BG"/>
              </w:rPr>
              <w:t xml:space="preserve"> договор</w:t>
            </w:r>
            <w:r w:rsidR="00D57168" w:rsidRPr="002E7CA1">
              <w:rPr>
                <w:szCs w:val="24"/>
                <w:lang w:val="bg-BG"/>
              </w:rPr>
              <w:t xml:space="preserve"> (освен когато това се изисква по закон),</w:t>
            </w:r>
            <w:r w:rsidR="00B0695A" w:rsidRPr="002E7CA1">
              <w:rPr>
                <w:szCs w:val="24"/>
                <w:lang w:val="bg-BG"/>
              </w:rPr>
              <w:t xml:space="preserve"> както и да не допуска</w:t>
            </w:r>
            <w:r w:rsidR="00653BF8">
              <w:rPr>
                <w:szCs w:val="24"/>
                <w:lang w:val="bg-BG"/>
              </w:rPr>
              <w:t>т</w:t>
            </w:r>
            <w:r w:rsidR="00B0695A" w:rsidRPr="002E7CA1">
              <w:rPr>
                <w:szCs w:val="24"/>
                <w:lang w:val="bg-BG"/>
              </w:rPr>
              <w:t xml:space="preserve"> принудително изпълнение върху такива активи</w:t>
            </w:r>
            <w:r w:rsidR="00D57168" w:rsidRPr="002E7CA1">
              <w:rPr>
                <w:szCs w:val="24"/>
                <w:lang w:val="bg-BG"/>
              </w:rPr>
              <w:t xml:space="preserve"> – освен в </w:t>
            </w:r>
            <w:r w:rsidR="00B0695A" w:rsidRPr="009716A1">
              <w:rPr>
                <w:szCs w:val="24"/>
                <w:lang w:val="bg-BG"/>
              </w:rPr>
              <w:t>случаите на</w:t>
            </w:r>
            <w:r w:rsidR="00B0695A" w:rsidRPr="0007279F">
              <w:rPr>
                <w:szCs w:val="24"/>
                <w:lang w:val="bg-BG"/>
              </w:rPr>
              <w:t xml:space="preserve"> подмяната на оборудване с изтекъл амортизационен срок</w:t>
            </w:r>
            <w:r w:rsidR="00B0695A" w:rsidRPr="002E7CA1">
              <w:rPr>
                <w:szCs w:val="24"/>
                <w:lang w:val="bg-BG"/>
              </w:rPr>
              <w:t>.</w:t>
            </w:r>
            <w:r w:rsidR="00B0695A" w:rsidRPr="009716A1">
              <w:rPr>
                <w:szCs w:val="24"/>
                <w:lang w:val="bg-BG"/>
              </w:rPr>
              <w:t xml:space="preserve"> В последния случай</w:t>
            </w:r>
            <w:r w:rsidR="00B0695A" w:rsidRPr="0007279F">
              <w:rPr>
                <w:szCs w:val="24"/>
                <w:lang w:val="bg-BG"/>
              </w:rPr>
              <w:t xml:space="preserve"> подмяната е допустима за ново</w:t>
            </w:r>
            <w:r w:rsidR="008D77EF" w:rsidRPr="0007279F">
              <w:rPr>
                <w:szCs w:val="24"/>
                <w:lang w:val="bg-BG"/>
              </w:rPr>
              <w:t xml:space="preserve">произведено </w:t>
            </w:r>
            <w:r w:rsidR="00B0695A" w:rsidRPr="00554362">
              <w:rPr>
                <w:szCs w:val="24"/>
                <w:lang w:val="bg-BG"/>
              </w:rPr>
              <w:t>оборудване</w:t>
            </w:r>
            <w:r w:rsidR="00CA5520" w:rsidRPr="00554362">
              <w:rPr>
                <w:szCs w:val="24"/>
                <w:lang w:val="bg-BG"/>
              </w:rPr>
              <w:t xml:space="preserve"> </w:t>
            </w:r>
            <w:r w:rsidR="00B0695A" w:rsidRPr="00554362">
              <w:rPr>
                <w:szCs w:val="24"/>
                <w:lang w:val="bg-BG"/>
              </w:rPr>
              <w:t xml:space="preserve">със </w:t>
            </w:r>
            <w:r w:rsidR="00D57168" w:rsidRPr="00554362">
              <w:rPr>
                <w:szCs w:val="24"/>
                <w:lang w:val="bg-BG"/>
              </w:rPr>
              <w:t>същите или по-добри</w:t>
            </w:r>
            <w:r w:rsidR="00B0695A" w:rsidRPr="00554362">
              <w:rPr>
                <w:szCs w:val="24"/>
                <w:lang w:val="bg-BG"/>
              </w:rPr>
              <w:t xml:space="preserve"> характеристики и може да се извърши</w:t>
            </w:r>
            <w:r w:rsidR="00D57168" w:rsidRPr="00554362">
              <w:rPr>
                <w:szCs w:val="24"/>
                <w:lang w:val="bg-BG"/>
              </w:rPr>
              <w:t xml:space="preserve"> само</w:t>
            </w:r>
            <w:r w:rsidR="00B0695A" w:rsidRPr="00554362">
              <w:rPr>
                <w:szCs w:val="24"/>
                <w:lang w:val="bg-BG"/>
              </w:rPr>
              <w:t xml:space="preserve"> след изрично одобрение от </w:t>
            </w:r>
            <w:r w:rsidR="00F73C9A" w:rsidRPr="00554362">
              <w:rPr>
                <w:szCs w:val="24"/>
                <w:lang w:val="bg-BG"/>
              </w:rPr>
              <w:t xml:space="preserve">ДФЗ - </w:t>
            </w:r>
            <w:r w:rsidR="00D57168" w:rsidRPr="00554362">
              <w:rPr>
                <w:szCs w:val="24"/>
                <w:lang w:val="bg-BG"/>
              </w:rPr>
              <w:t>РА</w:t>
            </w:r>
            <w:r w:rsidR="00B0695A" w:rsidRPr="00554362">
              <w:rPr>
                <w:szCs w:val="24"/>
                <w:lang w:val="bg-BG"/>
              </w:rPr>
              <w:t>;</w:t>
            </w:r>
          </w:p>
          <w:p w:rsidR="00B0695A" w:rsidRPr="0007279F" w:rsidRDefault="0035009B" w:rsidP="0007279F">
            <w:pPr>
              <w:pStyle w:val="BodyText"/>
              <w:tabs>
                <w:tab w:val="center" w:pos="0"/>
                <w:tab w:val="left" w:pos="993"/>
              </w:tabs>
              <w:rPr>
                <w:szCs w:val="24"/>
                <w:lang w:val="bg-BG"/>
              </w:rPr>
            </w:pPr>
            <w:r>
              <w:rPr>
                <w:szCs w:val="24"/>
                <w:lang w:val="bg-BG"/>
              </w:rPr>
              <w:t>9</w:t>
            </w:r>
            <w:r w:rsidR="00D57168" w:rsidRPr="0007279F">
              <w:rPr>
                <w:szCs w:val="24"/>
                <w:lang w:val="bg-BG"/>
              </w:rPr>
              <w:t>.3</w:t>
            </w:r>
            <w:r w:rsidR="00B0695A" w:rsidRPr="0007279F">
              <w:rPr>
                <w:szCs w:val="24"/>
                <w:lang w:val="bg-BG"/>
              </w:rPr>
              <w:t>. да не преустановява</w:t>
            </w:r>
            <w:r w:rsidR="00D57168" w:rsidRPr="0007279F">
              <w:rPr>
                <w:szCs w:val="24"/>
                <w:lang w:val="bg-BG"/>
              </w:rPr>
              <w:t>т</w:t>
            </w:r>
            <w:r w:rsidR="00B0695A" w:rsidRPr="0007279F">
              <w:rPr>
                <w:szCs w:val="24"/>
                <w:lang w:val="bg-BG"/>
              </w:rPr>
              <w:t xml:space="preserve"> подпомогнатата дейност поради каквито и да са причини, освен изменящите се сезонни условия за производство и/или предоставяне на услуги </w:t>
            </w:r>
            <w:r w:rsidR="00D13D5E" w:rsidRPr="0007279F">
              <w:rPr>
                <w:szCs w:val="24"/>
                <w:lang w:val="bg-BG"/>
              </w:rPr>
              <w:t>(</w:t>
            </w:r>
            <w:r w:rsidR="00B0695A" w:rsidRPr="0007279F">
              <w:rPr>
                <w:szCs w:val="24"/>
                <w:lang w:val="bg-BG"/>
              </w:rPr>
              <w:t xml:space="preserve">когато това е относимо и е предвидено в </w:t>
            </w:r>
            <w:r w:rsidR="00D57168" w:rsidRPr="0007279F">
              <w:rPr>
                <w:szCs w:val="24"/>
                <w:lang w:val="bg-BG"/>
              </w:rPr>
              <w:t xml:space="preserve">представения към проектното предложение и одобрен от </w:t>
            </w:r>
            <w:r w:rsidR="00586F54" w:rsidRPr="0007279F">
              <w:rPr>
                <w:szCs w:val="24"/>
                <w:lang w:val="bg-BG"/>
              </w:rPr>
              <w:t xml:space="preserve">ДФЗ - РА </w:t>
            </w:r>
            <w:r w:rsidR="00B0695A" w:rsidRPr="0007279F">
              <w:rPr>
                <w:szCs w:val="24"/>
                <w:lang w:val="bg-BG"/>
              </w:rPr>
              <w:t>бизнес план</w:t>
            </w:r>
            <w:r w:rsidR="00D13D5E" w:rsidRPr="0007279F">
              <w:rPr>
                <w:szCs w:val="24"/>
                <w:lang w:val="bg-BG"/>
              </w:rPr>
              <w:t>)</w:t>
            </w:r>
            <w:r w:rsidR="00B0695A" w:rsidRPr="0007279F">
              <w:rPr>
                <w:szCs w:val="24"/>
                <w:lang w:val="bg-BG"/>
              </w:rPr>
              <w:t>;</w:t>
            </w:r>
          </w:p>
          <w:p w:rsidR="00B0695A" w:rsidRPr="0007279F" w:rsidRDefault="0035009B" w:rsidP="0007279F">
            <w:pPr>
              <w:pStyle w:val="BodyText"/>
              <w:tabs>
                <w:tab w:val="center" w:pos="0"/>
                <w:tab w:val="left" w:pos="993"/>
              </w:tabs>
              <w:rPr>
                <w:szCs w:val="24"/>
                <w:lang w:val="bg-BG"/>
              </w:rPr>
            </w:pPr>
            <w:r>
              <w:rPr>
                <w:szCs w:val="24"/>
                <w:lang w:val="bg-BG"/>
              </w:rPr>
              <w:t>9</w:t>
            </w:r>
            <w:r w:rsidR="00D57168" w:rsidRPr="0007279F">
              <w:rPr>
                <w:szCs w:val="24"/>
                <w:lang w:val="bg-BG"/>
              </w:rPr>
              <w:t>.4.</w:t>
            </w:r>
            <w:r w:rsidR="00B0695A" w:rsidRPr="0007279F">
              <w:rPr>
                <w:szCs w:val="24"/>
                <w:lang w:val="bg-BG"/>
              </w:rPr>
              <w:t xml:space="preserve"> да подновява</w:t>
            </w:r>
            <w:r w:rsidR="00D57168" w:rsidRPr="0007279F">
              <w:rPr>
                <w:szCs w:val="24"/>
                <w:lang w:val="bg-BG"/>
              </w:rPr>
              <w:t>т</w:t>
            </w:r>
            <w:r w:rsidR="00B0695A" w:rsidRPr="0007279F">
              <w:rPr>
                <w:szCs w:val="24"/>
                <w:lang w:val="bg-BG"/>
              </w:rPr>
              <w:t xml:space="preserve">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7F40EF" w:rsidRPr="0007279F">
              <w:rPr>
                <w:szCs w:val="24"/>
                <w:lang w:val="bg-BG"/>
              </w:rPr>
              <w:t>;</w:t>
            </w:r>
          </w:p>
          <w:p w:rsidR="00D57168" w:rsidRPr="0007279F" w:rsidRDefault="0035009B" w:rsidP="0007279F">
            <w:pPr>
              <w:pStyle w:val="BodyText"/>
              <w:tabs>
                <w:tab w:val="center" w:pos="0"/>
                <w:tab w:val="left" w:pos="993"/>
              </w:tabs>
              <w:rPr>
                <w:szCs w:val="24"/>
                <w:lang w:val="bg-BG"/>
              </w:rPr>
            </w:pPr>
            <w:r>
              <w:rPr>
                <w:szCs w:val="24"/>
                <w:lang w:val="bg-BG"/>
              </w:rPr>
              <w:t>9</w:t>
            </w:r>
            <w:r w:rsidR="00D57168" w:rsidRPr="0007279F">
              <w:rPr>
                <w:szCs w:val="24"/>
                <w:lang w:val="bg-BG"/>
              </w:rPr>
              <w:t>.</w:t>
            </w:r>
            <w:r w:rsidR="001C3463" w:rsidRPr="0007279F">
              <w:rPr>
                <w:szCs w:val="24"/>
                <w:lang w:val="bg-BG"/>
              </w:rPr>
              <w:t>5</w:t>
            </w:r>
            <w:r w:rsidR="00D57168" w:rsidRPr="0007279F">
              <w:rPr>
                <w:szCs w:val="24"/>
                <w:lang w:val="bg-BG"/>
              </w:rPr>
              <w:t xml:space="preserve">. </w:t>
            </w:r>
            <w:r w:rsidR="00D57168" w:rsidRPr="00554362">
              <w:rPr>
                <w:szCs w:val="24"/>
                <w:lang w:val="bg-BG"/>
              </w:rPr>
              <w:t xml:space="preserve">да поддържат съответствие с </w:t>
            </w:r>
            <w:r w:rsidR="00B92EB5">
              <w:rPr>
                <w:szCs w:val="24"/>
                <w:lang w:val="bg-BG"/>
              </w:rPr>
              <w:t>всеки критерий</w:t>
            </w:r>
            <w:r w:rsidR="005B2D82" w:rsidRPr="005B2D82">
              <w:rPr>
                <w:szCs w:val="24"/>
                <w:lang w:val="bg-BG"/>
              </w:rPr>
              <w:t xml:space="preserve"> за подбор, по който проектното предложение е било оценено, съгласно списък с критериите за подбор и получените точки по всеки от тях, представляващи приложение към</w:t>
            </w:r>
            <w:r w:rsidR="003D4716" w:rsidRPr="00554362">
              <w:rPr>
                <w:szCs w:val="24"/>
                <w:lang w:val="bg-BG"/>
              </w:rPr>
              <w:t xml:space="preserve"> административния договор</w:t>
            </w:r>
            <w:r w:rsidR="00D57168" w:rsidRPr="00554362">
              <w:rPr>
                <w:szCs w:val="24"/>
                <w:lang w:val="bg-BG"/>
              </w:rPr>
              <w:t xml:space="preserve">. При неспазване на това задължение </w:t>
            </w:r>
            <w:r w:rsidR="00147E95" w:rsidRPr="00554362">
              <w:rPr>
                <w:szCs w:val="24"/>
                <w:lang w:val="bg-BG"/>
              </w:rPr>
              <w:t xml:space="preserve">ДФЗ - </w:t>
            </w:r>
            <w:r w:rsidR="00D57168" w:rsidRPr="00554362">
              <w:rPr>
                <w:szCs w:val="24"/>
                <w:lang w:val="bg-BG"/>
              </w:rPr>
              <w:t>РА отказва изцяло или частично изплащане</w:t>
            </w:r>
            <w:r w:rsidR="00D57168" w:rsidRPr="0007279F">
              <w:rPr>
                <w:szCs w:val="24"/>
                <w:lang w:val="bg-BG"/>
              </w:rPr>
              <w:t xml:space="preserve"> на финансовата помощ, респ</w:t>
            </w:r>
            <w:r w:rsidR="005B2D82">
              <w:rPr>
                <w:szCs w:val="24"/>
                <w:lang w:val="bg-BG"/>
              </w:rPr>
              <w:t>ективно</w:t>
            </w:r>
            <w:r w:rsidR="00654B23" w:rsidRPr="0007279F">
              <w:rPr>
                <w:szCs w:val="24"/>
                <w:lang w:val="bg-BG"/>
              </w:rPr>
              <w:t xml:space="preserve"> </w:t>
            </w:r>
            <w:r w:rsidR="00D57168" w:rsidRPr="0007279F">
              <w:rPr>
                <w:szCs w:val="24"/>
                <w:lang w:val="bg-BG"/>
              </w:rPr>
              <w:t>претендира възстановяване на изплатената финансова помощ</w:t>
            </w:r>
            <w:r w:rsidR="00117B76" w:rsidRPr="0007279F">
              <w:rPr>
                <w:szCs w:val="24"/>
                <w:lang w:val="bg-BG"/>
              </w:rPr>
              <w:t>,</w:t>
            </w:r>
            <w:r w:rsidR="00D57168" w:rsidRPr="0007279F">
              <w:rPr>
                <w:szCs w:val="24"/>
                <w:lang w:val="bg-BG"/>
              </w:rPr>
              <w:t xml:space="preserve"> в размерите, посочени в административния договор;</w:t>
            </w:r>
          </w:p>
          <w:p w:rsidR="00D57168" w:rsidRDefault="005B2D82" w:rsidP="0007279F">
            <w:pPr>
              <w:pStyle w:val="BodyText"/>
              <w:tabs>
                <w:tab w:val="center" w:pos="0"/>
                <w:tab w:val="left" w:pos="993"/>
              </w:tabs>
              <w:rPr>
                <w:szCs w:val="24"/>
                <w:lang w:val="bg-BG"/>
              </w:rPr>
            </w:pPr>
            <w:r>
              <w:rPr>
                <w:szCs w:val="24"/>
                <w:lang w:val="bg-BG"/>
              </w:rPr>
              <w:t>9</w:t>
            </w:r>
            <w:r w:rsidR="00D57168" w:rsidRPr="0007279F">
              <w:rPr>
                <w:szCs w:val="24"/>
                <w:lang w:val="bg-BG"/>
              </w:rPr>
              <w:t>.</w:t>
            </w:r>
            <w:r w:rsidR="00FB253F" w:rsidRPr="0007279F">
              <w:rPr>
                <w:szCs w:val="24"/>
                <w:lang w:val="bg-BG"/>
              </w:rPr>
              <w:t>6</w:t>
            </w:r>
            <w:r w:rsidR="00C75BC7" w:rsidRPr="0007279F">
              <w:rPr>
                <w:szCs w:val="24"/>
                <w:lang w:val="bg-BG"/>
              </w:rPr>
              <w:t>.</w:t>
            </w:r>
            <w:r w:rsidR="00D57168" w:rsidRPr="0007279F">
              <w:rPr>
                <w:szCs w:val="24"/>
                <w:lang w:val="bg-BG"/>
              </w:rPr>
              <w:t xml:space="preserve"> да спазва</w:t>
            </w:r>
            <w:r w:rsidR="00AD4A8B" w:rsidRPr="0007279F">
              <w:rPr>
                <w:szCs w:val="24"/>
                <w:lang w:val="bg-BG"/>
              </w:rPr>
              <w:t>т</w:t>
            </w:r>
            <w:r w:rsidR="00D57168" w:rsidRPr="0007279F">
              <w:rPr>
                <w:szCs w:val="24"/>
                <w:lang w:val="bg-BG"/>
              </w:rPr>
              <w:t xml:space="preserve"> и други свои задължения, посочени в административния договор или в приложим нормативен акт</w:t>
            </w:r>
            <w:r w:rsidR="00582C91" w:rsidRPr="0007279F">
              <w:rPr>
                <w:szCs w:val="24"/>
                <w:lang w:val="bg-BG"/>
              </w:rPr>
              <w:t>;</w:t>
            </w:r>
          </w:p>
          <w:p w:rsidR="0007279F" w:rsidRDefault="0007279F" w:rsidP="0007279F">
            <w:pPr>
              <w:pStyle w:val="BodyText"/>
              <w:tabs>
                <w:tab w:val="center" w:pos="0"/>
                <w:tab w:val="left" w:pos="993"/>
              </w:tabs>
              <w:rPr>
                <w:szCs w:val="24"/>
                <w:lang w:val="bg-BG"/>
              </w:rPr>
            </w:pPr>
          </w:p>
          <w:p w:rsidR="0007279F" w:rsidRDefault="0007279F" w:rsidP="0007279F">
            <w:pPr>
              <w:pStyle w:val="BodyText"/>
              <w:tabs>
                <w:tab w:val="center" w:pos="0"/>
                <w:tab w:val="left" w:pos="993"/>
              </w:tabs>
              <w:rPr>
                <w:szCs w:val="24"/>
                <w:lang w:val="bg-BG"/>
              </w:rPr>
            </w:pPr>
            <w:r w:rsidRPr="0007279F">
              <w:rPr>
                <w:szCs w:val="24"/>
                <w:lang w:val="bg-BG"/>
              </w:rPr>
              <w:t xml:space="preserve">Изискването на </w:t>
            </w:r>
            <w:r>
              <w:rPr>
                <w:szCs w:val="24"/>
                <w:lang w:val="bg-BG"/>
              </w:rPr>
              <w:t>т.</w:t>
            </w:r>
            <w:r w:rsidRPr="0007279F">
              <w:rPr>
                <w:szCs w:val="24"/>
                <w:lang w:val="bg-BG"/>
              </w:rPr>
              <w:t xml:space="preserve"> </w:t>
            </w:r>
            <w:r>
              <w:rPr>
                <w:szCs w:val="24"/>
                <w:lang w:val="bg-BG"/>
              </w:rPr>
              <w:t>8.2</w:t>
            </w:r>
            <w:r w:rsidRPr="0007279F">
              <w:rPr>
                <w:szCs w:val="24"/>
                <w:lang w:val="bg-BG"/>
              </w:rPr>
              <w:t xml:space="preserve"> да не се преотстъпва ползването на актива не се прилага за инвестиции, за които в бизнес плана е обосновано, че обичайното му предназначение е свързано с преотстъпване на ползването му на трети лица, с изключение на случаите за предоставянето му на трети лица за извършване на услуги с този актив.</w:t>
            </w:r>
          </w:p>
          <w:p w:rsidR="0007279F" w:rsidRPr="0007279F" w:rsidRDefault="0007279F" w:rsidP="0007279F">
            <w:pPr>
              <w:pStyle w:val="BodyText"/>
              <w:tabs>
                <w:tab w:val="center" w:pos="0"/>
                <w:tab w:val="left" w:pos="993"/>
              </w:tabs>
              <w:rPr>
                <w:szCs w:val="24"/>
                <w:lang w:val="bg-BG"/>
              </w:rPr>
            </w:pPr>
          </w:p>
          <w:p w:rsidR="00654B23" w:rsidRPr="00554362" w:rsidRDefault="005B2D82" w:rsidP="0007279F">
            <w:pPr>
              <w:pStyle w:val="BodyText"/>
              <w:tabs>
                <w:tab w:val="center" w:pos="0"/>
                <w:tab w:val="left" w:pos="993"/>
              </w:tabs>
              <w:rPr>
                <w:szCs w:val="24"/>
                <w:lang w:val="bg-BG"/>
              </w:rPr>
            </w:pPr>
            <w:r>
              <w:rPr>
                <w:szCs w:val="24"/>
                <w:lang w:val="bg-BG"/>
              </w:rPr>
              <w:t>10</w:t>
            </w:r>
            <w:r w:rsidR="00654B23" w:rsidRPr="0007279F">
              <w:rPr>
                <w:szCs w:val="24"/>
                <w:lang w:val="bg-BG"/>
              </w:rPr>
              <w:t xml:space="preserve">. </w:t>
            </w:r>
            <w:r w:rsidR="00B0695A" w:rsidRPr="0007279F">
              <w:rPr>
                <w:szCs w:val="24"/>
                <w:lang w:val="bg-BG"/>
              </w:rPr>
              <w:t xml:space="preserve">За период от </w:t>
            </w:r>
            <w:r w:rsidR="00927ED8" w:rsidRPr="0007279F">
              <w:rPr>
                <w:szCs w:val="24"/>
                <w:lang w:val="bg-BG"/>
              </w:rPr>
              <w:t>датата на получаване на окончателно плащане</w:t>
            </w:r>
            <w:r w:rsidR="00654B23" w:rsidRPr="0007279F">
              <w:rPr>
                <w:szCs w:val="24"/>
                <w:lang w:val="bg-BG"/>
              </w:rPr>
              <w:t xml:space="preserve"> </w:t>
            </w:r>
            <w:r w:rsidR="00B0695A" w:rsidRPr="00554362">
              <w:rPr>
                <w:szCs w:val="24"/>
                <w:lang w:val="bg-BG"/>
              </w:rPr>
              <w:t xml:space="preserve">до изтичане на </w:t>
            </w:r>
            <w:r w:rsidR="003D4716">
              <w:rPr>
                <w:szCs w:val="24"/>
                <w:lang w:val="bg-BG"/>
              </w:rPr>
              <w:t>срока на мониторинг</w:t>
            </w:r>
            <w:r w:rsidR="0092684D" w:rsidRPr="00554362">
              <w:rPr>
                <w:szCs w:val="24"/>
                <w:lang w:val="bg-BG"/>
              </w:rPr>
              <w:t>,</w:t>
            </w:r>
            <w:r w:rsidR="00B0695A" w:rsidRPr="00554362">
              <w:rPr>
                <w:szCs w:val="24"/>
                <w:lang w:val="bg-BG"/>
              </w:rPr>
              <w:t xml:space="preserve"> </w:t>
            </w:r>
            <w:r w:rsidR="00654B23" w:rsidRPr="00554362">
              <w:rPr>
                <w:szCs w:val="24"/>
                <w:lang w:val="bg-BG"/>
              </w:rPr>
              <w:t>бенефициентите</w:t>
            </w:r>
            <w:r w:rsidR="00B0695A" w:rsidRPr="00554362">
              <w:rPr>
                <w:szCs w:val="24"/>
                <w:lang w:val="bg-BG"/>
              </w:rPr>
              <w:t xml:space="preserve"> се задължава</w:t>
            </w:r>
            <w:r w:rsidR="00654B23" w:rsidRPr="00554362">
              <w:rPr>
                <w:szCs w:val="24"/>
                <w:lang w:val="bg-BG"/>
              </w:rPr>
              <w:t>т</w:t>
            </w:r>
            <w:r w:rsidR="00B0695A" w:rsidRPr="00554362">
              <w:rPr>
                <w:szCs w:val="24"/>
                <w:lang w:val="bg-BG"/>
              </w:rPr>
              <w:t xml:space="preserve"> да</w:t>
            </w:r>
            <w:r w:rsidR="00654B23" w:rsidRPr="00554362">
              <w:rPr>
                <w:szCs w:val="24"/>
                <w:lang w:val="bg-BG"/>
              </w:rPr>
              <w:t xml:space="preserve"> постигнат</w:t>
            </w:r>
            <w:r w:rsidR="00C72A56" w:rsidRPr="00554362">
              <w:rPr>
                <w:szCs w:val="24"/>
                <w:lang w:val="bg-BG"/>
              </w:rPr>
              <w:t xml:space="preserve"> и поддържат</w:t>
            </w:r>
            <w:r w:rsidR="00B0695A" w:rsidRPr="00554362">
              <w:rPr>
                <w:szCs w:val="24"/>
                <w:lang w:val="bg-BG"/>
              </w:rPr>
              <w:t xml:space="preserve"> </w:t>
            </w:r>
            <w:r w:rsidR="003D45BD" w:rsidRPr="00554362">
              <w:rPr>
                <w:szCs w:val="24"/>
                <w:lang w:val="bg-BG"/>
              </w:rPr>
              <w:t xml:space="preserve">резултати </w:t>
            </w:r>
            <w:r w:rsidR="0030568D" w:rsidRPr="00554362">
              <w:rPr>
                <w:szCs w:val="24"/>
                <w:lang w:val="bg-BG"/>
              </w:rPr>
              <w:t>(количество произведени продукти</w:t>
            </w:r>
            <w:r w:rsidR="00B55434" w:rsidRPr="00554362">
              <w:rPr>
                <w:szCs w:val="24"/>
                <w:lang w:val="bg-BG"/>
              </w:rPr>
              <w:t>/услуги</w:t>
            </w:r>
            <w:r w:rsidR="0030568D" w:rsidRPr="00554362">
              <w:rPr>
                <w:szCs w:val="24"/>
                <w:lang w:val="bg-BG"/>
              </w:rPr>
              <w:t xml:space="preserve"> и стойност на реализираните приходи от тях)</w:t>
            </w:r>
            <w:r w:rsidR="004A3669" w:rsidRPr="00554362">
              <w:rPr>
                <w:szCs w:val="24"/>
                <w:lang w:val="bg-BG"/>
              </w:rPr>
              <w:t xml:space="preserve"> </w:t>
            </w:r>
            <w:r w:rsidR="003D45BD" w:rsidRPr="00554362">
              <w:rPr>
                <w:szCs w:val="24"/>
                <w:lang w:val="bg-BG"/>
              </w:rPr>
              <w:t>от</w:t>
            </w:r>
            <w:r w:rsidR="00B0695A" w:rsidRPr="00554362">
              <w:rPr>
                <w:szCs w:val="24"/>
                <w:lang w:val="bg-BG"/>
              </w:rPr>
              <w:t xml:space="preserve"> изпълнение</w:t>
            </w:r>
            <w:r w:rsidR="003D45BD" w:rsidRPr="00554362">
              <w:rPr>
                <w:szCs w:val="24"/>
                <w:lang w:val="bg-BG"/>
              </w:rPr>
              <w:t>то</w:t>
            </w:r>
            <w:r w:rsidR="00B0695A" w:rsidRPr="00554362">
              <w:rPr>
                <w:szCs w:val="24"/>
                <w:lang w:val="bg-BG"/>
              </w:rPr>
              <w:t xml:space="preserve"> на </w:t>
            </w:r>
            <w:r w:rsidR="003D45BD" w:rsidRPr="00554362">
              <w:rPr>
                <w:szCs w:val="24"/>
                <w:lang w:val="bg-BG"/>
              </w:rPr>
              <w:t xml:space="preserve">дейностите по </w:t>
            </w:r>
            <w:r w:rsidR="00654B23" w:rsidRPr="00554362">
              <w:rPr>
                <w:szCs w:val="24"/>
                <w:lang w:val="bg-BG"/>
              </w:rPr>
              <w:t>одобрения проект</w:t>
            </w:r>
            <w:r w:rsidR="004A3669" w:rsidRPr="00554362">
              <w:rPr>
                <w:szCs w:val="24"/>
                <w:lang w:val="bg-BG"/>
              </w:rPr>
              <w:t>,</w:t>
            </w:r>
            <w:r w:rsidR="00B0695A" w:rsidRPr="00554362">
              <w:rPr>
                <w:szCs w:val="24"/>
                <w:lang w:val="bg-BG"/>
              </w:rPr>
              <w:t xml:space="preserve"> за всяка една година поотделно, </w:t>
            </w:r>
            <w:r w:rsidR="00C72A56" w:rsidRPr="00554362">
              <w:rPr>
                <w:szCs w:val="24"/>
                <w:lang w:val="bg-BG"/>
              </w:rPr>
              <w:t>които не са</w:t>
            </w:r>
            <w:r w:rsidR="00234A5D" w:rsidRPr="00554362">
              <w:rPr>
                <w:szCs w:val="24"/>
                <w:lang w:val="bg-BG"/>
              </w:rPr>
              <w:t xml:space="preserve"> по</w:t>
            </w:r>
            <w:r w:rsidR="00C72A56" w:rsidRPr="00554362">
              <w:rPr>
                <w:szCs w:val="24"/>
                <w:lang w:val="bg-BG"/>
              </w:rPr>
              <w:t>-ниски от 50% от заложените в представените от тях и одобрени от</w:t>
            </w:r>
            <w:r w:rsidR="00DE41D4" w:rsidRPr="00554362">
              <w:rPr>
                <w:szCs w:val="24"/>
                <w:lang w:val="bg-BG"/>
              </w:rPr>
              <w:t xml:space="preserve"> ДФЗ -</w:t>
            </w:r>
            <w:r w:rsidR="00C72A56" w:rsidRPr="00554362">
              <w:rPr>
                <w:szCs w:val="24"/>
                <w:lang w:val="bg-BG"/>
              </w:rPr>
              <w:t xml:space="preserve"> РА </w:t>
            </w:r>
            <w:r w:rsidR="00654B23" w:rsidRPr="00554362">
              <w:rPr>
                <w:szCs w:val="24"/>
                <w:lang w:val="bg-BG"/>
              </w:rPr>
              <w:t>бизнес план</w:t>
            </w:r>
            <w:r w:rsidR="00C72A56" w:rsidRPr="00554362">
              <w:rPr>
                <w:szCs w:val="24"/>
                <w:lang w:val="bg-BG"/>
              </w:rPr>
              <w:t>ове</w:t>
            </w:r>
            <w:r w:rsidR="00654B23" w:rsidRPr="00554362">
              <w:rPr>
                <w:szCs w:val="24"/>
                <w:lang w:val="bg-BG"/>
              </w:rPr>
              <w:t xml:space="preserve">. </w:t>
            </w:r>
          </w:p>
          <w:p w:rsidR="003D45BD" w:rsidRPr="00554362" w:rsidRDefault="00E85795" w:rsidP="0007279F">
            <w:pPr>
              <w:pStyle w:val="BodyText"/>
              <w:tabs>
                <w:tab w:val="center" w:pos="0"/>
                <w:tab w:val="left" w:pos="993"/>
              </w:tabs>
              <w:rPr>
                <w:szCs w:val="24"/>
                <w:lang w:val="bg-BG"/>
              </w:rPr>
            </w:pPr>
            <w:r>
              <w:rPr>
                <w:szCs w:val="24"/>
                <w:lang w:val="bg-BG"/>
              </w:rPr>
              <w:t>10</w:t>
            </w:r>
            <w:r w:rsidR="003D45BD" w:rsidRPr="00554362">
              <w:rPr>
                <w:szCs w:val="24"/>
                <w:lang w:val="bg-BG"/>
              </w:rPr>
              <w:t>.</w:t>
            </w:r>
            <w:r w:rsidR="00C74B80" w:rsidRPr="00554362">
              <w:rPr>
                <w:szCs w:val="24"/>
                <w:lang w:val="bg-BG"/>
              </w:rPr>
              <w:t>1</w:t>
            </w:r>
            <w:r w:rsidR="003D45BD" w:rsidRPr="00554362">
              <w:rPr>
                <w:szCs w:val="24"/>
                <w:lang w:val="bg-BG"/>
              </w:rPr>
              <w:t xml:space="preserve">. </w:t>
            </w:r>
            <w:r w:rsidR="00C74B80" w:rsidRPr="00554362">
              <w:rPr>
                <w:szCs w:val="24"/>
                <w:lang w:val="bg-BG"/>
              </w:rPr>
              <w:t xml:space="preserve">Няма да се счита за неизпълнение на задължението по т. </w:t>
            </w:r>
            <w:r w:rsidR="00B92EB5">
              <w:rPr>
                <w:szCs w:val="24"/>
                <w:lang w:val="bg-BG"/>
              </w:rPr>
              <w:t>10</w:t>
            </w:r>
            <w:r w:rsidR="00C74B80" w:rsidRPr="00554362">
              <w:rPr>
                <w:szCs w:val="24"/>
                <w:lang w:val="bg-BG"/>
              </w:rPr>
              <w:t xml:space="preserve">, ако бенефициентите докажат пред </w:t>
            </w:r>
            <w:r w:rsidR="00747AEB" w:rsidRPr="00554362">
              <w:rPr>
                <w:szCs w:val="24"/>
                <w:lang w:val="bg-BG"/>
              </w:rPr>
              <w:t xml:space="preserve">ДФЗ - </w:t>
            </w:r>
            <w:r w:rsidR="00C74B80" w:rsidRPr="00554362">
              <w:rPr>
                <w:szCs w:val="24"/>
                <w:lang w:val="bg-BG"/>
              </w:rPr>
              <w:t xml:space="preserve">РА, че непостигането на заложените показатели се дължи на обективни обстоятелства и не се дължи на тяхно бездействие или неполагане на дължимата грижа. </w:t>
            </w:r>
          </w:p>
          <w:p w:rsidR="00C4217A" w:rsidRPr="00390FEA" w:rsidRDefault="00E85795" w:rsidP="0007279F">
            <w:pPr>
              <w:pStyle w:val="BodyText"/>
              <w:tabs>
                <w:tab w:val="center" w:pos="0"/>
                <w:tab w:val="left" w:pos="993"/>
              </w:tabs>
              <w:rPr>
                <w:szCs w:val="24"/>
                <w:lang w:val="bg-BG"/>
              </w:rPr>
            </w:pPr>
            <w:r>
              <w:rPr>
                <w:szCs w:val="24"/>
                <w:lang w:val="bg-BG"/>
              </w:rPr>
              <w:t>10</w:t>
            </w:r>
            <w:r w:rsidR="0056092D" w:rsidRPr="00554362">
              <w:rPr>
                <w:szCs w:val="24"/>
                <w:lang w:val="bg-BG"/>
              </w:rPr>
              <w:t>.</w:t>
            </w:r>
            <w:r w:rsidR="00C74B80" w:rsidRPr="00554362">
              <w:rPr>
                <w:szCs w:val="24"/>
                <w:lang w:val="bg-BG"/>
              </w:rPr>
              <w:t>2</w:t>
            </w:r>
            <w:r w:rsidR="0056092D" w:rsidRPr="00554362">
              <w:rPr>
                <w:szCs w:val="24"/>
                <w:lang w:val="bg-BG"/>
              </w:rPr>
              <w:t xml:space="preserve">. </w:t>
            </w:r>
            <w:r w:rsidR="00F050AA" w:rsidRPr="00554362">
              <w:rPr>
                <w:szCs w:val="24"/>
                <w:lang w:val="bg-BG"/>
              </w:rPr>
              <w:t>З</w:t>
            </w:r>
            <w:r w:rsidR="00C74B80" w:rsidRPr="00554362">
              <w:rPr>
                <w:szCs w:val="24"/>
                <w:lang w:val="bg-BG"/>
              </w:rPr>
              <w:t xml:space="preserve">адължението </w:t>
            </w:r>
            <w:r w:rsidR="00F050AA" w:rsidRPr="00554362">
              <w:rPr>
                <w:szCs w:val="24"/>
                <w:lang w:val="bg-BG"/>
              </w:rPr>
              <w:t xml:space="preserve">по т. </w:t>
            </w:r>
            <w:r w:rsidR="00B92EB5">
              <w:rPr>
                <w:szCs w:val="24"/>
                <w:lang w:val="bg-BG"/>
              </w:rPr>
              <w:t>10</w:t>
            </w:r>
            <w:r w:rsidR="00F050AA" w:rsidRPr="00554362">
              <w:rPr>
                <w:szCs w:val="24"/>
                <w:lang w:val="bg-BG"/>
              </w:rPr>
              <w:t xml:space="preserve"> </w:t>
            </w:r>
            <w:r w:rsidR="00C74B80" w:rsidRPr="00554362">
              <w:rPr>
                <w:szCs w:val="24"/>
                <w:lang w:val="bg-BG"/>
              </w:rPr>
              <w:t xml:space="preserve">се смята за изпълнено, само ако въз основа на постигнатите резултати </w:t>
            </w:r>
            <w:r w:rsidR="002C3A1D" w:rsidRPr="00554362">
              <w:rPr>
                <w:szCs w:val="24"/>
                <w:lang w:val="bg-BG"/>
              </w:rPr>
              <w:t>(количество произведени продукти</w:t>
            </w:r>
            <w:r w:rsidR="00503509" w:rsidRPr="00554362">
              <w:rPr>
                <w:szCs w:val="24"/>
                <w:lang w:val="bg-BG"/>
              </w:rPr>
              <w:t>/услуги</w:t>
            </w:r>
            <w:r w:rsidR="002C3A1D" w:rsidRPr="00554362">
              <w:rPr>
                <w:szCs w:val="24"/>
                <w:lang w:val="bg-BG"/>
              </w:rPr>
              <w:t xml:space="preserve"> и стойност на</w:t>
            </w:r>
            <w:r w:rsidR="00C74B80" w:rsidRPr="00554362">
              <w:rPr>
                <w:szCs w:val="24"/>
                <w:lang w:val="bg-BG"/>
              </w:rPr>
              <w:t xml:space="preserve"> реализ</w:t>
            </w:r>
            <w:r w:rsidR="002C3A1D" w:rsidRPr="00554362">
              <w:rPr>
                <w:szCs w:val="24"/>
                <w:lang w:val="bg-BG"/>
              </w:rPr>
              <w:t>ираните</w:t>
            </w:r>
            <w:r w:rsidR="00C74B80" w:rsidRPr="00554362">
              <w:rPr>
                <w:szCs w:val="24"/>
                <w:lang w:val="bg-BG"/>
              </w:rPr>
              <w:t xml:space="preserve"> приходи</w:t>
            </w:r>
            <w:r w:rsidR="002C3A1D" w:rsidRPr="00554362">
              <w:rPr>
                <w:szCs w:val="24"/>
                <w:lang w:val="bg-BG"/>
              </w:rPr>
              <w:t xml:space="preserve"> от тях)</w:t>
            </w:r>
            <w:r w:rsidR="00C74B80" w:rsidRPr="00554362">
              <w:rPr>
                <w:szCs w:val="24"/>
                <w:lang w:val="bg-BG"/>
              </w:rPr>
              <w:t xml:space="preserve"> за съответната година, бизнес планът продължава да отговаря на изискването за жизнеспособност по </w:t>
            </w:r>
            <w:r w:rsidR="00C74B80" w:rsidRPr="00390FEA">
              <w:rPr>
                <w:szCs w:val="24"/>
                <w:lang w:val="bg-BG"/>
              </w:rPr>
              <w:t xml:space="preserve">т. 2 от Раздел № 13.2 към Условията за кандидатстване. </w:t>
            </w:r>
          </w:p>
          <w:p w:rsidR="00C74B80" w:rsidRPr="00554362" w:rsidRDefault="00E85795" w:rsidP="0007279F">
            <w:pPr>
              <w:pStyle w:val="BodyText"/>
              <w:tabs>
                <w:tab w:val="center" w:pos="0"/>
                <w:tab w:val="left" w:pos="993"/>
              </w:tabs>
              <w:rPr>
                <w:szCs w:val="24"/>
                <w:lang w:val="bg-BG"/>
              </w:rPr>
            </w:pPr>
            <w:r>
              <w:rPr>
                <w:szCs w:val="24"/>
                <w:lang w:val="bg-BG"/>
              </w:rPr>
              <w:t>10</w:t>
            </w:r>
            <w:r w:rsidR="00C74B80" w:rsidRPr="00390FEA">
              <w:rPr>
                <w:szCs w:val="24"/>
                <w:lang w:val="bg-BG"/>
              </w:rPr>
              <w:t>.3 За периода от датата на получаване на окончателно плащане до изтичане на срока на мониторинг, при производството на продукти въз основа на одобрения проект, бенефициентите са длъжни да произвеждат крайни продукти от допустимите за подпомагане дейности, посочени в т. 1 и т. 2 от раздел 13.1. „Допустими дейности” от Условията за кандидатстване, които не са включени</w:t>
            </w:r>
            <w:r w:rsidR="00C74B80" w:rsidRPr="00554362">
              <w:rPr>
                <w:szCs w:val="24"/>
                <w:lang w:val="bg-BG"/>
              </w:rPr>
              <w:t xml:space="preserve"> в Приложение № 1 от Договора за функциониране на Европейския съюз и са посочени в представения към проектното предложение бизнес план.</w:t>
            </w:r>
          </w:p>
          <w:p w:rsidR="00352850" w:rsidRPr="00554362" w:rsidRDefault="00E85795" w:rsidP="0007279F">
            <w:pPr>
              <w:pStyle w:val="BodyText"/>
              <w:tabs>
                <w:tab w:val="center" w:pos="0"/>
                <w:tab w:val="left" w:pos="993"/>
              </w:tabs>
              <w:rPr>
                <w:szCs w:val="24"/>
                <w:lang w:val="bg-BG"/>
              </w:rPr>
            </w:pPr>
            <w:r>
              <w:rPr>
                <w:szCs w:val="24"/>
                <w:lang w:val="bg-BG"/>
              </w:rPr>
              <w:t>10</w:t>
            </w:r>
            <w:r w:rsidR="00730B37" w:rsidRPr="00554362">
              <w:rPr>
                <w:szCs w:val="24"/>
                <w:lang w:val="bg-BG"/>
              </w:rPr>
              <w:t>.</w:t>
            </w:r>
            <w:r w:rsidR="00C72A56" w:rsidRPr="00554362">
              <w:rPr>
                <w:szCs w:val="24"/>
                <w:lang w:val="bg-BG"/>
              </w:rPr>
              <w:t>4</w:t>
            </w:r>
            <w:r w:rsidR="00730B37" w:rsidRPr="00554362">
              <w:rPr>
                <w:szCs w:val="24"/>
                <w:lang w:val="bg-BG"/>
              </w:rPr>
              <w:t xml:space="preserve">. </w:t>
            </w:r>
            <w:r w:rsidR="00EF6C38" w:rsidRPr="00554362">
              <w:rPr>
                <w:szCs w:val="24"/>
                <w:lang w:val="bg-BG"/>
              </w:rPr>
              <w:t xml:space="preserve">За период от датата на получаване на окончателно плащане до изтичане на </w:t>
            </w:r>
            <w:r w:rsidR="003D4716">
              <w:rPr>
                <w:szCs w:val="24"/>
                <w:lang w:val="bg-BG"/>
              </w:rPr>
              <w:t>срока на мониторинг</w:t>
            </w:r>
            <w:r w:rsidR="00EF6C38" w:rsidRPr="00554362">
              <w:rPr>
                <w:szCs w:val="24"/>
                <w:lang w:val="bg-BG"/>
              </w:rPr>
              <w:t xml:space="preserve">, </w:t>
            </w:r>
            <w:r w:rsidR="00730B37" w:rsidRPr="00554362">
              <w:rPr>
                <w:szCs w:val="24"/>
                <w:lang w:val="bg-BG"/>
              </w:rPr>
              <w:t>бенефициентите са длъжни да използват произведената от възобновяеми енергийни източници енергия</w:t>
            </w:r>
            <w:r w:rsidR="00C4217A" w:rsidRPr="00554362">
              <w:rPr>
                <w:szCs w:val="24"/>
                <w:lang w:val="bg-BG"/>
              </w:rPr>
              <w:t>,</w:t>
            </w:r>
            <w:r w:rsidR="00352850" w:rsidRPr="00554362">
              <w:rPr>
                <w:szCs w:val="24"/>
                <w:lang w:val="bg-BG"/>
              </w:rPr>
              <w:t xml:space="preserve">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EF6C38" w:rsidRPr="00554362">
              <w:rPr>
                <w:szCs w:val="24"/>
                <w:lang w:val="bg-BG"/>
              </w:rPr>
              <w:t xml:space="preserve"> </w:t>
            </w:r>
            <w:r w:rsidR="00730B37" w:rsidRPr="00554362">
              <w:rPr>
                <w:szCs w:val="24"/>
                <w:lang w:val="bg-BG"/>
              </w:rPr>
              <w:t xml:space="preserve">единствено за собствено потребление свързано с дейностите, </w:t>
            </w:r>
            <w:r w:rsidR="00C4217A" w:rsidRPr="00554362">
              <w:rPr>
                <w:szCs w:val="24"/>
                <w:lang w:val="bg-BG"/>
              </w:rPr>
              <w:t xml:space="preserve">одобрени за подпомагане </w:t>
            </w:r>
            <w:r w:rsidR="00730B37" w:rsidRPr="00554362">
              <w:rPr>
                <w:szCs w:val="24"/>
                <w:lang w:val="bg-BG"/>
              </w:rPr>
              <w:t xml:space="preserve">и </w:t>
            </w:r>
            <w:r w:rsidR="00C4217A" w:rsidRPr="00554362">
              <w:rPr>
                <w:szCs w:val="24"/>
                <w:lang w:val="bg-BG"/>
              </w:rPr>
              <w:t>същите не трябва</w:t>
            </w:r>
            <w:r w:rsidR="00352850" w:rsidRPr="00554362">
              <w:rPr>
                <w:szCs w:val="24"/>
                <w:lang w:val="bg-BG"/>
              </w:rPr>
              <w:t>:</w:t>
            </w:r>
          </w:p>
          <w:p w:rsidR="00352850" w:rsidRPr="00554362" w:rsidRDefault="00E85795" w:rsidP="0007279F">
            <w:pPr>
              <w:pStyle w:val="BodyText"/>
              <w:tabs>
                <w:tab w:val="center" w:pos="0"/>
                <w:tab w:val="left" w:pos="993"/>
              </w:tabs>
              <w:rPr>
                <w:szCs w:val="24"/>
                <w:lang w:val="bg-BG"/>
              </w:rPr>
            </w:pPr>
            <w:r>
              <w:rPr>
                <w:szCs w:val="24"/>
                <w:lang w:val="bg-BG"/>
              </w:rPr>
              <w:t>10</w:t>
            </w:r>
            <w:r w:rsidR="00352850" w:rsidRPr="00554362">
              <w:rPr>
                <w:szCs w:val="24"/>
                <w:lang w:val="bg-BG"/>
              </w:rPr>
              <w:t>.</w:t>
            </w:r>
            <w:r w:rsidR="00C72A56" w:rsidRPr="00554362">
              <w:rPr>
                <w:szCs w:val="24"/>
                <w:lang w:val="bg-BG"/>
              </w:rPr>
              <w:t>4</w:t>
            </w:r>
            <w:r w:rsidR="00352850" w:rsidRPr="00554362">
              <w:rPr>
                <w:szCs w:val="24"/>
                <w:lang w:val="bg-BG"/>
              </w:rPr>
              <w:t>.1</w:t>
            </w:r>
            <w:r w:rsidR="00C4217A" w:rsidRPr="00554362">
              <w:rPr>
                <w:szCs w:val="24"/>
                <w:lang w:val="bg-BG"/>
              </w:rPr>
              <w:t xml:space="preserve"> </w:t>
            </w:r>
            <w:r w:rsidR="00352850" w:rsidRPr="00554362">
              <w:rPr>
                <w:szCs w:val="24"/>
                <w:lang w:val="bg-BG"/>
              </w:rPr>
              <w:t xml:space="preserve">Да </w:t>
            </w:r>
            <w:r w:rsidR="00C4217A" w:rsidRPr="00554362">
              <w:rPr>
                <w:szCs w:val="24"/>
                <w:lang w:val="bg-BG"/>
              </w:rPr>
              <w:t>надхвърлят необходимото количество енергия за покриване нуждите на предприятието</w:t>
            </w:r>
            <w:r w:rsidR="003D4716">
              <w:rPr>
                <w:szCs w:val="24"/>
                <w:lang w:val="bg-BG"/>
              </w:rPr>
              <w:t>;</w:t>
            </w:r>
            <w:r w:rsidR="003D4716" w:rsidRPr="00554362">
              <w:rPr>
                <w:szCs w:val="24"/>
                <w:lang w:val="bg-BG"/>
              </w:rPr>
              <w:t xml:space="preserve"> </w:t>
            </w:r>
          </w:p>
          <w:p w:rsidR="00352850" w:rsidRPr="00554362" w:rsidRDefault="00E85795" w:rsidP="0007279F">
            <w:pPr>
              <w:pStyle w:val="BodyText"/>
              <w:tabs>
                <w:tab w:val="center" w:pos="0"/>
                <w:tab w:val="left" w:pos="993"/>
              </w:tabs>
              <w:rPr>
                <w:szCs w:val="24"/>
                <w:lang w:val="bg-BG"/>
              </w:rPr>
            </w:pPr>
            <w:r>
              <w:rPr>
                <w:szCs w:val="24"/>
                <w:lang w:val="bg-BG"/>
              </w:rPr>
              <w:t>10</w:t>
            </w:r>
            <w:r w:rsidR="00352850" w:rsidRPr="00554362">
              <w:rPr>
                <w:szCs w:val="24"/>
                <w:lang w:val="bg-BG"/>
              </w:rPr>
              <w:t>.</w:t>
            </w:r>
            <w:r w:rsidR="00C72A56" w:rsidRPr="00554362">
              <w:rPr>
                <w:szCs w:val="24"/>
                <w:lang w:val="bg-BG"/>
              </w:rPr>
              <w:t>4</w:t>
            </w:r>
            <w:r w:rsidR="00352850" w:rsidRPr="00554362">
              <w:rPr>
                <w:szCs w:val="24"/>
                <w:lang w:val="bg-BG"/>
              </w:rPr>
              <w:t xml:space="preserve">.2 </w:t>
            </w:r>
            <w:r w:rsidR="00C4217A" w:rsidRPr="00554362">
              <w:rPr>
                <w:szCs w:val="24"/>
                <w:lang w:val="bg-BG"/>
              </w:rPr>
              <w:t>Капацитетът на инсталациите не трябва да надвишава мощност от 1 мегават</w:t>
            </w:r>
            <w:r w:rsidR="003D4716">
              <w:rPr>
                <w:szCs w:val="24"/>
                <w:lang w:val="bg-BG"/>
              </w:rPr>
              <w:t>;</w:t>
            </w:r>
          </w:p>
          <w:p w:rsidR="00352850" w:rsidRPr="00554362" w:rsidRDefault="00E85795" w:rsidP="0007279F">
            <w:pPr>
              <w:pStyle w:val="BodyText"/>
              <w:tabs>
                <w:tab w:val="center" w:pos="0"/>
                <w:tab w:val="left" w:pos="993"/>
              </w:tabs>
              <w:rPr>
                <w:szCs w:val="24"/>
                <w:lang w:val="bg-BG"/>
              </w:rPr>
            </w:pPr>
            <w:r>
              <w:rPr>
                <w:szCs w:val="24"/>
                <w:lang w:val="bg-BG"/>
              </w:rPr>
              <w:t>10</w:t>
            </w:r>
            <w:r w:rsidR="00352850" w:rsidRPr="00554362">
              <w:rPr>
                <w:szCs w:val="24"/>
                <w:lang w:val="bg-BG"/>
              </w:rPr>
              <w:t>.</w:t>
            </w:r>
            <w:r w:rsidR="00C72A56" w:rsidRPr="00554362">
              <w:rPr>
                <w:szCs w:val="24"/>
                <w:lang w:val="bg-BG"/>
              </w:rPr>
              <w:t>4</w:t>
            </w:r>
            <w:r w:rsidR="00352850" w:rsidRPr="00554362">
              <w:rPr>
                <w:szCs w:val="24"/>
                <w:lang w:val="bg-BG"/>
              </w:rPr>
              <w:t>.3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r w:rsidR="003D4716">
              <w:rPr>
                <w:szCs w:val="24"/>
                <w:lang w:val="bg-BG"/>
              </w:rPr>
              <w:t>;</w:t>
            </w:r>
          </w:p>
          <w:p w:rsidR="00822D1C" w:rsidRPr="00554362" w:rsidRDefault="00E85795" w:rsidP="0007279F">
            <w:pPr>
              <w:pStyle w:val="BodyText"/>
              <w:tabs>
                <w:tab w:val="center" w:pos="0"/>
                <w:tab w:val="left" w:pos="993"/>
              </w:tabs>
              <w:rPr>
                <w:szCs w:val="24"/>
                <w:lang w:val="bg-BG"/>
              </w:rPr>
            </w:pPr>
            <w:r>
              <w:rPr>
                <w:szCs w:val="24"/>
                <w:lang w:val="bg-BG"/>
              </w:rPr>
              <w:t>10</w:t>
            </w:r>
            <w:r w:rsidR="00352850" w:rsidRPr="00554362">
              <w:rPr>
                <w:szCs w:val="24"/>
                <w:lang w:val="bg-BG"/>
              </w:rPr>
              <w:t>.</w:t>
            </w:r>
            <w:r w:rsidR="00C72A56" w:rsidRPr="00554362">
              <w:rPr>
                <w:szCs w:val="24"/>
                <w:lang w:val="bg-BG"/>
              </w:rPr>
              <w:t>4</w:t>
            </w:r>
            <w:r w:rsidR="00352850" w:rsidRPr="00554362">
              <w:rPr>
                <w:szCs w:val="24"/>
                <w:lang w:val="bg-BG"/>
              </w:rPr>
              <w:t>.4 При производство на електроенергия от биомаса инсталациите трябва да произвеждат най-малко 10 на сто топлинна енергия.</w:t>
            </w:r>
          </w:p>
          <w:p w:rsidR="00CA7146" w:rsidRPr="003E79BE" w:rsidRDefault="00E85795" w:rsidP="00554362">
            <w:pPr>
              <w:pStyle w:val="BodyText"/>
              <w:tabs>
                <w:tab w:val="center" w:pos="0"/>
                <w:tab w:val="left" w:pos="993"/>
              </w:tabs>
              <w:rPr>
                <w:szCs w:val="24"/>
                <w:lang w:val="bg-BG"/>
              </w:rPr>
            </w:pPr>
            <w:r>
              <w:rPr>
                <w:szCs w:val="24"/>
                <w:lang w:val="bg-BG"/>
              </w:rPr>
              <w:t>10</w:t>
            </w:r>
            <w:r w:rsidR="00D71FF7" w:rsidRPr="003D4716">
              <w:rPr>
                <w:szCs w:val="24"/>
                <w:lang w:val="bg-BG"/>
              </w:rPr>
              <w:t>.4.5.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rsidR="00067DD2" w:rsidRPr="003C1CDA" w:rsidRDefault="00067DD2" w:rsidP="00067DD2">
            <w:pPr>
              <w:pStyle w:val="BodyText"/>
              <w:tabs>
                <w:tab w:val="center" w:pos="0"/>
              </w:tabs>
              <w:spacing w:line="276" w:lineRule="auto"/>
              <w:rPr>
                <w:shd w:val="clear" w:color="auto" w:fill="FEFEFE"/>
                <w:lang w:val="bg-BG"/>
              </w:rPr>
            </w:pPr>
            <w:r>
              <w:rPr>
                <w:szCs w:val="24"/>
                <w:shd w:val="clear" w:color="auto" w:fill="FEFEFE"/>
                <w:lang w:val="bg-BG"/>
              </w:rPr>
              <w:t>1</w:t>
            </w:r>
            <w:r w:rsidR="00E85795">
              <w:rPr>
                <w:szCs w:val="24"/>
                <w:shd w:val="clear" w:color="auto" w:fill="FEFEFE"/>
                <w:lang w:val="bg-BG"/>
              </w:rPr>
              <w:t>1</w:t>
            </w:r>
            <w:r>
              <w:rPr>
                <w:szCs w:val="24"/>
                <w:shd w:val="clear" w:color="auto" w:fill="FEFEFE"/>
                <w:lang w:val="bg-BG"/>
              </w:rPr>
              <w:t xml:space="preserve">. </w:t>
            </w:r>
            <w:r w:rsidRPr="003C1CDA">
              <w:rPr>
                <w:b/>
                <w:shd w:val="clear" w:color="auto" w:fill="FEFEFE"/>
                <w:lang w:val="bg-BG"/>
              </w:rPr>
              <w:t>Бенефициентът</w:t>
            </w:r>
            <w:r w:rsidRPr="00FF0156">
              <w:rPr>
                <w:shd w:val="clear" w:color="auto" w:fill="FEFEFE"/>
                <w:lang w:val="bg-BG"/>
              </w:rPr>
              <w:t xml:space="preserve"> е длъжен да съхранява документацията, свързана с предоставената минималната помощ за период от 10 години от датата на</w:t>
            </w:r>
            <w:r w:rsidR="00B90B9B">
              <w:rPr>
                <w:shd w:val="clear" w:color="auto" w:fill="FEFEFE"/>
                <w:lang w:val="bg-BG"/>
              </w:rPr>
              <w:t xml:space="preserve"> </w:t>
            </w:r>
            <w:r w:rsidR="00B90B9B" w:rsidRPr="00BB33EE">
              <w:rPr>
                <w:lang w:val="bg-BG"/>
              </w:rPr>
              <w:t>която е предоставена последната индивидуална помощ по схемата</w:t>
            </w:r>
            <w:r w:rsidRPr="00FF0156">
              <w:rPr>
                <w:shd w:val="clear" w:color="auto" w:fill="FEFEFE"/>
                <w:lang w:val="bg-BG"/>
              </w:rPr>
              <w:t>.</w:t>
            </w:r>
            <w:r w:rsidRPr="003C1CDA">
              <w:rPr>
                <w:shd w:val="clear" w:color="auto" w:fill="FEFEFE"/>
                <w:lang w:val="bg-BG"/>
              </w:rPr>
              <w:t xml:space="preserve">  </w:t>
            </w:r>
            <w:r w:rsidRPr="003C1CDA">
              <w:rPr>
                <w:b/>
                <w:shd w:val="clear" w:color="auto" w:fill="FEFEFE"/>
                <w:lang w:val="bg-BG"/>
              </w:rPr>
              <w:t>Фондът</w:t>
            </w:r>
            <w:r w:rsidRPr="00FF0156">
              <w:rPr>
                <w:shd w:val="clear" w:color="auto" w:fill="FEFEFE"/>
                <w:lang w:val="bg-BG"/>
              </w:rPr>
              <w:t xml:space="preserve"> информира бенефициента за началната дата, от която </w:t>
            </w:r>
            <w:r w:rsidRPr="003C1CDA">
              <w:rPr>
                <w:shd w:val="clear" w:color="auto" w:fill="FEFEFE"/>
                <w:lang w:val="bg-BG"/>
              </w:rPr>
              <w:t>започва да тече</w:t>
            </w:r>
            <w:r>
              <w:rPr>
                <w:shd w:val="clear" w:color="auto" w:fill="FEFEFE"/>
                <w:lang w:val="bg-BG"/>
              </w:rPr>
              <w:t xml:space="preserve"> </w:t>
            </w:r>
            <w:r w:rsidRPr="003C1CDA">
              <w:rPr>
                <w:shd w:val="clear" w:color="auto" w:fill="FEFEFE"/>
                <w:lang w:val="bg-BG"/>
              </w:rPr>
              <w:t xml:space="preserve">10-годишния срок. </w:t>
            </w:r>
            <w:r w:rsidR="00ED3716" w:rsidRPr="00DB21B1">
              <w:rPr>
                <w:shd w:val="clear" w:color="auto" w:fill="FEFEFE"/>
                <w:lang w:val="bg-BG"/>
              </w:rPr>
              <w:t>За договори, сключени след 30 юни 2024 г. бенефициентът е длъжен да съхранява документацията, свързана с предоставената минималната помощ за период от 10 години от датата, на която е отпусната помощта.</w:t>
            </w:r>
            <w:r w:rsidRPr="00FF0156">
              <w:rPr>
                <w:shd w:val="clear" w:color="auto" w:fill="FEFEFE"/>
                <w:lang w:val="bg-BG"/>
              </w:rPr>
              <w:t xml:space="preserve"> Срокът спира да тече в случай на съдебно производство или при надлежно обосновано искане на Европейската комисия.</w:t>
            </w:r>
          </w:p>
          <w:p w:rsidR="00067DD2" w:rsidRPr="003C1CDA" w:rsidRDefault="00067DD2" w:rsidP="00067DD2">
            <w:pPr>
              <w:pStyle w:val="BodyText"/>
              <w:tabs>
                <w:tab w:val="center" w:pos="0"/>
              </w:tabs>
              <w:spacing w:line="276" w:lineRule="auto"/>
              <w:rPr>
                <w:shd w:val="clear" w:color="auto" w:fill="FEFEFE"/>
                <w:lang w:val="bg-BG"/>
              </w:rPr>
            </w:pPr>
            <w:r>
              <w:rPr>
                <w:shd w:val="clear" w:color="auto" w:fill="FEFEFE"/>
                <w:lang w:val="bg-BG"/>
              </w:rPr>
              <w:t>1</w:t>
            </w:r>
            <w:r w:rsidR="00E85795">
              <w:rPr>
                <w:shd w:val="clear" w:color="auto" w:fill="FEFEFE"/>
                <w:lang w:val="bg-BG"/>
              </w:rPr>
              <w:t>2</w:t>
            </w:r>
            <w:r>
              <w:rPr>
                <w:shd w:val="clear" w:color="auto" w:fill="FEFEFE"/>
                <w:lang w:val="bg-BG"/>
              </w:rPr>
              <w:t>.</w:t>
            </w:r>
            <w:r w:rsidRPr="003C1CDA">
              <w:rPr>
                <w:shd w:val="clear" w:color="auto" w:fill="FEFEFE"/>
                <w:lang w:val="bg-BG"/>
              </w:rPr>
              <w:t xml:space="preserve"> </w:t>
            </w:r>
            <w:r w:rsidRPr="003C1CDA">
              <w:rPr>
                <w:b/>
                <w:shd w:val="clear" w:color="auto" w:fill="FEFEFE"/>
                <w:lang w:val="bg-BG"/>
              </w:rPr>
              <w:t>Бенефициентът</w:t>
            </w:r>
            <w:r w:rsidRPr="003C1CDA">
              <w:rPr>
                <w:shd w:val="clear" w:color="auto" w:fill="FEFEFE"/>
                <w:lang w:val="bg-BG"/>
              </w:rPr>
              <w:t xml:space="preserve"> се задължава да оказва пълно съдействие и да предоставя всички документи, свързани със съответната минимална помощ, за изпълнение на задължението на администратора на минимална помощ във връзка с чл. 6, пар. 5 от Регламент 1407/2013</w:t>
            </w:r>
            <w:r w:rsidR="0055774F" w:rsidRPr="0055774F">
              <w:rPr>
                <w:color w:val="000000" w:themeColor="text1"/>
                <w:szCs w:val="24"/>
                <w:lang w:val="bg-BG" w:eastAsia="en-US"/>
              </w:rPr>
              <w:t xml:space="preserve"> </w:t>
            </w:r>
            <w:r w:rsidR="0055774F" w:rsidRPr="0055774F">
              <w:rPr>
                <w:shd w:val="clear" w:color="auto" w:fill="FEFEFE"/>
                <w:lang w:val="bg-BG"/>
              </w:rPr>
              <w:t>или съответно чл. 6, пар. 7 от Регламент (ЕС) 2023/2831</w:t>
            </w:r>
            <w:r w:rsidRPr="003C1CDA">
              <w:rPr>
                <w:shd w:val="clear" w:color="auto" w:fill="FEFEFE"/>
                <w:lang w:val="bg-BG"/>
              </w:rPr>
              <w:t>.</w:t>
            </w:r>
          </w:p>
          <w:p w:rsidR="00067DD2" w:rsidRPr="00067DD2" w:rsidRDefault="00067DD2" w:rsidP="00554362">
            <w:pPr>
              <w:pStyle w:val="BodyText"/>
              <w:tabs>
                <w:tab w:val="center" w:pos="0"/>
                <w:tab w:val="left" w:pos="993"/>
              </w:tabs>
              <w:rPr>
                <w:szCs w:val="24"/>
                <w:lang w:val="bg-BG"/>
              </w:rPr>
            </w:pPr>
          </w:p>
          <w:p w:rsidR="0056092D" w:rsidRPr="00D25708" w:rsidRDefault="0056092D" w:rsidP="00554362">
            <w:pPr>
              <w:pStyle w:val="BodyText"/>
              <w:tabs>
                <w:tab w:val="center" w:pos="0"/>
                <w:tab w:val="left" w:pos="993"/>
              </w:tabs>
              <w:rPr>
                <w:b/>
                <w:szCs w:val="24"/>
                <w:lang w:val="bg-BG"/>
              </w:rPr>
            </w:pPr>
          </w:p>
          <w:p w:rsidR="0056092D" w:rsidRPr="00D25708" w:rsidRDefault="0056092D" w:rsidP="00554362">
            <w:pPr>
              <w:pStyle w:val="BodyText"/>
              <w:tabs>
                <w:tab w:val="center" w:pos="0"/>
                <w:tab w:val="left" w:pos="993"/>
              </w:tabs>
              <w:rPr>
                <w:b/>
                <w:szCs w:val="24"/>
                <w:lang w:val="bg-BG"/>
              </w:rPr>
            </w:pPr>
            <w:r w:rsidRPr="00554362">
              <w:rPr>
                <w:b/>
                <w:szCs w:val="24"/>
                <w:lang w:val="bg-BG"/>
              </w:rPr>
              <w:t xml:space="preserve">РАЗДЕЛ </w:t>
            </w:r>
            <w:r w:rsidRPr="003D4716">
              <w:rPr>
                <w:b/>
                <w:szCs w:val="24"/>
              </w:rPr>
              <w:t>III</w:t>
            </w:r>
            <w:r w:rsidRPr="00554362">
              <w:rPr>
                <w:b/>
                <w:szCs w:val="24"/>
                <w:lang w:val="bg-BG"/>
              </w:rPr>
              <w:t>. КОНТРОЛ ЗА СПАЗВАНЕ НА КРИТЕРИИТЕ ЗА ДОПУСТИМОСТ, АНГАЖИМЕНТИ И ДРУГИ ЗАДЪЛЖЕНИЯ НА БЕНЕФИЦИЕНТИТЕ И ОТГОВОРНОСТ ПРИ УСТАНОВЕНО НЕСПАЗВАНЕ</w:t>
            </w:r>
          </w:p>
          <w:p w:rsidR="00B0695A" w:rsidRPr="00554362" w:rsidRDefault="00B0695A" w:rsidP="00554362">
            <w:pPr>
              <w:pStyle w:val="BodyText"/>
              <w:tabs>
                <w:tab w:val="center" w:pos="0"/>
                <w:tab w:val="left" w:pos="993"/>
              </w:tabs>
              <w:rPr>
                <w:szCs w:val="24"/>
                <w:lang w:val="bg-BG"/>
              </w:rPr>
            </w:pPr>
          </w:p>
          <w:p w:rsidR="001A6F44" w:rsidRPr="00D25708" w:rsidRDefault="0056092D" w:rsidP="00554362">
            <w:pPr>
              <w:pStyle w:val="BodyText"/>
              <w:tabs>
                <w:tab w:val="center" w:pos="0"/>
                <w:tab w:val="left" w:pos="993"/>
              </w:tabs>
              <w:rPr>
                <w:szCs w:val="24"/>
                <w:lang w:val="bg-BG"/>
              </w:rPr>
            </w:pPr>
            <w:r w:rsidRPr="003D4716">
              <w:rPr>
                <w:szCs w:val="24"/>
                <w:lang w:val="bg-BG"/>
              </w:rPr>
              <w:t>1.</w:t>
            </w:r>
            <w:r w:rsidR="00D34624" w:rsidRPr="003D4716">
              <w:rPr>
                <w:szCs w:val="24"/>
                <w:lang w:val="bg-BG"/>
              </w:rPr>
              <w:t xml:space="preserve"> </w:t>
            </w:r>
            <w:r w:rsidR="001A6F44" w:rsidRPr="003D4716">
              <w:rPr>
                <w:szCs w:val="24"/>
                <w:lang w:val="bg-BG"/>
              </w:rPr>
              <w:t xml:space="preserve">Контрол за изпълнение изискванията на </w:t>
            </w:r>
            <w:r w:rsidR="00D34624" w:rsidRPr="003D4716">
              <w:rPr>
                <w:szCs w:val="24"/>
                <w:lang w:val="bg-BG"/>
              </w:rPr>
              <w:t>условията за изпълнение</w:t>
            </w:r>
            <w:r w:rsidR="001A6F44" w:rsidRPr="003D4716">
              <w:rPr>
                <w:szCs w:val="24"/>
                <w:lang w:val="bg-BG"/>
              </w:rPr>
              <w:t xml:space="preserve">, условията по  договора за предоставяне на финансова помощ, </w:t>
            </w:r>
            <w:r w:rsidR="0061412A">
              <w:rPr>
                <w:szCs w:val="24"/>
                <w:lang w:val="bg-BG"/>
              </w:rPr>
              <w:t>п</w:t>
            </w:r>
            <w:r w:rsidR="009A5F1E" w:rsidRPr="009A5F1E">
              <w:rPr>
                <w:szCs w:val="24"/>
                <w:lang w:val="bg-BG"/>
              </w:rPr>
              <w:t>роцедурите за възлагане на обществени поръчки по ЗОП</w:t>
            </w:r>
            <w:r w:rsidR="009A5F1E">
              <w:rPr>
                <w:szCs w:val="24"/>
                <w:lang w:val="bg-BG"/>
              </w:rPr>
              <w:t xml:space="preserve">, </w:t>
            </w:r>
            <w:r w:rsidR="001A6F44" w:rsidRPr="003D4716">
              <w:rPr>
                <w:szCs w:val="24"/>
                <w:lang w:val="bg-BG"/>
              </w:rPr>
              <w:t xml:space="preserve">както и на документите, свързани с подпомаганата дейност, може да бъде извършван от представители на </w:t>
            </w:r>
            <w:r w:rsidR="009A5F1E" w:rsidRPr="009A5F1E">
              <w:rPr>
                <w:szCs w:val="24"/>
                <w:lang w:val="bg-BG"/>
              </w:rPr>
              <w:t>Държавен фонд „Земеделие“ - Разплащателната агенци</w:t>
            </w:r>
            <w:r w:rsidR="009A5F1E">
              <w:rPr>
                <w:szCs w:val="24"/>
                <w:lang w:val="bg-BG"/>
              </w:rPr>
              <w:t>я</w:t>
            </w:r>
            <w:r w:rsidR="001A6F44" w:rsidRPr="003D4716">
              <w:rPr>
                <w:szCs w:val="24"/>
                <w:lang w:val="bg-BG"/>
              </w:rPr>
              <w:t>, Министерството на земеделието, храните и горите, Сметната палата, Европейската комисия</w:t>
            </w:r>
            <w:r w:rsidR="007F1760" w:rsidRPr="003D4716">
              <w:rPr>
                <w:szCs w:val="24"/>
                <w:lang w:val="bg-BG"/>
              </w:rPr>
              <w:t>,</w:t>
            </w:r>
            <w:r w:rsidR="001A6F44" w:rsidRPr="003D4716">
              <w:rPr>
                <w:szCs w:val="24"/>
                <w:lang w:val="bg-BG"/>
              </w:rPr>
              <w:t xml:space="preserve"> Европейската сметна палата, Европейската служба за борба с измамите</w:t>
            </w:r>
            <w:r w:rsidR="007F1760" w:rsidRPr="003D4716">
              <w:rPr>
                <w:szCs w:val="24"/>
                <w:lang w:val="bg-BG"/>
              </w:rPr>
              <w:t>,</w:t>
            </w:r>
            <w:r w:rsidR="001A6F44" w:rsidRPr="003D4716">
              <w:rPr>
                <w:szCs w:val="24"/>
                <w:lang w:val="bg-BG"/>
              </w:rPr>
              <w:t xml:space="preserve"> Изпълнителната агенция "Сертификационен одит на средствата от европейските земеделски фондове"</w:t>
            </w:r>
            <w:r w:rsidR="00C9454B" w:rsidRPr="003D4716">
              <w:rPr>
                <w:szCs w:val="24"/>
                <w:lang w:val="bg-BG"/>
              </w:rPr>
              <w:t xml:space="preserve"> и др</w:t>
            </w:r>
            <w:r w:rsidR="001A6F44" w:rsidRPr="003D4716">
              <w:rPr>
                <w:szCs w:val="24"/>
                <w:lang w:val="bg-BG"/>
              </w:rPr>
              <w:t>.</w:t>
            </w:r>
          </w:p>
          <w:p w:rsidR="00D34624" w:rsidRPr="00D25708" w:rsidRDefault="00D34624" w:rsidP="00554362">
            <w:pPr>
              <w:pStyle w:val="BodyText"/>
              <w:tabs>
                <w:tab w:val="center" w:pos="0"/>
                <w:tab w:val="left" w:pos="993"/>
              </w:tabs>
              <w:rPr>
                <w:szCs w:val="24"/>
                <w:lang w:val="bg-BG"/>
              </w:rPr>
            </w:pPr>
          </w:p>
          <w:p w:rsidR="001A6F44" w:rsidRPr="00D25708" w:rsidRDefault="0056092D" w:rsidP="00554362">
            <w:pPr>
              <w:pStyle w:val="BodyText"/>
              <w:tabs>
                <w:tab w:val="center" w:pos="0"/>
                <w:tab w:val="left" w:pos="993"/>
              </w:tabs>
              <w:rPr>
                <w:szCs w:val="24"/>
                <w:lang w:val="bg-BG"/>
              </w:rPr>
            </w:pPr>
            <w:r w:rsidRPr="003D4716">
              <w:rPr>
                <w:szCs w:val="24"/>
                <w:lang w:val="bg-BG"/>
              </w:rPr>
              <w:t>2</w:t>
            </w:r>
            <w:r w:rsidR="00D34624" w:rsidRPr="003D4716">
              <w:rPr>
                <w:szCs w:val="24"/>
                <w:lang w:val="bg-BG"/>
              </w:rPr>
              <w:t>.</w:t>
            </w:r>
            <w:r w:rsidR="001A6F44" w:rsidRPr="003D4716">
              <w:rPr>
                <w:szCs w:val="24"/>
                <w:lang w:val="bg-BG"/>
              </w:rPr>
              <w:t xml:space="preserve"> На контрол по </w:t>
            </w:r>
            <w:r w:rsidR="00D34624" w:rsidRPr="003D4716">
              <w:rPr>
                <w:szCs w:val="24"/>
                <w:lang w:val="bg-BG"/>
              </w:rPr>
              <w:t xml:space="preserve">т. </w:t>
            </w:r>
            <w:r w:rsidRPr="003D4716">
              <w:rPr>
                <w:szCs w:val="24"/>
                <w:lang w:val="bg-BG"/>
              </w:rPr>
              <w:t>1</w:t>
            </w:r>
            <w:r w:rsidR="001A6F44" w:rsidRPr="003D4716">
              <w:rPr>
                <w:szCs w:val="24"/>
                <w:lang w:val="bg-BG"/>
              </w:rPr>
              <w:t xml:space="preserve"> подлежат бенефициентите, както и техните контрагенти по подпомаганите дейности.</w:t>
            </w:r>
          </w:p>
          <w:p w:rsidR="00D34624" w:rsidRPr="00D25708" w:rsidRDefault="00D34624" w:rsidP="00554362">
            <w:pPr>
              <w:pStyle w:val="BodyText"/>
              <w:tabs>
                <w:tab w:val="center" w:pos="0"/>
                <w:tab w:val="left" w:pos="993"/>
              </w:tabs>
              <w:rPr>
                <w:szCs w:val="24"/>
                <w:lang w:val="bg-BG"/>
              </w:rPr>
            </w:pPr>
          </w:p>
          <w:p w:rsidR="001A6F44" w:rsidRPr="00D25708" w:rsidRDefault="0056092D" w:rsidP="00554362">
            <w:pPr>
              <w:pStyle w:val="BodyText"/>
              <w:tabs>
                <w:tab w:val="center" w:pos="0"/>
                <w:tab w:val="left" w:pos="993"/>
              </w:tabs>
              <w:rPr>
                <w:szCs w:val="24"/>
                <w:lang w:val="bg-BG"/>
              </w:rPr>
            </w:pPr>
            <w:r w:rsidRPr="003D4716">
              <w:rPr>
                <w:szCs w:val="24"/>
                <w:lang w:val="bg-BG"/>
              </w:rPr>
              <w:t>3</w:t>
            </w:r>
            <w:r w:rsidR="00D34624" w:rsidRPr="003D4716">
              <w:rPr>
                <w:szCs w:val="24"/>
                <w:lang w:val="bg-BG"/>
              </w:rPr>
              <w:t>. К</w:t>
            </w:r>
            <w:r w:rsidR="001A6F44" w:rsidRPr="003D4716">
              <w:rPr>
                <w:szCs w:val="24"/>
                <w:lang w:val="bg-BG"/>
              </w:rPr>
              <w:t>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rsidR="001A6F44" w:rsidRPr="00D25708" w:rsidRDefault="001A6F44" w:rsidP="00554362">
            <w:pPr>
              <w:pStyle w:val="BodyText"/>
              <w:tabs>
                <w:tab w:val="center" w:pos="0"/>
                <w:tab w:val="left" w:pos="993"/>
              </w:tabs>
              <w:rPr>
                <w:szCs w:val="24"/>
                <w:lang w:val="bg-BG"/>
              </w:rPr>
            </w:pPr>
          </w:p>
          <w:p w:rsidR="001A6F44" w:rsidRPr="00D25708" w:rsidRDefault="0056092D" w:rsidP="00554362">
            <w:pPr>
              <w:pStyle w:val="BodyText"/>
              <w:tabs>
                <w:tab w:val="center" w:pos="0"/>
                <w:tab w:val="left" w:pos="993"/>
              </w:tabs>
              <w:rPr>
                <w:szCs w:val="24"/>
                <w:lang w:val="bg-BG"/>
              </w:rPr>
            </w:pPr>
            <w:r w:rsidRPr="00554362">
              <w:rPr>
                <w:szCs w:val="24"/>
                <w:lang w:val="bg-BG"/>
              </w:rPr>
              <w:t>4</w:t>
            </w:r>
            <w:r w:rsidR="00D34624" w:rsidRPr="00554362">
              <w:rPr>
                <w:szCs w:val="24"/>
                <w:lang w:val="bg-BG"/>
              </w:rPr>
              <w:t>.</w:t>
            </w:r>
            <w:r w:rsidR="001A6F44" w:rsidRPr="00554362">
              <w:rPr>
                <w:szCs w:val="24"/>
                <w:lang w:val="bg-BG"/>
              </w:rPr>
              <w:t xml:space="preserve"> Когато след извършване на окончателното плащане бенефициентът не </w:t>
            </w:r>
            <w:r w:rsidRPr="00554362">
              <w:rPr>
                <w:szCs w:val="24"/>
                <w:lang w:val="bg-BG"/>
              </w:rPr>
              <w:t xml:space="preserve">спазва критерии за допустимост или не </w:t>
            </w:r>
            <w:r w:rsidR="001A6F44" w:rsidRPr="00554362">
              <w:rPr>
                <w:szCs w:val="24"/>
                <w:lang w:val="bg-BG"/>
              </w:rPr>
              <w:t>изпълнява</w:t>
            </w:r>
            <w:r w:rsidRPr="00554362">
              <w:rPr>
                <w:szCs w:val="24"/>
                <w:lang w:val="bg-BG"/>
              </w:rPr>
              <w:t xml:space="preserve"> ангажимент или друго</w:t>
            </w:r>
            <w:r w:rsidR="001A6F44" w:rsidRPr="00554362">
              <w:rPr>
                <w:szCs w:val="24"/>
                <w:lang w:val="bg-BG"/>
              </w:rPr>
              <w:t xml:space="preserve"> задължение</w:t>
            </w:r>
            <w:r w:rsidRPr="00554362">
              <w:rPr>
                <w:szCs w:val="24"/>
                <w:lang w:val="bg-BG"/>
              </w:rPr>
              <w:t xml:space="preserve">, посочено в настоящите </w:t>
            </w:r>
            <w:r w:rsidR="005A0B23" w:rsidRPr="00554362">
              <w:rPr>
                <w:szCs w:val="24"/>
                <w:lang w:val="bg-BG"/>
              </w:rPr>
              <w:t>условия</w:t>
            </w:r>
            <w:r w:rsidRPr="00554362">
              <w:rPr>
                <w:szCs w:val="24"/>
                <w:lang w:val="bg-BG"/>
              </w:rPr>
              <w:t>, административния договор или приложим нормативен акт,</w:t>
            </w:r>
            <w:r w:rsidR="001A6F44" w:rsidRPr="00554362">
              <w:rPr>
                <w:szCs w:val="24"/>
                <w:lang w:val="bg-BG"/>
              </w:rPr>
              <w:t xml:space="preserve"> </w:t>
            </w:r>
            <w:r w:rsidR="00161BE4" w:rsidRPr="00554362">
              <w:rPr>
                <w:szCs w:val="24"/>
                <w:lang w:val="bg-BG"/>
              </w:rPr>
              <w:t xml:space="preserve">ДФЗ - </w:t>
            </w:r>
            <w:r w:rsidR="001A6F44" w:rsidRPr="00554362">
              <w:rPr>
                <w:szCs w:val="24"/>
                <w:lang w:val="bg-BG"/>
              </w:rPr>
              <w:t xml:space="preserve">РА оттегля предоставеното подпомагане, като </w:t>
            </w:r>
            <w:r w:rsidRPr="00554362">
              <w:rPr>
                <w:szCs w:val="24"/>
                <w:lang w:val="bg-BG"/>
              </w:rPr>
              <w:t xml:space="preserve">бенефициентите са  длъжни да възстановят </w:t>
            </w:r>
            <w:r w:rsidR="001A6F44" w:rsidRPr="00554362">
              <w:rPr>
                <w:szCs w:val="24"/>
                <w:lang w:val="bg-BG"/>
              </w:rPr>
              <w:t>цялата или част от изплатената финансова помощ</w:t>
            </w:r>
            <w:r w:rsidRPr="00554362">
              <w:rPr>
                <w:szCs w:val="24"/>
                <w:lang w:val="bg-BG"/>
              </w:rPr>
              <w:t xml:space="preserve"> в размери, съгласно посоченото в административния договор</w:t>
            </w:r>
            <w:r w:rsidR="001A6F44" w:rsidRPr="00554362">
              <w:rPr>
                <w:szCs w:val="24"/>
                <w:lang w:val="bg-BG"/>
              </w:rPr>
              <w:t>.</w:t>
            </w:r>
          </w:p>
          <w:p w:rsidR="00D34624" w:rsidRPr="00D25708" w:rsidRDefault="00D34624" w:rsidP="00554362">
            <w:pPr>
              <w:pStyle w:val="BodyText"/>
              <w:tabs>
                <w:tab w:val="center" w:pos="0"/>
                <w:tab w:val="left" w:pos="993"/>
              </w:tabs>
              <w:rPr>
                <w:szCs w:val="24"/>
                <w:lang w:val="bg-BG"/>
              </w:rPr>
            </w:pPr>
          </w:p>
          <w:p w:rsidR="001A6F44" w:rsidRPr="005D502C" w:rsidRDefault="0056092D" w:rsidP="00554362">
            <w:pPr>
              <w:pStyle w:val="BodyText"/>
              <w:tabs>
                <w:tab w:val="center" w:pos="0"/>
                <w:tab w:val="left" w:pos="993"/>
              </w:tabs>
              <w:rPr>
                <w:szCs w:val="24"/>
                <w:lang w:val="bg-BG"/>
              </w:rPr>
            </w:pPr>
            <w:r w:rsidRPr="00554362">
              <w:rPr>
                <w:szCs w:val="24"/>
                <w:lang w:val="bg-BG"/>
              </w:rPr>
              <w:t>5</w:t>
            </w:r>
            <w:r w:rsidR="00D34624" w:rsidRPr="00554362">
              <w:rPr>
                <w:szCs w:val="24"/>
                <w:lang w:val="bg-BG"/>
              </w:rPr>
              <w:t>.</w:t>
            </w:r>
            <w:r w:rsidR="001A6F44" w:rsidRPr="00554362">
              <w:rPr>
                <w:szCs w:val="24"/>
                <w:lang w:val="bg-BG"/>
              </w:rPr>
              <w:t xml:space="preserve"> </w:t>
            </w:r>
            <w:r w:rsidR="004626D1" w:rsidRPr="00554362">
              <w:rPr>
                <w:szCs w:val="24"/>
                <w:lang w:val="bg-BG"/>
              </w:rPr>
              <w:t>Д</w:t>
            </w:r>
            <w:r w:rsidR="005312EC">
              <w:rPr>
                <w:szCs w:val="24"/>
                <w:lang w:val="bg-BG"/>
              </w:rPr>
              <w:t>ържавен фонд</w:t>
            </w:r>
            <w:r w:rsidR="004626D1" w:rsidRPr="00554362">
              <w:rPr>
                <w:szCs w:val="24"/>
                <w:lang w:val="bg-BG"/>
              </w:rPr>
              <w:t xml:space="preserve"> „Земеделие“ - </w:t>
            </w:r>
            <w:r w:rsidR="001A6F44" w:rsidRPr="00554362">
              <w:rPr>
                <w:szCs w:val="24"/>
                <w:lang w:val="bg-BG"/>
              </w:rPr>
              <w:t xml:space="preserve">Разплащателната агенция определя размера на подлежащите на възстановяване суми по </w:t>
            </w:r>
            <w:r w:rsidR="00D34624" w:rsidRPr="00554362">
              <w:rPr>
                <w:szCs w:val="24"/>
                <w:lang w:val="bg-BG"/>
              </w:rPr>
              <w:t xml:space="preserve">т. </w:t>
            </w:r>
            <w:r w:rsidRPr="00554362">
              <w:rPr>
                <w:szCs w:val="24"/>
                <w:lang w:val="bg-BG"/>
              </w:rPr>
              <w:t>4</w:t>
            </w:r>
            <w:r w:rsidR="001A6F44" w:rsidRPr="00554362">
              <w:rPr>
                <w:szCs w:val="24"/>
                <w:lang w:val="bg-BG"/>
              </w:rPr>
              <w:t>, като дава възможност на бенефициент</w:t>
            </w:r>
            <w:r w:rsidRPr="00554362">
              <w:rPr>
                <w:szCs w:val="24"/>
                <w:lang w:val="bg-BG"/>
              </w:rPr>
              <w:t>ите да представят</w:t>
            </w:r>
            <w:r w:rsidR="001A6F44" w:rsidRPr="00554362">
              <w:rPr>
                <w:szCs w:val="24"/>
                <w:lang w:val="bg-BG"/>
              </w:rPr>
              <w:t xml:space="preserve">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w:t>
            </w:r>
            <w:r w:rsidR="004626D1" w:rsidRPr="00554362">
              <w:rPr>
                <w:szCs w:val="24"/>
                <w:lang w:val="bg-BG"/>
              </w:rPr>
              <w:t xml:space="preserve">ДФЗ - </w:t>
            </w:r>
            <w:r w:rsidR="001A6F44" w:rsidRPr="00554362">
              <w:rPr>
                <w:szCs w:val="24"/>
                <w:lang w:val="bg-BG"/>
              </w:rPr>
              <w:t>РА сума и/или по отношение на нейния размер.</w:t>
            </w:r>
          </w:p>
          <w:p w:rsidR="00D34624" w:rsidRPr="005D502C" w:rsidRDefault="00D34624" w:rsidP="00554362">
            <w:pPr>
              <w:pStyle w:val="BodyText"/>
              <w:tabs>
                <w:tab w:val="center" w:pos="0"/>
                <w:tab w:val="left" w:pos="993"/>
              </w:tabs>
              <w:rPr>
                <w:szCs w:val="24"/>
                <w:lang w:val="bg-BG"/>
              </w:rPr>
            </w:pPr>
          </w:p>
          <w:p w:rsidR="001A6F44" w:rsidRPr="005D502C" w:rsidRDefault="0056092D" w:rsidP="00554362">
            <w:pPr>
              <w:pStyle w:val="BodyText"/>
              <w:tabs>
                <w:tab w:val="center" w:pos="0"/>
                <w:tab w:val="left" w:pos="993"/>
              </w:tabs>
              <w:rPr>
                <w:szCs w:val="24"/>
                <w:lang w:val="bg-BG"/>
              </w:rPr>
            </w:pPr>
            <w:r w:rsidRPr="00554362">
              <w:rPr>
                <w:szCs w:val="24"/>
                <w:lang w:val="bg-BG"/>
              </w:rPr>
              <w:t>6</w:t>
            </w:r>
            <w:r w:rsidR="00D34624" w:rsidRPr="00554362">
              <w:rPr>
                <w:szCs w:val="24"/>
                <w:lang w:val="bg-BG"/>
              </w:rPr>
              <w:t xml:space="preserve">. </w:t>
            </w:r>
            <w:r w:rsidR="001A6F44" w:rsidRPr="00554362">
              <w:rPr>
                <w:szCs w:val="24"/>
                <w:lang w:val="bg-BG"/>
              </w:rPr>
              <w:t xml:space="preserve">За </w:t>
            </w:r>
            <w:r w:rsidR="009A5F1E" w:rsidRPr="009A5F1E">
              <w:rPr>
                <w:szCs w:val="24"/>
                <w:lang w:val="bg-BG"/>
              </w:rPr>
              <w:t xml:space="preserve">установяване дължимостта на </w:t>
            </w:r>
            <w:r w:rsidR="001A6F44" w:rsidRPr="00554362">
              <w:rPr>
                <w:szCs w:val="24"/>
                <w:lang w:val="bg-BG"/>
              </w:rPr>
              <w:t>подлежащ</w:t>
            </w:r>
            <w:r w:rsidR="0061412A">
              <w:rPr>
                <w:szCs w:val="24"/>
                <w:lang w:val="bg-BG"/>
              </w:rPr>
              <w:t>а</w:t>
            </w:r>
            <w:r w:rsidR="009E66AF" w:rsidRPr="00554362">
              <w:rPr>
                <w:szCs w:val="24"/>
                <w:lang w:val="bg-BG"/>
              </w:rPr>
              <w:t>т</w:t>
            </w:r>
            <w:r w:rsidR="0061412A">
              <w:rPr>
                <w:szCs w:val="24"/>
                <w:lang w:val="bg-BG"/>
              </w:rPr>
              <w:t>а</w:t>
            </w:r>
            <w:r w:rsidR="001A6F44" w:rsidRPr="00554362">
              <w:rPr>
                <w:szCs w:val="24"/>
                <w:lang w:val="bg-BG"/>
              </w:rPr>
              <w:t xml:space="preserve"> на възстановяване сум</w:t>
            </w:r>
            <w:r w:rsidR="009A5F1E">
              <w:rPr>
                <w:szCs w:val="24"/>
                <w:lang w:val="bg-BG"/>
              </w:rPr>
              <w:t>а</w:t>
            </w:r>
            <w:r w:rsidR="001A6F44" w:rsidRPr="00554362">
              <w:rPr>
                <w:szCs w:val="24"/>
                <w:lang w:val="bg-BG"/>
              </w:rPr>
              <w:t xml:space="preserve"> по </w:t>
            </w:r>
            <w:r w:rsidR="00D34624" w:rsidRPr="00554362">
              <w:rPr>
                <w:szCs w:val="24"/>
                <w:lang w:val="bg-BG"/>
              </w:rPr>
              <w:t xml:space="preserve">т. </w:t>
            </w:r>
            <w:r w:rsidRPr="00554362">
              <w:rPr>
                <w:szCs w:val="24"/>
                <w:lang w:val="bg-BG"/>
              </w:rPr>
              <w:t xml:space="preserve">4 и </w:t>
            </w:r>
            <w:r w:rsidR="009A5F1E">
              <w:rPr>
                <w:szCs w:val="24"/>
                <w:lang w:val="bg-BG"/>
              </w:rPr>
              <w:t xml:space="preserve">т. </w:t>
            </w:r>
            <w:r w:rsidRPr="00554362">
              <w:rPr>
                <w:szCs w:val="24"/>
                <w:lang w:val="bg-BG"/>
              </w:rPr>
              <w:t>5</w:t>
            </w:r>
            <w:r w:rsidR="009E66AF" w:rsidRPr="00554362">
              <w:rPr>
                <w:szCs w:val="24"/>
                <w:lang w:val="bg-BG"/>
              </w:rPr>
              <w:t>,</w:t>
            </w:r>
            <w:r w:rsidR="001A6F44" w:rsidRPr="00554362">
              <w:rPr>
                <w:szCs w:val="24"/>
                <w:lang w:val="bg-BG"/>
              </w:rPr>
              <w:t xml:space="preserve"> изпълнителният директор на </w:t>
            </w:r>
            <w:r w:rsidR="009A5F1E" w:rsidRPr="009A5F1E">
              <w:rPr>
                <w:szCs w:val="24"/>
                <w:lang w:val="bg-BG"/>
              </w:rPr>
              <w:t>Държавен фонд „Земеделие“ - Разплащателната агенция</w:t>
            </w:r>
            <w:r w:rsidR="001A6F44" w:rsidRPr="00554362">
              <w:rPr>
                <w:szCs w:val="24"/>
                <w:lang w:val="bg-BG"/>
              </w:rPr>
              <w:t xml:space="preserve"> издава </w:t>
            </w:r>
            <w:r w:rsidR="009E66AF" w:rsidRPr="00554362">
              <w:rPr>
                <w:szCs w:val="24"/>
                <w:lang w:val="bg-BG"/>
              </w:rPr>
              <w:t xml:space="preserve">административен </w:t>
            </w:r>
            <w:r w:rsidR="001A6F44" w:rsidRPr="00554362">
              <w:rPr>
                <w:szCs w:val="24"/>
                <w:lang w:val="bg-BG"/>
              </w:rPr>
              <w:t>акт по чл. 166, ал. 2 от Данъчно-осигурителния процесуален кодекс</w:t>
            </w:r>
            <w:r w:rsidR="00D34624" w:rsidRPr="00554362">
              <w:rPr>
                <w:szCs w:val="24"/>
                <w:lang w:val="bg-BG"/>
              </w:rPr>
              <w:t>.</w:t>
            </w:r>
          </w:p>
          <w:p w:rsidR="00D34624" w:rsidRPr="005D502C" w:rsidRDefault="00D34624" w:rsidP="00554362">
            <w:pPr>
              <w:pStyle w:val="BodyText"/>
              <w:tabs>
                <w:tab w:val="center" w:pos="0"/>
                <w:tab w:val="left" w:pos="993"/>
              </w:tabs>
              <w:rPr>
                <w:szCs w:val="24"/>
                <w:lang w:val="bg-BG"/>
              </w:rPr>
            </w:pPr>
          </w:p>
          <w:p w:rsidR="00D34624" w:rsidRPr="005D502C" w:rsidRDefault="0056092D" w:rsidP="00554362">
            <w:pPr>
              <w:pStyle w:val="BodyText"/>
              <w:tabs>
                <w:tab w:val="center" w:pos="0"/>
                <w:tab w:val="left" w:pos="993"/>
              </w:tabs>
              <w:rPr>
                <w:szCs w:val="24"/>
                <w:lang w:val="bg-BG"/>
              </w:rPr>
            </w:pPr>
            <w:r w:rsidRPr="00554362">
              <w:rPr>
                <w:szCs w:val="24"/>
                <w:lang w:val="bg-BG"/>
              </w:rPr>
              <w:t>7</w:t>
            </w:r>
            <w:r w:rsidR="00D34624" w:rsidRPr="00554362">
              <w:rPr>
                <w:szCs w:val="24"/>
                <w:lang w:val="bg-BG"/>
              </w:rPr>
              <w:t xml:space="preserve">. </w:t>
            </w:r>
            <w:r w:rsidR="001A6F44" w:rsidRPr="00554362">
              <w:rPr>
                <w:szCs w:val="24"/>
                <w:lang w:val="bg-BG"/>
              </w:rPr>
              <w:t xml:space="preserve">Когато установеното неспазване </w:t>
            </w:r>
            <w:r w:rsidRPr="00554362">
              <w:rPr>
                <w:szCs w:val="24"/>
                <w:lang w:val="bg-BG"/>
              </w:rPr>
              <w:t xml:space="preserve">по т. 4 </w:t>
            </w:r>
            <w:r w:rsidR="001A6F44" w:rsidRPr="00554362">
              <w:rPr>
                <w:szCs w:val="24"/>
                <w:lang w:val="bg-BG"/>
              </w:rPr>
              <w:t xml:space="preserve">попада в хипотеза, посочена в </w:t>
            </w:r>
            <w:r w:rsidRPr="00554362">
              <w:rPr>
                <w:szCs w:val="24"/>
                <w:lang w:val="bg-BG"/>
              </w:rPr>
              <w:t xml:space="preserve">чл. 70, ал. 1 от ЗУСЕСИФ, </w:t>
            </w:r>
            <w:r w:rsidR="009A5F1E">
              <w:rPr>
                <w:szCs w:val="24"/>
                <w:lang w:val="bg-BG"/>
              </w:rPr>
              <w:t>съответно</w:t>
            </w:r>
            <w:r w:rsidRPr="00554362">
              <w:rPr>
                <w:szCs w:val="24"/>
                <w:lang w:val="bg-BG"/>
              </w:rPr>
              <w:t xml:space="preserve"> в </w:t>
            </w:r>
            <w:r w:rsidR="001A6F44" w:rsidRPr="00554362">
              <w:rPr>
                <w:szCs w:val="24"/>
                <w:lang w:val="bg-BG"/>
              </w:rPr>
              <w:t>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w:t>
            </w:r>
            <w:r w:rsidR="0073232B" w:rsidRPr="00554362">
              <w:rPr>
                <w:szCs w:val="24"/>
                <w:lang w:val="bg-BG"/>
              </w:rPr>
              <w:t xml:space="preserve"> ДФЗ -</w:t>
            </w:r>
            <w:r w:rsidR="001A6F44" w:rsidRPr="00554362">
              <w:rPr>
                <w:szCs w:val="24"/>
                <w:lang w:val="bg-BG"/>
              </w:rPr>
              <w:t xml:space="preserve">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w:t>
            </w:r>
            <w:r w:rsidR="007F1760" w:rsidRPr="00554362">
              <w:rPr>
                <w:szCs w:val="24"/>
                <w:lang w:val="bg-BG"/>
              </w:rPr>
              <w:t xml:space="preserve">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2014 г.)</w:t>
            </w:r>
            <w:r w:rsidR="001A6F44" w:rsidRPr="00554362">
              <w:rPr>
                <w:szCs w:val="24"/>
                <w:lang w:val="bg-BG"/>
              </w:rPr>
              <w:t>.</w:t>
            </w:r>
          </w:p>
          <w:p w:rsidR="001A6F44" w:rsidRPr="005D502C" w:rsidRDefault="001A6F44" w:rsidP="00554362">
            <w:pPr>
              <w:pStyle w:val="BodyText"/>
              <w:tabs>
                <w:tab w:val="center" w:pos="0"/>
                <w:tab w:val="left" w:pos="993"/>
              </w:tabs>
              <w:rPr>
                <w:szCs w:val="24"/>
                <w:lang w:val="bg-BG"/>
              </w:rPr>
            </w:pPr>
            <w:r w:rsidRPr="00554362">
              <w:rPr>
                <w:szCs w:val="24"/>
                <w:lang w:val="bg-BG"/>
              </w:rPr>
              <w:t xml:space="preserve"> </w:t>
            </w:r>
          </w:p>
          <w:p w:rsidR="001A6F44" w:rsidRPr="005D502C" w:rsidRDefault="0056092D" w:rsidP="00554362">
            <w:pPr>
              <w:pStyle w:val="BodyText"/>
              <w:tabs>
                <w:tab w:val="center" w:pos="0"/>
                <w:tab w:val="left" w:pos="993"/>
              </w:tabs>
              <w:rPr>
                <w:szCs w:val="24"/>
                <w:lang w:val="bg-BG"/>
              </w:rPr>
            </w:pPr>
            <w:r w:rsidRPr="00554362">
              <w:rPr>
                <w:szCs w:val="24"/>
                <w:lang w:val="bg-BG"/>
              </w:rPr>
              <w:t>8</w:t>
            </w:r>
            <w:r w:rsidR="00D34624" w:rsidRPr="00554362">
              <w:rPr>
                <w:szCs w:val="24"/>
                <w:lang w:val="bg-BG"/>
              </w:rPr>
              <w:t xml:space="preserve">. </w:t>
            </w:r>
            <w:r w:rsidR="001A6F44" w:rsidRPr="00554362">
              <w:rPr>
                <w:szCs w:val="24"/>
                <w:lang w:val="bg-BG"/>
              </w:rPr>
              <w:t xml:space="preserve">Освен оттегляне на подпомагането по </w:t>
            </w:r>
            <w:r w:rsidR="00D34624" w:rsidRPr="00554362">
              <w:rPr>
                <w:szCs w:val="24"/>
                <w:lang w:val="bg-BG"/>
              </w:rPr>
              <w:t xml:space="preserve">т. </w:t>
            </w:r>
            <w:r w:rsidRPr="00554362">
              <w:rPr>
                <w:szCs w:val="24"/>
                <w:lang w:val="bg-BG"/>
              </w:rPr>
              <w:t>4</w:t>
            </w:r>
            <w:r w:rsidR="00D34624" w:rsidRPr="00554362">
              <w:rPr>
                <w:szCs w:val="24"/>
                <w:lang w:val="bg-BG"/>
              </w:rPr>
              <w:t xml:space="preserve"> </w:t>
            </w:r>
            <w:r w:rsidR="001A6F44" w:rsidRPr="00554362">
              <w:rPr>
                <w:szCs w:val="24"/>
                <w:lang w:val="bg-BG"/>
              </w:rPr>
              <w:t xml:space="preserve">и/или налагането на финансова корекция по </w:t>
            </w:r>
            <w:r w:rsidR="00D34624" w:rsidRPr="00554362">
              <w:rPr>
                <w:szCs w:val="24"/>
                <w:lang w:val="bg-BG"/>
              </w:rPr>
              <w:t xml:space="preserve">т. </w:t>
            </w:r>
            <w:r w:rsidRPr="00554362">
              <w:rPr>
                <w:szCs w:val="24"/>
                <w:lang w:val="bg-BG"/>
              </w:rPr>
              <w:t>7</w:t>
            </w:r>
            <w:r w:rsidR="00A97870" w:rsidRPr="00554362">
              <w:rPr>
                <w:szCs w:val="24"/>
                <w:lang w:val="bg-BG"/>
              </w:rPr>
              <w:t xml:space="preserve">, </w:t>
            </w:r>
            <w:r w:rsidR="009A5F1E" w:rsidRPr="009A5F1E">
              <w:rPr>
                <w:szCs w:val="24"/>
                <w:lang w:val="bg-BG"/>
              </w:rPr>
              <w:t>Държавен фонд „Земеделие“ - Разплащателната агенция</w:t>
            </w:r>
            <w:r w:rsidR="001A6F44" w:rsidRPr="00554362">
              <w:rPr>
                <w:szCs w:val="24"/>
                <w:lang w:val="bg-BG"/>
              </w:rPr>
              <w:t xml:space="preserve"> налага административни санкции на бенефициента, произтичащи от установеното неспазване, в </w:t>
            </w:r>
            <w:r w:rsidRPr="00554362">
              <w:rPr>
                <w:szCs w:val="24"/>
                <w:lang w:val="bg-BG"/>
              </w:rPr>
              <w:t xml:space="preserve">изрично посочените в приложим акт </w:t>
            </w:r>
            <w:r w:rsidR="007913D3" w:rsidRPr="00554362">
              <w:rPr>
                <w:szCs w:val="24"/>
                <w:lang w:val="bg-BG"/>
              </w:rPr>
              <w:t xml:space="preserve">от </w:t>
            </w:r>
            <w:r w:rsidRPr="00554362">
              <w:rPr>
                <w:szCs w:val="24"/>
                <w:lang w:val="bg-BG"/>
              </w:rPr>
              <w:t xml:space="preserve">Европейското </w:t>
            </w:r>
            <w:r w:rsidR="0061412A">
              <w:rPr>
                <w:szCs w:val="24"/>
                <w:lang w:val="bg-BG"/>
              </w:rPr>
              <w:t>законодателство</w:t>
            </w:r>
            <w:r w:rsidR="0061412A" w:rsidRPr="00554362">
              <w:rPr>
                <w:szCs w:val="24"/>
                <w:lang w:val="bg-BG"/>
              </w:rPr>
              <w:t xml:space="preserve"> </w:t>
            </w:r>
            <w:r w:rsidRPr="00554362">
              <w:rPr>
                <w:szCs w:val="24"/>
                <w:lang w:val="bg-BG"/>
              </w:rPr>
              <w:t xml:space="preserve">случаи. </w:t>
            </w:r>
          </w:p>
          <w:p w:rsidR="007F1760" w:rsidRPr="005D502C" w:rsidRDefault="007F1760" w:rsidP="00554362">
            <w:pPr>
              <w:pStyle w:val="BodyText"/>
              <w:tabs>
                <w:tab w:val="center" w:pos="0"/>
                <w:tab w:val="left" w:pos="993"/>
              </w:tabs>
              <w:rPr>
                <w:szCs w:val="24"/>
                <w:lang w:val="bg-BG"/>
              </w:rPr>
            </w:pPr>
          </w:p>
          <w:p w:rsidR="00AE4F7C" w:rsidRPr="005D502C" w:rsidRDefault="0056092D" w:rsidP="00554362">
            <w:pPr>
              <w:pStyle w:val="BodyText"/>
              <w:tabs>
                <w:tab w:val="center" w:pos="0"/>
                <w:tab w:val="left" w:pos="993"/>
              </w:tabs>
              <w:rPr>
                <w:szCs w:val="24"/>
                <w:lang w:val="bg-BG"/>
              </w:rPr>
            </w:pPr>
            <w:r w:rsidRPr="00554362">
              <w:rPr>
                <w:szCs w:val="24"/>
                <w:lang w:val="bg-BG"/>
              </w:rPr>
              <w:t>9</w:t>
            </w:r>
            <w:r w:rsidR="00D22DAA" w:rsidRPr="00554362">
              <w:rPr>
                <w:szCs w:val="24"/>
                <w:lang w:val="bg-BG"/>
              </w:rPr>
              <w:t xml:space="preserve">. </w:t>
            </w:r>
            <w:r w:rsidR="001A6F44" w:rsidRPr="00554362">
              <w:rPr>
                <w:szCs w:val="24"/>
                <w:lang w:val="bg-BG"/>
              </w:rPr>
              <w:t>Сумите по определените, но неизвършени финансови корекции, както и подлежащите на възстановяване суми, определени с</w:t>
            </w:r>
            <w:r w:rsidR="00EC30E6" w:rsidRPr="00554362">
              <w:rPr>
                <w:szCs w:val="24"/>
                <w:lang w:val="bg-BG"/>
              </w:rPr>
              <w:t xml:space="preserve"> административен</w:t>
            </w:r>
            <w:r w:rsidR="001A6F44" w:rsidRPr="00554362">
              <w:rPr>
                <w:szCs w:val="24"/>
                <w:lang w:val="bg-BG"/>
              </w:rPr>
              <w:t xml:space="preserve"> </w:t>
            </w:r>
            <w:r w:rsidR="00D22DAA" w:rsidRPr="00554362">
              <w:rPr>
                <w:szCs w:val="24"/>
                <w:lang w:val="bg-BG"/>
              </w:rPr>
              <w:t>акт по чл. 166, ал. 2 от Данъчно-осигурителния процесуален кодекс</w:t>
            </w:r>
            <w:r w:rsidR="00AD4A8B" w:rsidRPr="00554362">
              <w:rPr>
                <w:szCs w:val="24"/>
                <w:lang w:val="bg-BG"/>
              </w:rPr>
              <w:t>,</w:t>
            </w:r>
            <w:r w:rsidR="00D22DAA" w:rsidRPr="00554362">
              <w:rPr>
                <w:szCs w:val="24"/>
                <w:lang w:val="bg-BG"/>
              </w:rPr>
              <w:t xml:space="preserve"> </w:t>
            </w:r>
            <w:r w:rsidRPr="00554362">
              <w:rPr>
                <w:szCs w:val="24"/>
                <w:lang w:val="bg-BG"/>
              </w:rPr>
              <w:t xml:space="preserve">се удовлетворяват по ред, посочен в административния договор и в действащото законодателство. </w:t>
            </w:r>
          </w:p>
          <w:p w:rsidR="001A6F44" w:rsidRPr="005D502C" w:rsidRDefault="001A6F44" w:rsidP="00554362">
            <w:pPr>
              <w:pStyle w:val="BodyText"/>
              <w:tabs>
                <w:tab w:val="center" w:pos="0"/>
                <w:tab w:val="left" w:pos="993"/>
              </w:tabs>
              <w:rPr>
                <w:szCs w:val="24"/>
                <w:lang w:val="bg-BG"/>
              </w:rPr>
            </w:pPr>
            <w:r w:rsidRPr="00554362">
              <w:rPr>
                <w:szCs w:val="24"/>
                <w:lang w:val="bg-BG"/>
              </w:rPr>
              <w:t xml:space="preserve"> </w:t>
            </w:r>
          </w:p>
          <w:p w:rsidR="001A6F44" w:rsidRPr="005D502C" w:rsidRDefault="0056092D" w:rsidP="00554362">
            <w:pPr>
              <w:pStyle w:val="BodyText"/>
              <w:tabs>
                <w:tab w:val="center" w:pos="0"/>
                <w:tab w:val="left" w:pos="993"/>
              </w:tabs>
              <w:rPr>
                <w:szCs w:val="24"/>
                <w:lang w:val="bg-BG"/>
              </w:rPr>
            </w:pPr>
            <w:r w:rsidRPr="00554362">
              <w:rPr>
                <w:szCs w:val="24"/>
                <w:lang w:val="bg-BG"/>
              </w:rPr>
              <w:t>10</w:t>
            </w:r>
            <w:r w:rsidR="00E56DC9" w:rsidRPr="00554362">
              <w:rPr>
                <w:szCs w:val="24"/>
                <w:lang w:val="bg-BG"/>
              </w:rPr>
              <w:t>.</w:t>
            </w:r>
            <w:r w:rsidR="001A6F44" w:rsidRPr="00554362">
              <w:rPr>
                <w:szCs w:val="24"/>
                <w:lang w:val="bg-BG"/>
              </w:rPr>
              <w:t xml:space="preserve"> Бенефициент</w:t>
            </w:r>
            <w:r w:rsidRPr="00554362">
              <w:rPr>
                <w:szCs w:val="24"/>
                <w:lang w:val="bg-BG"/>
              </w:rPr>
              <w:t>ите</w:t>
            </w:r>
            <w:r w:rsidR="001A6F44" w:rsidRPr="00554362">
              <w:rPr>
                <w:szCs w:val="24"/>
                <w:lang w:val="bg-BG"/>
              </w:rPr>
              <w:t xml:space="preserve"> не отговаря</w:t>
            </w:r>
            <w:r w:rsidRPr="00554362">
              <w:rPr>
                <w:szCs w:val="24"/>
                <w:lang w:val="bg-BG"/>
              </w:rPr>
              <w:t>т</w:t>
            </w:r>
            <w:r w:rsidR="001A6F44" w:rsidRPr="00554362">
              <w:rPr>
                <w:szCs w:val="24"/>
                <w:lang w:val="bg-BG"/>
              </w:rPr>
              <w:t xml:space="preserve"> за </w:t>
            </w:r>
            <w:r w:rsidRPr="00554362">
              <w:rPr>
                <w:szCs w:val="24"/>
                <w:lang w:val="bg-BG"/>
              </w:rPr>
              <w:t xml:space="preserve">неспазване на критерий за допустимост или за неспазване на ангажимент или друго </w:t>
            </w:r>
            <w:r w:rsidR="009A5F1E">
              <w:rPr>
                <w:szCs w:val="24"/>
                <w:lang w:val="bg-BG"/>
              </w:rPr>
              <w:t xml:space="preserve">свое </w:t>
            </w:r>
            <w:r w:rsidRPr="00554362">
              <w:rPr>
                <w:szCs w:val="24"/>
                <w:lang w:val="bg-BG"/>
              </w:rPr>
              <w:t xml:space="preserve">задължение, </w:t>
            </w:r>
            <w:r w:rsidR="001A6F44" w:rsidRPr="00554362">
              <w:rPr>
                <w:szCs w:val="24"/>
                <w:lang w:val="bg-BG"/>
              </w:rPr>
              <w:t xml:space="preserve">когато то се дължи на непреодолима сила </w:t>
            </w:r>
            <w:r w:rsidR="009A5F1E">
              <w:rPr>
                <w:szCs w:val="24"/>
                <w:lang w:val="bg-BG"/>
              </w:rPr>
              <w:t>и/</w:t>
            </w:r>
            <w:r w:rsidR="001A6F44" w:rsidRPr="00554362">
              <w:rPr>
                <w:szCs w:val="24"/>
                <w:lang w:val="bg-BG"/>
              </w:rPr>
              <w:t>и</w:t>
            </w:r>
            <w:r w:rsidRPr="00554362">
              <w:rPr>
                <w:szCs w:val="24"/>
                <w:lang w:val="bg-BG"/>
              </w:rPr>
              <w:t>ли</w:t>
            </w:r>
            <w:r w:rsidR="001A6F44" w:rsidRPr="00554362">
              <w:rPr>
                <w:szCs w:val="24"/>
                <w:lang w:val="bg-BG"/>
              </w:rPr>
              <w:t xml:space="preserve"> извънредни обстоятелства</w:t>
            </w:r>
            <w:r w:rsidRPr="00554362">
              <w:rPr>
                <w:szCs w:val="24"/>
                <w:lang w:val="bg-BG"/>
              </w:rPr>
              <w:t xml:space="preserve"> при спазване на изискванията за това, посочени в административния договор.</w:t>
            </w:r>
          </w:p>
          <w:p w:rsidR="00B151B3" w:rsidRPr="005D502C" w:rsidRDefault="00B151B3" w:rsidP="00554362">
            <w:pPr>
              <w:pStyle w:val="BodyText"/>
              <w:tabs>
                <w:tab w:val="center" w:pos="0"/>
                <w:tab w:val="left" w:pos="993"/>
              </w:tabs>
              <w:rPr>
                <w:szCs w:val="24"/>
                <w:lang w:val="bg-BG"/>
              </w:rPr>
            </w:pPr>
          </w:p>
          <w:p w:rsidR="004919D7" w:rsidRPr="00D25708" w:rsidRDefault="001A6F44" w:rsidP="00554362">
            <w:pPr>
              <w:pStyle w:val="BodyText"/>
              <w:tabs>
                <w:tab w:val="center" w:pos="0"/>
                <w:tab w:val="left" w:pos="993"/>
              </w:tabs>
              <w:rPr>
                <w:b/>
                <w:szCs w:val="24"/>
                <w:lang w:val="bg-BG"/>
              </w:rPr>
            </w:pPr>
            <w:r w:rsidRPr="00554362">
              <w:rPr>
                <w:szCs w:val="24"/>
                <w:lang w:val="bg-BG"/>
              </w:rPr>
              <w:t xml:space="preserve"> </w:t>
            </w:r>
            <w:r w:rsidR="007D54B8" w:rsidRPr="005312EC">
              <w:rPr>
                <w:b/>
                <w:szCs w:val="24"/>
              </w:rPr>
              <w:t>I</w:t>
            </w:r>
            <w:r w:rsidR="009B55C3" w:rsidRPr="005312EC">
              <w:rPr>
                <w:b/>
                <w:szCs w:val="24"/>
              </w:rPr>
              <w:t>V</w:t>
            </w:r>
            <w:r w:rsidR="007D54B8" w:rsidRPr="00554362">
              <w:rPr>
                <w:b/>
                <w:szCs w:val="24"/>
                <w:lang w:val="bg-BG"/>
              </w:rPr>
              <w:t xml:space="preserve">. ИЗМЕНЕНИЕ И ПРЕКРАТЯВАНЕ НА АДМИНИСТРАТИВНИЯ ДОГОВОР </w:t>
            </w:r>
          </w:p>
          <w:p w:rsidR="004919D7" w:rsidRPr="00D25708" w:rsidRDefault="004919D7" w:rsidP="00554362">
            <w:pPr>
              <w:pStyle w:val="BodyText"/>
              <w:tabs>
                <w:tab w:val="center" w:pos="0"/>
                <w:tab w:val="left" w:pos="993"/>
              </w:tabs>
              <w:rPr>
                <w:szCs w:val="24"/>
                <w:lang w:val="bg-BG"/>
              </w:rPr>
            </w:pPr>
          </w:p>
          <w:p w:rsidR="0056092D" w:rsidRPr="00D25708" w:rsidRDefault="004919D7" w:rsidP="00554362">
            <w:pPr>
              <w:pStyle w:val="BodyText"/>
              <w:tabs>
                <w:tab w:val="center" w:pos="0"/>
                <w:tab w:val="left" w:pos="993"/>
              </w:tabs>
              <w:rPr>
                <w:szCs w:val="24"/>
                <w:lang w:val="bg-BG"/>
              </w:rPr>
            </w:pPr>
            <w:r w:rsidRPr="00554362">
              <w:rPr>
                <w:szCs w:val="24"/>
                <w:lang w:val="bg-BG"/>
              </w:rPr>
              <w:t>1</w:t>
            </w:r>
            <w:r w:rsidR="00974B92" w:rsidRPr="00554362">
              <w:rPr>
                <w:szCs w:val="24"/>
                <w:lang w:val="bg-BG"/>
              </w:rPr>
              <w:t xml:space="preserve">. </w:t>
            </w:r>
            <w:r w:rsidR="0056092D" w:rsidRPr="00554362">
              <w:rPr>
                <w:szCs w:val="24"/>
                <w:lang w:val="bg-BG"/>
              </w:rPr>
              <w:t>Административният</w:t>
            </w:r>
            <w:r w:rsidR="00974B92" w:rsidRPr="00554362">
              <w:rPr>
                <w:szCs w:val="24"/>
                <w:lang w:val="bg-BG"/>
              </w:rPr>
              <w:t xml:space="preserve"> </w:t>
            </w:r>
            <w:r w:rsidR="0056092D" w:rsidRPr="00554362">
              <w:rPr>
                <w:szCs w:val="24"/>
                <w:lang w:val="bg-BG"/>
              </w:rPr>
              <w:t>договор</w:t>
            </w:r>
            <w:r w:rsidR="00974B92" w:rsidRPr="00554362">
              <w:rPr>
                <w:szCs w:val="24"/>
                <w:lang w:val="bg-BG"/>
              </w:rPr>
              <w:t xml:space="preserve">, </w:t>
            </w:r>
            <w:r w:rsidRPr="00554362">
              <w:rPr>
                <w:szCs w:val="24"/>
                <w:lang w:val="bg-BG"/>
              </w:rPr>
              <w:t>включително одобреният с него проект, може да бъде изменян и допълван при условията на чл. 39, ал. 1, 2 и 3 ЗУСЕСИФ и изрично предвидените в самия договор основания</w:t>
            </w:r>
            <w:r w:rsidR="0056092D" w:rsidRPr="00554362">
              <w:rPr>
                <w:szCs w:val="24"/>
                <w:lang w:val="bg-BG"/>
              </w:rPr>
              <w:t>. Редът и условията за разглеждане на искането, както и основанията за недопустимост на направеното искане се уреждат в административния договор</w:t>
            </w:r>
            <w:r w:rsidR="008A4D5A" w:rsidRPr="00554362">
              <w:rPr>
                <w:szCs w:val="24"/>
                <w:lang w:val="bg-BG"/>
              </w:rPr>
              <w:t>.</w:t>
            </w:r>
          </w:p>
          <w:p w:rsidR="00781F1A" w:rsidRPr="00781F1A" w:rsidRDefault="00781F1A" w:rsidP="00781F1A">
            <w:pPr>
              <w:pStyle w:val="BodyText"/>
              <w:tabs>
                <w:tab w:val="center" w:pos="0"/>
                <w:tab w:val="left" w:pos="993"/>
              </w:tabs>
              <w:rPr>
                <w:szCs w:val="24"/>
                <w:lang w:val="bg-BG"/>
              </w:rPr>
            </w:pPr>
            <w:r w:rsidRPr="00781F1A">
              <w:rPr>
                <w:szCs w:val="24"/>
                <w:lang w:val="bg-BG"/>
              </w:rPr>
              <w:t>2. Искането за промяна на административния договор се подава от бенефициента през Информационната система за управление и наблюдение на средствата от Европейските структурни и инвестиционни фондове (ИСУН 2020) чрез електронния си профил. Към искането се прилагат доказателства, необходими за преценка на неговата основателност.</w:t>
            </w:r>
          </w:p>
          <w:p w:rsidR="00781F1A" w:rsidRPr="00781F1A" w:rsidRDefault="00781F1A" w:rsidP="00781F1A">
            <w:pPr>
              <w:pStyle w:val="BodyText"/>
              <w:tabs>
                <w:tab w:val="center" w:pos="0"/>
                <w:tab w:val="left" w:pos="993"/>
              </w:tabs>
              <w:rPr>
                <w:szCs w:val="24"/>
                <w:lang w:val="bg-BG"/>
              </w:rPr>
            </w:pPr>
            <w:r w:rsidRPr="00781F1A">
              <w:rPr>
                <w:szCs w:val="24"/>
                <w:lang w:val="bg-BG"/>
              </w:rPr>
              <w:t>3. В случай на нередовност или липса на документи, както и при необходимост от предоставяне на допълнителни документи при непълнота и неяснота на заявените данни и посочените факти в искането за изменение на административния договор, както и с цел да се удостовери верността на заявените данни, ДФЗ-РА изисква от бенефициента да представи допълнителни данни и/или документи. Бенефициентът представя изисканите му данни и/или документи в срок до 15 дни от уведомяването.</w:t>
            </w:r>
          </w:p>
          <w:p w:rsidR="00781F1A" w:rsidRPr="00781F1A" w:rsidRDefault="00781F1A" w:rsidP="00781F1A">
            <w:pPr>
              <w:pStyle w:val="BodyText"/>
              <w:tabs>
                <w:tab w:val="center" w:pos="0"/>
                <w:tab w:val="left" w:pos="993"/>
              </w:tabs>
              <w:rPr>
                <w:szCs w:val="24"/>
                <w:lang w:val="bg-BG"/>
              </w:rPr>
            </w:pPr>
            <w:r w:rsidRPr="00781F1A">
              <w:rPr>
                <w:szCs w:val="24"/>
                <w:lang w:val="bg-BG"/>
              </w:rPr>
              <w:t>4. За дата на получаване на уведомлението по т. 1.5 се счита датата на изпращането му в ИСУН. Срокът започва да тече за бенефициентите от изпращането на уведомлението в ИСУН.</w:t>
            </w:r>
          </w:p>
          <w:p w:rsidR="004919D7" w:rsidRPr="00D25708" w:rsidRDefault="00781F1A" w:rsidP="00781F1A">
            <w:pPr>
              <w:pStyle w:val="BodyText"/>
              <w:tabs>
                <w:tab w:val="center" w:pos="0"/>
                <w:tab w:val="left" w:pos="993"/>
              </w:tabs>
              <w:rPr>
                <w:szCs w:val="24"/>
                <w:lang w:val="bg-BG"/>
              </w:rPr>
            </w:pPr>
            <w:r w:rsidRPr="00781F1A">
              <w:rPr>
                <w:szCs w:val="24"/>
                <w:lang w:val="bg-BG"/>
              </w:rPr>
              <w:t>5. Кореспонденцията между бенефициента и РА се осъществява през ИСУН чрез електронния профил на бенефициента.</w:t>
            </w:r>
          </w:p>
          <w:p w:rsidR="0056092D" w:rsidRPr="00D25708" w:rsidRDefault="00781F1A" w:rsidP="00554362">
            <w:pPr>
              <w:pStyle w:val="BodyText"/>
              <w:tabs>
                <w:tab w:val="center" w:pos="0"/>
                <w:tab w:val="left" w:pos="993"/>
              </w:tabs>
              <w:rPr>
                <w:szCs w:val="24"/>
                <w:lang w:val="bg-BG"/>
              </w:rPr>
            </w:pPr>
            <w:r>
              <w:rPr>
                <w:szCs w:val="24"/>
                <w:lang w:val="bg-BG"/>
              </w:rPr>
              <w:t>6</w:t>
            </w:r>
            <w:r w:rsidR="004919D7" w:rsidRPr="00554362">
              <w:rPr>
                <w:szCs w:val="24"/>
                <w:lang w:val="bg-BG"/>
              </w:rPr>
              <w:t xml:space="preserve">. </w:t>
            </w:r>
            <w:r w:rsidR="0056092D" w:rsidRPr="00554362">
              <w:rPr>
                <w:szCs w:val="24"/>
                <w:lang w:val="bg-BG"/>
              </w:rPr>
              <w:t xml:space="preserve">Административният договор се прекратява на основанията, посочени в  ЗУСЕСИФ и на изрично предвидените в самия договор основания. </w:t>
            </w:r>
          </w:p>
          <w:p w:rsidR="008F704C" w:rsidRPr="00D25708" w:rsidRDefault="008F704C" w:rsidP="00554362">
            <w:pPr>
              <w:pStyle w:val="BodyText"/>
              <w:tabs>
                <w:tab w:val="center" w:pos="0"/>
                <w:tab w:val="left" w:pos="993"/>
              </w:tabs>
              <w:rPr>
                <w:szCs w:val="24"/>
                <w:lang w:val="bg-BG"/>
              </w:rPr>
            </w:pPr>
          </w:p>
          <w:p w:rsidR="00A12FEB" w:rsidRPr="00D25708" w:rsidRDefault="00A12FEB" w:rsidP="00554362">
            <w:pPr>
              <w:pStyle w:val="BodyText"/>
              <w:tabs>
                <w:tab w:val="center" w:pos="0"/>
                <w:tab w:val="left" w:pos="993"/>
              </w:tabs>
              <w:rPr>
                <w:szCs w:val="24"/>
                <w:lang w:val="bg-BG"/>
              </w:rPr>
            </w:pPr>
          </w:p>
        </w:tc>
      </w:tr>
    </w:tbl>
    <w:p w:rsidR="00F74842" w:rsidRPr="002F75FF" w:rsidRDefault="0056092D" w:rsidP="00F74842">
      <w:pPr>
        <w:pStyle w:val="Heading1"/>
      </w:pPr>
      <w:bookmarkStart w:id="2" w:name="_Toc505957252"/>
      <w:bookmarkStart w:id="3" w:name="_Toc516743126"/>
      <w:r w:rsidRPr="002F75FF">
        <w:t>Б</w:t>
      </w:r>
      <w:r w:rsidR="00F74842" w:rsidRPr="002F75FF">
        <w:t xml:space="preserve">. </w:t>
      </w:r>
      <w:r w:rsidR="00AF2D33" w:rsidRPr="002F75FF">
        <w:t>Финансово изпълнение на проектите и плащане</w:t>
      </w:r>
      <w:r w:rsidR="00F74842" w:rsidRPr="002F75FF">
        <w:t>:</w:t>
      </w:r>
      <w:bookmarkEnd w:id="2"/>
      <w:bookmarkEnd w:id="3"/>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5D682C" w:rsidRPr="002F75FF" w:rsidRDefault="005D682C" w:rsidP="005D682C">
            <w:pPr>
              <w:jc w:val="both"/>
              <w:rPr>
                <w:rFonts w:ascii="Times New Roman" w:hAnsi="Times New Roman" w:cs="Times New Roman"/>
                <w:sz w:val="24"/>
                <w:szCs w:val="24"/>
              </w:rPr>
            </w:pPr>
            <w:bookmarkStart w:id="4" w:name="_Toc256000087"/>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1. Финансовата помощ по проект може да бъде изплащана авансово, междинно и окончателно</w:t>
            </w:r>
            <w:r w:rsidR="00493818">
              <w:rPr>
                <w:rFonts w:ascii="Times New Roman" w:hAnsi="Times New Roman" w:cs="Times New Roman"/>
                <w:sz w:val="24"/>
                <w:szCs w:val="24"/>
              </w:rPr>
              <w:t xml:space="preserve"> </w:t>
            </w:r>
            <w:r w:rsidR="00493818" w:rsidRPr="00493818">
              <w:rPr>
                <w:rFonts w:ascii="Times New Roman" w:hAnsi="Times New Roman" w:cs="Times New Roman"/>
                <w:sz w:val="24"/>
                <w:szCs w:val="24"/>
              </w:rPr>
              <w:t xml:space="preserve">в съответствие с Наредба № </w:t>
            </w:r>
            <w:r w:rsidR="005312EC">
              <w:rPr>
                <w:rFonts w:ascii="Times New Roman" w:hAnsi="Times New Roman" w:cs="Times New Roman"/>
                <w:sz w:val="24"/>
                <w:szCs w:val="24"/>
              </w:rPr>
              <w:t>4</w:t>
            </w:r>
            <w:r w:rsidR="00493818" w:rsidRPr="00493818">
              <w:rPr>
                <w:rFonts w:ascii="Times New Roman" w:hAnsi="Times New Roman" w:cs="Times New Roman"/>
                <w:sz w:val="24"/>
                <w:szCs w:val="24"/>
              </w:rPr>
              <w:t xml:space="preserve">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w:t>
            </w:r>
            <w:r w:rsidR="00493818">
              <w:rPr>
                <w:rFonts w:ascii="Times New Roman" w:hAnsi="Times New Roman" w:cs="Times New Roman"/>
                <w:sz w:val="24"/>
                <w:szCs w:val="24"/>
              </w:rPr>
              <w:t>одители</w:t>
            </w:r>
            <w:r w:rsidRPr="002F75FF">
              <w:rPr>
                <w:rFonts w:ascii="Times New Roman" w:hAnsi="Times New Roman" w:cs="Times New Roman"/>
                <w:sz w:val="24"/>
                <w:szCs w:val="24"/>
              </w:rPr>
              <w:t>.</w:t>
            </w:r>
          </w:p>
          <w:p w:rsidR="00781F1A"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2. Искането за плащане се подава от бенефициента чрез ИСУН.</w:t>
            </w:r>
          </w:p>
          <w:p w:rsidR="00781F1A"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3. С подписването на електронния формуляр на искането за плащане, бенефициентът удостоверява достоверността на всички приложени документи. Когато кандидатът се представлява от няколко лица заедно, формулярът се подписва от всеки от тях с квалифициран електронен подпис, наричан по-нататък „КЕП“.</w:t>
            </w:r>
          </w:p>
          <w:p w:rsidR="00781F1A"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4. Искането за плащане се подава в срока посочен в настоящите условия и административния договор, ведно с документите посочени в Приложение № 1 „Документи за междинно и окончателно плащане.“ от настоящите условия, при спазване на реда и условията, предвидени в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781F1A"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5. Кореспонденцията между ДФЗ - РА и бенефициента и уведомленията във връзка с обработка на исканията за плащане, както и при оценка на изпълнението на административния договор, се осъществява през ИСУН чрез електронния профил на бенефициента.</w:t>
            </w:r>
          </w:p>
          <w:p w:rsidR="005D682C"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6. Документите, приложени към искането за плащане, както и тези, представени от бенефициентите в резултат на допълнително искане от РА, трябва да бъдат представени на български език. Когато документът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и има договор за правна помощ с Република България, освобождаващ документите от легализация, документът се представя в съответствие режима на двустранния договор.</w:t>
            </w: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bCs/>
                <w:sz w:val="24"/>
                <w:szCs w:val="24"/>
              </w:rPr>
              <w:t>7</w:t>
            </w:r>
            <w:r w:rsidR="005D682C" w:rsidRPr="004430A7">
              <w:rPr>
                <w:rFonts w:ascii="Times New Roman" w:hAnsi="Times New Roman" w:cs="Times New Roman"/>
                <w:bCs/>
                <w:sz w:val="24"/>
                <w:szCs w:val="24"/>
              </w:rPr>
              <w:t>.</w:t>
            </w:r>
            <w:r w:rsidR="005D682C" w:rsidRPr="002F75FF">
              <w:rPr>
                <w:rFonts w:ascii="Times New Roman" w:hAnsi="Times New Roman" w:cs="Times New Roman"/>
                <w:sz w:val="24"/>
                <w:szCs w:val="24"/>
              </w:rPr>
              <w:t xml:space="preserve"> Допустимо е авансово плащане в размер до 50</w:t>
            </w:r>
            <w:r w:rsidR="00D96C6B">
              <w:rPr>
                <w:rFonts w:ascii="Times New Roman" w:hAnsi="Times New Roman" w:cs="Times New Roman"/>
                <w:sz w:val="24"/>
                <w:szCs w:val="24"/>
              </w:rPr>
              <w:t>%</w:t>
            </w:r>
            <w:r w:rsidR="005D682C" w:rsidRPr="002F75FF">
              <w:rPr>
                <w:rFonts w:ascii="Times New Roman" w:hAnsi="Times New Roman" w:cs="Times New Roman"/>
                <w:sz w:val="24"/>
                <w:szCs w:val="24"/>
              </w:rPr>
              <w:t xml:space="preserve"> от стойността на одобрената финансова помощ по проекта и се изплаща при условията и по реда на сключения </w:t>
            </w:r>
            <w:r w:rsidR="004430A7">
              <w:rPr>
                <w:rFonts w:ascii="Times New Roman" w:hAnsi="Times New Roman" w:cs="Times New Roman"/>
                <w:sz w:val="24"/>
                <w:szCs w:val="24"/>
              </w:rPr>
              <w:t xml:space="preserve">административен </w:t>
            </w:r>
            <w:r w:rsidR="005D682C" w:rsidRPr="002F75FF">
              <w:rPr>
                <w:rFonts w:ascii="Times New Roman" w:hAnsi="Times New Roman" w:cs="Times New Roman"/>
                <w:sz w:val="24"/>
                <w:szCs w:val="24"/>
              </w:rPr>
              <w:t>договор.</w:t>
            </w:r>
          </w:p>
          <w:p w:rsidR="005D682C" w:rsidRPr="002F75FF" w:rsidRDefault="005D682C" w:rsidP="005D682C">
            <w:pPr>
              <w:jc w:val="both"/>
              <w:rPr>
                <w:rFonts w:ascii="Times New Roman" w:hAnsi="Times New Roman" w:cs="Times New Roman"/>
                <w:sz w:val="24"/>
                <w:szCs w:val="24"/>
              </w:rPr>
            </w:pP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sz w:val="24"/>
                <w:szCs w:val="24"/>
              </w:rPr>
              <w:t>8</w:t>
            </w:r>
            <w:r w:rsidR="005D682C" w:rsidRPr="002F75FF">
              <w:rPr>
                <w:rFonts w:ascii="Times New Roman" w:hAnsi="Times New Roman" w:cs="Times New Roman"/>
                <w:sz w:val="24"/>
                <w:szCs w:val="24"/>
              </w:rPr>
              <w:t>. Авансово плащане се допуска, при условие че неговият размер надвишава 10</w:t>
            </w:r>
            <w:r w:rsidR="00D96C6B">
              <w:rPr>
                <w:rFonts w:ascii="Times New Roman" w:hAnsi="Times New Roman" w:cs="Times New Roman"/>
                <w:sz w:val="24"/>
                <w:szCs w:val="24"/>
              </w:rPr>
              <w:t>%</w:t>
            </w:r>
            <w:r w:rsidR="005D682C" w:rsidRPr="002F75FF">
              <w:rPr>
                <w:rFonts w:ascii="Times New Roman" w:hAnsi="Times New Roman" w:cs="Times New Roman"/>
                <w:sz w:val="24"/>
                <w:szCs w:val="24"/>
              </w:rPr>
              <w:t xml:space="preserve"> от стойността на одобрената финансова помощ по проекта. Авансово плащане е допустимо не повече от един път за периода на изпълнение на проекта.</w:t>
            </w:r>
          </w:p>
          <w:p w:rsidR="005D682C" w:rsidRPr="002F75FF" w:rsidRDefault="005D682C" w:rsidP="005D682C">
            <w:pPr>
              <w:jc w:val="both"/>
              <w:rPr>
                <w:rFonts w:ascii="Times New Roman" w:hAnsi="Times New Roman" w:cs="Times New Roman"/>
                <w:sz w:val="24"/>
                <w:szCs w:val="24"/>
              </w:rPr>
            </w:pPr>
          </w:p>
          <w:p w:rsidR="005312EC"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 xml:space="preserve"> </w:t>
            </w:r>
            <w:r w:rsidR="00781F1A">
              <w:rPr>
                <w:rFonts w:ascii="Times New Roman" w:hAnsi="Times New Roman" w:cs="Times New Roman"/>
                <w:sz w:val="24"/>
                <w:szCs w:val="24"/>
              </w:rPr>
              <w:t>9</w:t>
            </w:r>
            <w:r w:rsidRPr="002F75FF">
              <w:rPr>
                <w:rFonts w:ascii="Times New Roman" w:hAnsi="Times New Roman" w:cs="Times New Roman"/>
                <w:sz w:val="24"/>
                <w:szCs w:val="24"/>
              </w:rPr>
              <w:t xml:space="preserve">. Авансово плащане може да бъде заявено </w:t>
            </w:r>
            <w:r w:rsidR="005312EC">
              <w:rPr>
                <w:rFonts w:ascii="Times New Roman" w:hAnsi="Times New Roman" w:cs="Times New Roman"/>
                <w:sz w:val="24"/>
                <w:szCs w:val="24"/>
              </w:rPr>
              <w:t>в сроковете, определени</w:t>
            </w:r>
            <w:r w:rsidR="005312EC">
              <w:t xml:space="preserve"> </w:t>
            </w:r>
            <w:r w:rsidR="005312EC" w:rsidRPr="005312EC">
              <w:rPr>
                <w:rFonts w:ascii="Times New Roman" w:hAnsi="Times New Roman" w:cs="Times New Roman"/>
                <w:sz w:val="24"/>
                <w:szCs w:val="24"/>
              </w:rPr>
              <w:t xml:space="preserve">с Наредба № </w:t>
            </w:r>
            <w:r w:rsidR="005312EC">
              <w:rPr>
                <w:rFonts w:ascii="Times New Roman" w:hAnsi="Times New Roman" w:cs="Times New Roman"/>
                <w:sz w:val="24"/>
                <w:szCs w:val="24"/>
              </w:rPr>
              <w:t>4</w:t>
            </w:r>
            <w:r w:rsidR="005312EC" w:rsidRPr="005312EC">
              <w:rPr>
                <w:rFonts w:ascii="Times New Roman" w:hAnsi="Times New Roman" w:cs="Times New Roman"/>
                <w:sz w:val="24"/>
                <w:szCs w:val="24"/>
              </w:rPr>
              <w:t xml:space="preserve">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5D682C" w:rsidRPr="002F75FF" w:rsidRDefault="005D682C"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p>
          <w:p w:rsidR="00942980" w:rsidRDefault="00781F1A" w:rsidP="005D682C">
            <w:pPr>
              <w:jc w:val="both"/>
              <w:rPr>
                <w:rFonts w:ascii="Times New Roman" w:hAnsi="Times New Roman" w:cs="Times New Roman"/>
                <w:sz w:val="24"/>
                <w:szCs w:val="24"/>
              </w:rPr>
            </w:pPr>
            <w:r>
              <w:rPr>
                <w:rFonts w:ascii="Times New Roman" w:hAnsi="Times New Roman" w:cs="Times New Roman"/>
                <w:sz w:val="24"/>
                <w:szCs w:val="24"/>
              </w:rPr>
              <w:t>10</w:t>
            </w:r>
            <w:r w:rsidR="005D682C" w:rsidRPr="002F75FF">
              <w:rPr>
                <w:rFonts w:ascii="Times New Roman" w:hAnsi="Times New Roman" w:cs="Times New Roman"/>
                <w:sz w:val="24"/>
                <w:szCs w:val="24"/>
              </w:rPr>
              <w:t xml:space="preserve">. Когато се изплаща авансово плащане, се изисква представяне от ползвателя на безусловна и неотменима банкова гаранция </w:t>
            </w:r>
            <w:r w:rsidR="00A660AC">
              <w:rPr>
                <w:rFonts w:ascii="Times New Roman" w:hAnsi="Times New Roman" w:cs="Times New Roman"/>
                <w:sz w:val="24"/>
                <w:szCs w:val="24"/>
              </w:rPr>
              <w:t xml:space="preserve">(по образец) </w:t>
            </w:r>
            <w:r w:rsidR="005D682C" w:rsidRPr="002F75FF">
              <w:rPr>
                <w:rFonts w:ascii="Times New Roman" w:hAnsi="Times New Roman" w:cs="Times New Roman"/>
                <w:sz w:val="24"/>
                <w:szCs w:val="24"/>
              </w:rPr>
              <w:t>в полза на</w:t>
            </w:r>
            <w:r w:rsidR="00A660AC">
              <w:rPr>
                <w:rFonts w:ascii="Times New Roman" w:hAnsi="Times New Roman" w:cs="Times New Roman"/>
                <w:sz w:val="24"/>
                <w:szCs w:val="24"/>
              </w:rPr>
              <w:t xml:space="preserve"> ДФЗ -</w:t>
            </w:r>
            <w:r w:rsidR="005D682C" w:rsidRPr="002F75FF">
              <w:rPr>
                <w:rFonts w:ascii="Times New Roman" w:hAnsi="Times New Roman" w:cs="Times New Roman"/>
                <w:sz w:val="24"/>
                <w:szCs w:val="24"/>
              </w:rPr>
              <w:t xml:space="preserve"> РА в размер 100</w:t>
            </w:r>
            <w:r w:rsidR="00D96C6B">
              <w:rPr>
                <w:rFonts w:ascii="Times New Roman" w:hAnsi="Times New Roman" w:cs="Times New Roman"/>
                <w:sz w:val="24"/>
                <w:szCs w:val="24"/>
              </w:rPr>
              <w:t>%</w:t>
            </w:r>
            <w:r w:rsidR="005D682C" w:rsidRPr="002F75FF">
              <w:rPr>
                <w:rFonts w:ascii="Times New Roman" w:hAnsi="Times New Roman" w:cs="Times New Roman"/>
                <w:sz w:val="24"/>
                <w:szCs w:val="24"/>
              </w:rPr>
              <w:t xml:space="preserve"> от стойността на </w:t>
            </w:r>
            <w:r w:rsidR="004F0D8F">
              <w:rPr>
                <w:rFonts w:ascii="Times New Roman" w:hAnsi="Times New Roman" w:cs="Times New Roman"/>
                <w:sz w:val="24"/>
                <w:szCs w:val="24"/>
              </w:rPr>
              <w:t xml:space="preserve">исканото </w:t>
            </w:r>
            <w:r w:rsidR="005D682C" w:rsidRPr="002F75FF">
              <w:rPr>
                <w:rFonts w:ascii="Times New Roman" w:hAnsi="Times New Roman" w:cs="Times New Roman"/>
                <w:sz w:val="24"/>
                <w:szCs w:val="24"/>
              </w:rPr>
              <w:t>авансово плащане.</w:t>
            </w:r>
          </w:p>
          <w:p w:rsidR="00942980" w:rsidRDefault="00942980" w:rsidP="005D682C">
            <w:pPr>
              <w:jc w:val="both"/>
              <w:rPr>
                <w:rFonts w:ascii="Times New Roman" w:hAnsi="Times New Roman" w:cs="Times New Roman"/>
                <w:sz w:val="24"/>
                <w:szCs w:val="24"/>
              </w:rPr>
            </w:pP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sz w:val="24"/>
                <w:szCs w:val="24"/>
              </w:rPr>
              <w:t>11</w:t>
            </w:r>
            <w:r w:rsidR="00BA22C2" w:rsidRPr="002F75FF">
              <w:rPr>
                <w:rFonts w:ascii="Times New Roman" w:hAnsi="Times New Roman" w:cs="Times New Roman"/>
                <w:sz w:val="24"/>
                <w:szCs w:val="24"/>
              </w:rPr>
              <w:t>.</w:t>
            </w:r>
            <w:r w:rsidR="005D682C" w:rsidRPr="002F75FF">
              <w:rPr>
                <w:rFonts w:ascii="Times New Roman" w:hAnsi="Times New Roman" w:cs="Times New Roman"/>
                <w:sz w:val="24"/>
                <w:szCs w:val="24"/>
              </w:rPr>
              <w:t xml:space="preserve"> </w:t>
            </w:r>
            <w:r w:rsidR="005D682C" w:rsidRPr="00673270">
              <w:rPr>
                <w:rFonts w:ascii="Times New Roman" w:hAnsi="Times New Roman" w:cs="Times New Roman"/>
                <w:sz w:val="24"/>
                <w:szCs w:val="24"/>
              </w:rPr>
              <w:t xml:space="preserve">Срокът на валидност на банковата гаранция </w:t>
            </w:r>
            <w:r w:rsidR="00BA22C2" w:rsidRPr="00673270">
              <w:rPr>
                <w:rFonts w:ascii="Times New Roman" w:hAnsi="Times New Roman" w:cs="Times New Roman"/>
                <w:sz w:val="24"/>
                <w:szCs w:val="24"/>
              </w:rPr>
              <w:t xml:space="preserve">по т. </w:t>
            </w:r>
            <w:r>
              <w:rPr>
                <w:rFonts w:ascii="Times New Roman" w:hAnsi="Times New Roman" w:cs="Times New Roman"/>
                <w:sz w:val="24"/>
                <w:szCs w:val="24"/>
              </w:rPr>
              <w:t>10</w:t>
            </w:r>
            <w:r w:rsidR="00BA22C2" w:rsidRPr="00673270">
              <w:rPr>
                <w:rFonts w:ascii="Times New Roman" w:hAnsi="Times New Roman" w:cs="Times New Roman"/>
                <w:sz w:val="24"/>
                <w:szCs w:val="24"/>
              </w:rPr>
              <w:t xml:space="preserve"> </w:t>
            </w:r>
            <w:r w:rsidR="005D682C" w:rsidRPr="00673270">
              <w:rPr>
                <w:rFonts w:ascii="Times New Roman" w:hAnsi="Times New Roman" w:cs="Times New Roman"/>
                <w:sz w:val="24"/>
                <w:szCs w:val="24"/>
              </w:rPr>
              <w:t>трябва да покрива срока на договора за отпускане на финансовата помощ, удължен с шест месеца.</w:t>
            </w:r>
          </w:p>
          <w:p w:rsidR="005D682C" w:rsidRPr="002F75FF" w:rsidRDefault="005D682C" w:rsidP="005D682C">
            <w:pPr>
              <w:jc w:val="both"/>
              <w:rPr>
                <w:rFonts w:ascii="Times New Roman" w:hAnsi="Times New Roman" w:cs="Times New Roman"/>
                <w:sz w:val="24"/>
                <w:szCs w:val="24"/>
              </w:rPr>
            </w:pPr>
          </w:p>
          <w:p w:rsidR="005D682C" w:rsidRPr="00D52423" w:rsidRDefault="00781F1A" w:rsidP="005D682C">
            <w:pPr>
              <w:jc w:val="both"/>
              <w:rPr>
                <w:rFonts w:ascii="Times New Roman" w:hAnsi="Times New Roman" w:cs="Times New Roman"/>
                <w:sz w:val="24"/>
                <w:szCs w:val="24"/>
              </w:rPr>
            </w:pPr>
            <w:r>
              <w:rPr>
                <w:rFonts w:ascii="Times New Roman" w:hAnsi="Times New Roman" w:cs="Times New Roman"/>
                <w:sz w:val="24"/>
                <w:szCs w:val="24"/>
              </w:rPr>
              <w:t>12</w:t>
            </w:r>
            <w:r w:rsidR="00BA22C2" w:rsidRPr="002F75FF">
              <w:rPr>
                <w:rFonts w:ascii="Times New Roman" w:hAnsi="Times New Roman" w:cs="Times New Roman"/>
                <w:sz w:val="24"/>
                <w:szCs w:val="24"/>
              </w:rPr>
              <w:t>.</w:t>
            </w:r>
            <w:r w:rsidR="005D682C" w:rsidRPr="002F75FF">
              <w:rPr>
                <w:rFonts w:ascii="Times New Roman" w:hAnsi="Times New Roman" w:cs="Times New Roman"/>
                <w:sz w:val="24"/>
                <w:szCs w:val="24"/>
              </w:rPr>
              <w:t xml:space="preserve"> Банковата гаранция по </w:t>
            </w:r>
            <w:r w:rsidR="00BA22C2" w:rsidRPr="002F75FF">
              <w:rPr>
                <w:rFonts w:ascii="Times New Roman" w:hAnsi="Times New Roman" w:cs="Times New Roman"/>
                <w:sz w:val="24"/>
                <w:szCs w:val="24"/>
              </w:rPr>
              <w:t xml:space="preserve">т. </w:t>
            </w:r>
            <w:r>
              <w:rPr>
                <w:rFonts w:ascii="Times New Roman" w:hAnsi="Times New Roman" w:cs="Times New Roman"/>
                <w:sz w:val="24"/>
                <w:szCs w:val="24"/>
              </w:rPr>
              <w:t>10</w:t>
            </w:r>
            <w:r w:rsidR="005D682C" w:rsidRPr="002F75FF">
              <w:rPr>
                <w:rFonts w:ascii="Times New Roman" w:hAnsi="Times New Roman" w:cs="Times New Roman"/>
                <w:sz w:val="24"/>
                <w:szCs w:val="24"/>
              </w:rPr>
              <w:t xml:space="preserve"> се освобождава до </w:t>
            </w:r>
            <w:r w:rsidR="00181225" w:rsidRPr="002F75FF">
              <w:rPr>
                <w:rFonts w:ascii="Times New Roman" w:hAnsi="Times New Roman" w:cs="Times New Roman"/>
                <w:sz w:val="24"/>
                <w:szCs w:val="24"/>
              </w:rPr>
              <w:t>1</w:t>
            </w:r>
            <w:r w:rsidR="00181225">
              <w:rPr>
                <w:rFonts w:ascii="Times New Roman" w:hAnsi="Times New Roman" w:cs="Times New Roman"/>
                <w:sz w:val="24"/>
                <w:szCs w:val="24"/>
              </w:rPr>
              <w:t>4</w:t>
            </w:r>
            <w:r w:rsidR="00181225" w:rsidRPr="002F75FF">
              <w:rPr>
                <w:rFonts w:ascii="Times New Roman" w:hAnsi="Times New Roman" w:cs="Times New Roman"/>
                <w:sz w:val="24"/>
                <w:szCs w:val="24"/>
              </w:rPr>
              <w:t xml:space="preserve"> </w:t>
            </w:r>
            <w:r w:rsidR="005D682C" w:rsidRPr="002F75FF">
              <w:rPr>
                <w:rFonts w:ascii="Times New Roman" w:hAnsi="Times New Roman" w:cs="Times New Roman"/>
                <w:sz w:val="24"/>
                <w:szCs w:val="24"/>
              </w:rPr>
              <w:t>дни от момента, в който РА установи, че сумата на одобрените за плащане разходи, съответстваща на финансовата помощ, свързана с инвестицията, надхвърля сумата на аванса.</w:t>
            </w:r>
          </w:p>
          <w:p w:rsidR="003A1320" w:rsidRDefault="003A1320" w:rsidP="005D682C">
            <w:pPr>
              <w:jc w:val="both"/>
              <w:rPr>
                <w:rFonts w:ascii="Times New Roman" w:hAnsi="Times New Roman" w:cs="Times New Roman"/>
                <w:bCs/>
                <w:sz w:val="24"/>
                <w:szCs w:val="24"/>
              </w:rPr>
            </w:pP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bCs/>
                <w:sz w:val="24"/>
                <w:szCs w:val="24"/>
              </w:rPr>
              <w:t>13</w:t>
            </w:r>
            <w:r w:rsidR="00BA22C2" w:rsidRPr="00582C91">
              <w:rPr>
                <w:rFonts w:ascii="Times New Roman" w:hAnsi="Times New Roman" w:cs="Times New Roman"/>
                <w:bCs/>
                <w:sz w:val="24"/>
                <w:szCs w:val="24"/>
              </w:rPr>
              <w:t>.</w:t>
            </w:r>
            <w:r w:rsidR="005D682C" w:rsidRPr="002F75FF">
              <w:rPr>
                <w:rFonts w:ascii="Times New Roman" w:hAnsi="Times New Roman" w:cs="Times New Roman"/>
                <w:sz w:val="24"/>
                <w:szCs w:val="24"/>
              </w:rPr>
              <w:t xml:space="preserve"> Междинно плащане се извършва при условие, че такова е заявено от кандидата/ползвателя и е предвидено в </w:t>
            </w:r>
            <w:r w:rsidR="00A851B0">
              <w:rPr>
                <w:rFonts w:ascii="Times New Roman" w:hAnsi="Times New Roman" w:cs="Times New Roman"/>
                <w:sz w:val="24"/>
                <w:szCs w:val="24"/>
              </w:rPr>
              <w:t xml:space="preserve">административния </w:t>
            </w:r>
            <w:r w:rsidR="005D682C" w:rsidRPr="002F75FF">
              <w:rPr>
                <w:rFonts w:ascii="Times New Roman" w:hAnsi="Times New Roman" w:cs="Times New Roman"/>
                <w:sz w:val="24"/>
                <w:szCs w:val="24"/>
              </w:rPr>
              <w:t>договор</w:t>
            </w:r>
            <w:r w:rsidR="00A851B0">
              <w:rPr>
                <w:rFonts w:ascii="Times New Roman" w:hAnsi="Times New Roman" w:cs="Times New Roman"/>
                <w:sz w:val="24"/>
                <w:szCs w:val="24"/>
              </w:rPr>
              <w:t xml:space="preserve">. </w:t>
            </w:r>
          </w:p>
          <w:p w:rsidR="003A1320" w:rsidRDefault="003A1320" w:rsidP="005D682C">
            <w:pPr>
              <w:jc w:val="both"/>
              <w:rPr>
                <w:rFonts w:ascii="Times New Roman" w:hAnsi="Times New Roman" w:cs="Times New Roman"/>
                <w:sz w:val="24"/>
                <w:szCs w:val="24"/>
              </w:rPr>
            </w:pP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sz w:val="24"/>
                <w:szCs w:val="24"/>
              </w:rPr>
              <w:t>14</w:t>
            </w:r>
            <w:r w:rsidR="00BA22C2" w:rsidRPr="002F75FF">
              <w:rPr>
                <w:rFonts w:ascii="Times New Roman" w:hAnsi="Times New Roman" w:cs="Times New Roman"/>
                <w:sz w:val="24"/>
                <w:szCs w:val="24"/>
              </w:rPr>
              <w:t>.</w:t>
            </w:r>
            <w:r w:rsidR="005D682C" w:rsidRPr="002F75FF">
              <w:rPr>
                <w:rFonts w:ascii="Times New Roman" w:hAnsi="Times New Roman" w:cs="Times New Roman"/>
                <w:sz w:val="24"/>
                <w:szCs w:val="24"/>
              </w:rPr>
              <w:t xml:space="preserve"> Междинно плащане е допустимо не повече от един път за периода на изпълнение на проекта</w:t>
            </w:r>
            <w:r w:rsidR="00A851B0">
              <w:rPr>
                <w:rFonts w:ascii="Times New Roman" w:hAnsi="Times New Roman" w:cs="Times New Roman"/>
                <w:sz w:val="24"/>
                <w:szCs w:val="24"/>
              </w:rPr>
              <w:t xml:space="preserve">. </w:t>
            </w:r>
          </w:p>
          <w:p w:rsidR="003A1320" w:rsidRDefault="003A1320" w:rsidP="00D92064">
            <w:pPr>
              <w:jc w:val="both"/>
              <w:rPr>
                <w:rFonts w:ascii="Times New Roman" w:hAnsi="Times New Roman" w:cs="Times New Roman"/>
                <w:sz w:val="24"/>
                <w:szCs w:val="24"/>
              </w:rPr>
            </w:pPr>
          </w:p>
          <w:p w:rsidR="00D92064" w:rsidRPr="00582C91" w:rsidRDefault="003A1320" w:rsidP="00D92064">
            <w:pPr>
              <w:jc w:val="both"/>
              <w:rPr>
                <w:rFonts w:ascii="Times New Roman" w:hAnsi="Times New Roman" w:cs="Times New Roman"/>
                <w:sz w:val="24"/>
                <w:szCs w:val="24"/>
              </w:rPr>
            </w:pPr>
            <w:r>
              <w:rPr>
                <w:rFonts w:ascii="Times New Roman" w:hAnsi="Times New Roman" w:cs="Times New Roman"/>
                <w:sz w:val="24"/>
                <w:szCs w:val="24"/>
              </w:rPr>
              <w:t>1</w:t>
            </w:r>
            <w:r w:rsidR="00781F1A">
              <w:rPr>
                <w:rFonts w:ascii="Times New Roman" w:hAnsi="Times New Roman" w:cs="Times New Roman"/>
                <w:sz w:val="24"/>
                <w:szCs w:val="24"/>
              </w:rPr>
              <w:t>5</w:t>
            </w:r>
            <w:r w:rsidR="00BA22C2" w:rsidRPr="002F75FF">
              <w:rPr>
                <w:rFonts w:ascii="Times New Roman" w:hAnsi="Times New Roman" w:cs="Times New Roman"/>
                <w:sz w:val="24"/>
                <w:szCs w:val="24"/>
              </w:rPr>
              <w:t>.</w:t>
            </w:r>
            <w:r w:rsidR="005D682C" w:rsidRPr="002F75FF">
              <w:rPr>
                <w:rFonts w:ascii="Times New Roman" w:hAnsi="Times New Roman" w:cs="Times New Roman"/>
                <w:sz w:val="24"/>
                <w:szCs w:val="24"/>
              </w:rPr>
              <w:t xml:space="preserve"> Междинното плащане е допустимо за одобрена обособена</w:t>
            </w:r>
            <w:r w:rsidR="005D682C" w:rsidRPr="007F40EF">
              <w:rPr>
                <w:rFonts w:ascii="Times New Roman" w:hAnsi="Times New Roman" w:cs="Times New Roman"/>
                <w:sz w:val="24"/>
                <w:szCs w:val="24"/>
              </w:rPr>
              <w:t xml:space="preserve"> част от инвестицията, като същото може да бъде заявено не по-късно от четири месеца преди изтичане на крайния срок за извършване на инвестицията по </w:t>
            </w:r>
            <w:r w:rsidR="00A851B0">
              <w:rPr>
                <w:rFonts w:ascii="Times New Roman" w:hAnsi="Times New Roman" w:cs="Times New Roman"/>
                <w:sz w:val="24"/>
                <w:szCs w:val="24"/>
              </w:rPr>
              <w:t xml:space="preserve">административния </w:t>
            </w:r>
            <w:r w:rsidR="005D682C" w:rsidRPr="007F40EF">
              <w:rPr>
                <w:rFonts w:ascii="Times New Roman" w:hAnsi="Times New Roman" w:cs="Times New Roman"/>
                <w:sz w:val="24"/>
                <w:szCs w:val="24"/>
              </w:rPr>
              <w:t>договор</w:t>
            </w:r>
            <w:r w:rsidR="00A851B0">
              <w:rPr>
                <w:rFonts w:ascii="Times New Roman" w:hAnsi="Times New Roman" w:cs="Times New Roman"/>
                <w:sz w:val="24"/>
                <w:szCs w:val="24"/>
              </w:rPr>
              <w:t xml:space="preserve">. </w:t>
            </w:r>
          </w:p>
          <w:p w:rsidR="00A851B0" w:rsidRDefault="00A851B0" w:rsidP="005D682C">
            <w:pPr>
              <w:jc w:val="both"/>
              <w:rPr>
                <w:rFonts w:ascii="Times New Roman" w:hAnsi="Times New Roman" w:cs="Times New Roman"/>
                <w:sz w:val="24"/>
                <w:szCs w:val="24"/>
              </w:rPr>
            </w:pPr>
          </w:p>
          <w:p w:rsidR="00A851B0" w:rsidRDefault="004545D8" w:rsidP="00D92064">
            <w:pPr>
              <w:jc w:val="both"/>
              <w:rPr>
                <w:rFonts w:ascii="Times New Roman" w:hAnsi="Times New Roman" w:cs="Times New Roman"/>
                <w:sz w:val="24"/>
                <w:szCs w:val="24"/>
              </w:rPr>
            </w:pPr>
            <w:r w:rsidRPr="004545D8">
              <w:rPr>
                <w:rFonts w:ascii="Times New Roman" w:hAnsi="Times New Roman" w:cs="Times New Roman"/>
                <w:sz w:val="24"/>
                <w:szCs w:val="24"/>
              </w:rPr>
              <w:t>1</w:t>
            </w:r>
            <w:r w:rsidR="00781F1A">
              <w:rPr>
                <w:rFonts w:ascii="Times New Roman" w:hAnsi="Times New Roman" w:cs="Times New Roman"/>
                <w:sz w:val="24"/>
                <w:szCs w:val="24"/>
              </w:rPr>
              <w:t>6</w:t>
            </w:r>
            <w:r w:rsidRPr="004545D8">
              <w:rPr>
                <w:rFonts w:ascii="Times New Roman" w:hAnsi="Times New Roman" w:cs="Times New Roman"/>
                <w:sz w:val="24"/>
                <w:szCs w:val="24"/>
              </w:rPr>
              <w:t xml:space="preserve">. Искане за окончателно плащане е допустимо след изпълнение на одобрения проект и се подава не по-късно от крайния срок за изпълнение </w:t>
            </w:r>
            <w:r w:rsidR="00F9485D" w:rsidRPr="00F9485D">
              <w:rPr>
                <w:rFonts w:ascii="Times New Roman" w:hAnsi="Times New Roman" w:cs="Times New Roman"/>
                <w:sz w:val="24"/>
                <w:szCs w:val="24"/>
              </w:rPr>
              <w:t xml:space="preserve">на одобрения проект </w:t>
            </w:r>
            <w:r w:rsidRPr="004545D8">
              <w:rPr>
                <w:rFonts w:ascii="Times New Roman" w:hAnsi="Times New Roman" w:cs="Times New Roman"/>
                <w:sz w:val="24"/>
                <w:szCs w:val="24"/>
              </w:rPr>
              <w:t>опреде</w:t>
            </w:r>
            <w:r>
              <w:rPr>
                <w:rFonts w:ascii="Times New Roman" w:hAnsi="Times New Roman" w:cs="Times New Roman"/>
                <w:sz w:val="24"/>
                <w:szCs w:val="24"/>
              </w:rPr>
              <w:t>лен в административния договор.</w:t>
            </w:r>
          </w:p>
          <w:p w:rsidR="00C72EA7" w:rsidRDefault="001E468F" w:rsidP="00D92064">
            <w:pPr>
              <w:jc w:val="both"/>
              <w:rPr>
                <w:rFonts w:ascii="Times New Roman" w:hAnsi="Times New Roman" w:cs="Times New Roman"/>
                <w:sz w:val="24"/>
                <w:szCs w:val="24"/>
              </w:rPr>
            </w:pPr>
            <w:r>
              <w:rPr>
                <w:rFonts w:ascii="Times New Roman" w:hAnsi="Times New Roman" w:cs="Times New Roman"/>
                <w:sz w:val="24"/>
                <w:szCs w:val="24"/>
              </w:rPr>
              <w:t>1</w:t>
            </w:r>
            <w:r w:rsidR="00781F1A">
              <w:rPr>
                <w:rFonts w:ascii="Times New Roman" w:hAnsi="Times New Roman" w:cs="Times New Roman"/>
                <w:sz w:val="24"/>
                <w:szCs w:val="24"/>
              </w:rPr>
              <w:t>7</w:t>
            </w:r>
            <w:r w:rsidR="00D92064" w:rsidRPr="002F75FF">
              <w:rPr>
                <w:rFonts w:ascii="Times New Roman" w:hAnsi="Times New Roman" w:cs="Times New Roman"/>
                <w:sz w:val="24"/>
                <w:szCs w:val="24"/>
              </w:rPr>
              <w:t>. Безвъзмездната финансов помощ не се изплаща</w:t>
            </w:r>
            <w:r w:rsidR="0056092D" w:rsidRPr="002F75FF">
              <w:rPr>
                <w:rFonts w:ascii="Times New Roman" w:hAnsi="Times New Roman" w:cs="Times New Roman"/>
                <w:sz w:val="24"/>
                <w:szCs w:val="24"/>
              </w:rPr>
              <w:t xml:space="preserve">, а изплатената финансова помощ подлежи на възстановяване от </w:t>
            </w:r>
            <w:r w:rsidR="00D92064" w:rsidRPr="002F75FF">
              <w:rPr>
                <w:rFonts w:ascii="Times New Roman" w:hAnsi="Times New Roman" w:cs="Times New Roman"/>
                <w:sz w:val="24"/>
                <w:szCs w:val="24"/>
              </w:rPr>
              <w:t>бенефициент</w:t>
            </w:r>
            <w:r w:rsidR="00C72EA7">
              <w:rPr>
                <w:rFonts w:ascii="Times New Roman" w:hAnsi="Times New Roman" w:cs="Times New Roman"/>
                <w:sz w:val="24"/>
                <w:szCs w:val="24"/>
              </w:rPr>
              <w:t>:</w:t>
            </w:r>
          </w:p>
          <w:p w:rsidR="0093023C" w:rsidRDefault="00D92064" w:rsidP="00D92064">
            <w:pPr>
              <w:jc w:val="both"/>
              <w:rPr>
                <w:rFonts w:ascii="Times New Roman" w:hAnsi="Times New Roman" w:cs="Times New Roman"/>
                <w:sz w:val="24"/>
                <w:szCs w:val="24"/>
              </w:rPr>
            </w:pPr>
            <w:r w:rsidRPr="002F75FF">
              <w:rPr>
                <w:rFonts w:ascii="Times New Roman" w:hAnsi="Times New Roman" w:cs="Times New Roman"/>
                <w:sz w:val="24"/>
                <w:szCs w:val="24"/>
              </w:rPr>
              <w:t xml:space="preserve"> </w:t>
            </w:r>
          </w:p>
          <w:p w:rsidR="001F6A4D" w:rsidRPr="004F0991" w:rsidRDefault="001F6A4D" w:rsidP="001F6A4D">
            <w:pPr>
              <w:jc w:val="both"/>
              <w:rPr>
                <w:rFonts w:ascii="Times New Roman" w:hAnsi="Times New Roman" w:cs="Times New Roman"/>
                <w:sz w:val="24"/>
                <w:szCs w:val="24"/>
              </w:rPr>
            </w:pPr>
            <w:r w:rsidRPr="004F0991">
              <w:rPr>
                <w:rFonts w:ascii="Times New Roman" w:hAnsi="Times New Roman" w:cs="Times New Roman"/>
                <w:sz w:val="24"/>
                <w:szCs w:val="24"/>
              </w:rPr>
              <w:t>17.1 За когото е установено, че е създал изкуствено условията, необходими за получаване на помощта, с цел осъществяване на предимство в противоречие с целите на подмярката.</w:t>
            </w:r>
          </w:p>
          <w:p w:rsidR="001E468F" w:rsidRDefault="001F6A4D" w:rsidP="003C1FB8">
            <w:pPr>
              <w:jc w:val="both"/>
              <w:rPr>
                <w:rFonts w:ascii="Times New Roman" w:hAnsi="Times New Roman" w:cs="Times New Roman"/>
                <w:sz w:val="24"/>
                <w:szCs w:val="24"/>
              </w:rPr>
            </w:pPr>
            <w:r w:rsidRPr="004F0991">
              <w:rPr>
                <w:rFonts w:asciiTheme="majorBidi" w:hAnsiTheme="majorBidi" w:cstheme="majorBidi"/>
                <w:sz w:val="24"/>
                <w:szCs w:val="24"/>
              </w:rPr>
              <w:t>17.2 Когато в периода от сключване на административния договор до изтичане на периода на мониторинг изпадне в открито производство за обявяване в несъстоятелност или е обявен в несъстоятелност или е в производство по заличаване или е в производство по ликвидация, е сключил извънсъдебно споразумение с кредиторите си по смисъла на чл. 740 от Търговския зако</w:t>
            </w:r>
            <w:r w:rsidR="004F0991">
              <w:rPr>
                <w:rFonts w:asciiTheme="majorBidi" w:hAnsiTheme="majorBidi" w:cstheme="majorBidi"/>
                <w:sz w:val="24"/>
                <w:szCs w:val="24"/>
              </w:rPr>
              <w:t>н, или е преустановил дейността.</w:t>
            </w:r>
          </w:p>
          <w:p w:rsidR="00242AE0" w:rsidRDefault="0055171B" w:rsidP="003C1FB8">
            <w:pPr>
              <w:jc w:val="both"/>
              <w:rPr>
                <w:rFonts w:ascii="Times New Roman" w:hAnsi="Times New Roman" w:cs="Times New Roman"/>
                <w:sz w:val="24"/>
                <w:szCs w:val="24"/>
              </w:rPr>
            </w:pPr>
            <w:r>
              <w:rPr>
                <w:rFonts w:ascii="Times New Roman" w:hAnsi="Times New Roman" w:cs="Times New Roman"/>
                <w:sz w:val="24"/>
                <w:szCs w:val="24"/>
              </w:rPr>
              <w:t>1</w:t>
            </w:r>
            <w:r w:rsidR="001F6A4D">
              <w:rPr>
                <w:rFonts w:ascii="Times New Roman" w:hAnsi="Times New Roman" w:cs="Times New Roman"/>
                <w:sz w:val="24"/>
                <w:szCs w:val="24"/>
              </w:rPr>
              <w:t>8</w:t>
            </w:r>
            <w:r w:rsidR="0056092D" w:rsidRPr="002F75FF">
              <w:rPr>
                <w:rFonts w:ascii="Times New Roman" w:hAnsi="Times New Roman" w:cs="Times New Roman"/>
                <w:sz w:val="24"/>
                <w:szCs w:val="24"/>
              </w:rPr>
              <w:t xml:space="preserve">. </w:t>
            </w:r>
            <w:r w:rsidR="00D92064" w:rsidRPr="002F75FF">
              <w:rPr>
                <w:rFonts w:ascii="Times New Roman" w:hAnsi="Times New Roman" w:cs="Times New Roman"/>
                <w:sz w:val="24"/>
                <w:szCs w:val="24"/>
              </w:rPr>
              <w:t xml:space="preserve">Безвъзмездната финансова помощ се изплаща при условие, че </w:t>
            </w:r>
            <w:r w:rsidR="000E4E55" w:rsidRPr="002F75FF">
              <w:rPr>
                <w:rFonts w:ascii="Times New Roman" w:hAnsi="Times New Roman" w:cs="Times New Roman"/>
                <w:sz w:val="24"/>
                <w:szCs w:val="24"/>
              </w:rPr>
              <w:t xml:space="preserve">към датата на подаване на искането за окончателно плащане </w:t>
            </w:r>
            <w:r w:rsidR="00D92064" w:rsidRPr="002F75FF">
              <w:rPr>
                <w:rFonts w:ascii="Times New Roman" w:hAnsi="Times New Roman" w:cs="Times New Roman"/>
                <w:sz w:val="24"/>
                <w:szCs w:val="24"/>
              </w:rPr>
              <w:t>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rsidR="001F6A4D" w:rsidRPr="00BC7A21" w:rsidRDefault="001F6A4D" w:rsidP="001F6A4D">
            <w:pPr>
              <w:jc w:val="both"/>
              <w:rPr>
                <w:rFonts w:asciiTheme="majorBidi" w:hAnsiTheme="majorBidi" w:cstheme="majorBidi"/>
                <w:sz w:val="24"/>
                <w:szCs w:val="24"/>
              </w:rPr>
            </w:pPr>
            <w:r w:rsidRPr="004F0991">
              <w:rPr>
                <w:rFonts w:ascii="Times New Roman" w:hAnsi="Times New Roman" w:cs="Times New Roman"/>
                <w:sz w:val="24"/>
                <w:szCs w:val="24"/>
              </w:rPr>
              <w:t xml:space="preserve">19. </w:t>
            </w:r>
            <w:r w:rsidRPr="004F0991">
              <w:rPr>
                <w:rFonts w:asciiTheme="majorBidi" w:hAnsiTheme="majorBidi" w:cstheme="majorBidi"/>
                <w:sz w:val="24"/>
                <w:szCs w:val="24"/>
              </w:rPr>
              <w:t>Всички останали условия за изплащане на финансовата помощ са съгласно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C72EA7">
              <w:rPr>
                <w:rFonts w:asciiTheme="majorBidi" w:hAnsiTheme="majorBidi" w:cstheme="majorBidi"/>
                <w:sz w:val="24"/>
                <w:szCs w:val="24"/>
              </w:rPr>
              <w:t>.</w:t>
            </w:r>
          </w:p>
          <w:p w:rsidR="001F6A4D" w:rsidRPr="002F75FF" w:rsidRDefault="001F6A4D" w:rsidP="003C1FB8">
            <w:pPr>
              <w:jc w:val="both"/>
              <w:rPr>
                <w:rFonts w:ascii="Times New Roman" w:hAnsi="Times New Roman" w:cs="Times New Roman"/>
                <w:sz w:val="24"/>
                <w:szCs w:val="24"/>
              </w:rPr>
            </w:pPr>
          </w:p>
          <w:bookmarkEnd w:id="4"/>
          <w:p w:rsidR="0000455A" w:rsidRPr="002F75FF" w:rsidRDefault="0000455A" w:rsidP="005D682C">
            <w:pPr>
              <w:jc w:val="both"/>
            </w:pPr>
          </w:p>
        </w:tc>
      </w:tr>
    </w:tbl>
    <w:p w:rsidR="00F74842" w:rsidRPr="002F75FF" w:rsidRDefault="00FA295B" w:rsidP="003C1FB8">
      <w:pPr>
        <w:pStyle w:val="Heading1"/>
        <w:jc w:val="both"/>
      </w:pPr>
      <w:bookmarkStart w:id="5" w:name="_Toc505957253"/>
      <w:bookmarkStart w:id="6" w:name="_Toc516743127"/>
      <w:r w:rsidRPr="002F75FF">
        <w:t>В</w:t>
      </w:r>
      <w:r w:rsidR="00F74842" w:rsidRPr="002F75FF">
        <w:t xml:space="preserve">. </w:t>
      </w:r>
      <w:r w:rsidR="00AF2D33" w:rsidRPr="002F75FF">
        <w:t>Мерки за информиране и публичност</w:t>
      </w:r>
      <w:r w:rsidR="00F74842" w:rsidRPr="002F75FF">
        <w:t>:</w:t>
      </w:r>
      <w:bookmarkEnd w:id="5"/>
      <w:bookmarkEnd w:id="6"/>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242AE0" w:rsidRPr="002F75FF" w:rsidRDefault="00242AE0" w:rsidP="003C1FB8">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1.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w:t>
            </w:r>
            <w:r w:rsidR="00BD2FDC" w:rsidRPr="002F75FF">
              <w:rPr>
                <w:rFonts w:ascii="Times New Roman" w:hAnsi="Times New Roman" w:cs="Times New Roman"/>
                <w:sz w:val="24"/>
                <w:szCs w:val="24"/>
              </w:rPr>
              <w:t>бенефициентите</w:t>
            </w:r>
            <w:r w:rsidRPr="002F75FF">
              <w:rPr>
                <w:rFonts w:ascii="Times New Roman" w:hAnsi="Times New Roman" w:cs="Times New Roman"/>
                <w:sz w:val="24"/>
                <w:szCs w:val="24"/>
              </w:rPr>
              <w:t>, на които е извършено плащане по подмярката: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а) лично и фамилно име на </w:t>
            </w:r>
            <w:r w:rsidR="00E20CE6">
              <w:rPr>
                <w:rFonts w:ascii="Times New Roman" w:hAnsi="Times New Roman" w:cs="Times New Roman"/>
                <w:sz w:val="24"/>
                <w:szCs w:val="24"/>
              </w:rPr>
              <w:t>бенефициентите</w:t>
            </w:r>
            <w:r w:rsidR="00E20CE6" w:rsidRPr="002F75FF">
              <w:rPr>
                <w:rFonts w:ascii="Times New Roman" w:hAnsi="Times New Roman" w:cs="Times New Roman"/>
                <w:sz w:val="24"/>
                <w:szCs w:val="24"/>
              </w:rPr>
              <w:t xml:space="preserve"> </w:t>
            </w:r>
            <w:r w:rsidRPr="002F75FF">
              <w:rPr>
                <w:rFonts w:ascii="Times New Roman" w:hAnsi="Times New Roman" w:cs="Times New Roman"/>
                <w:sz w:val="24"/>
                <w:szCs w:val="24"/>
              </w:rPr>
              <w:t>– физически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б) наименование на </w:t>
            </w:r>
            <w:r w:rsidR="00BD2FDC" w:rsidRPr="002F75FF">
              <w:rPr>
                <w:rFonts w:ascii="Times New Roman" w:hAnsi="Times New Roman" w:cs="Times New Roman"/>
                <w:sz w:val="24"/>
                <w:szCs w:val="24"/>
              </w:rPr>
              <w:t xml:space="preserve">бенефициентите </w:t>
            </w:r>
            <w:r w:rsidRPr="002F75FF">
              <w:rPr>
                <w:rFonts w:ascii="Times New Roman" w:hAnsi="Times New Roman" w:cs="Times New Roman"/>
                <w:sz w:val="24"/>
                <w:szCs w:val="24"/>
              </w:rPr>
              <w:t>– юридически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в) общината, в </w:t>
            </w:r>
            <w:r w:rsidR="00AD4A8B">
              <w:rPr>
                <w:rFonts w:ascii="Times New Roman" w:hAnsi="Times New Roman" w:cs="Times New Roman"/>
                <w:sz w:val="24"/>
                <w:szCs w:val="24"/>
              </w:rPr>
              <w:t xml:space="preserve">която </w:t>
            </w:r>
            <w:r w:rsidR="00AD4A8B" w:rsidRPr="002F75FF">
              <w:rPr>
                <w:rFonts w:ascii="Times New Roman" w:hAnsi="Times New Roman" w:cs="Times New Roman"/>
                <w:sz w:val="24"/>
                <w:szCs w:val="24"/>
              </w:rPr>
              <w:t>бенефициент</w:t>
            </w:r>
            <w:r w:rsidR="00AD4A8B">
              <w:rPr>
                <w:rFonts w:ascii="Times New Roman" w:hAnsi="Times New Roman" w:cs="Times New Roman"/>
                <w:sz w:val="24"/>
                <w:szCs w:val="24"/>
              </w:rPr>
              <w:t>ът</w:t>
            </w:r>
            <w:r w:rsidR="00AD4A8B" w:rsidRPr="002F75FF">
              <w:rPr>
                <w:rFonts w:ascii="Times New Roman" w:hAnsi="Times New Roman" w:cs="Times New Roman"/>
                <w:sz w:val="24"/>
                <w:szCs w:val="24"/>
              </w:rPr>
              <w:t xml:space="preserve"> </w:t>
            </w:r>
            <w:r w:rsidRPr="002F75FF">
              <w:rPr>
                <w:rFonts w:ascii="Times New Roman" w:hAnsi="Times New Roman" w:cs="Times New Roman"/>
                <w:sz w:val="24"/>
                <w:szCs w:val="24"/>
              </w:rPr>
              <w:t>живее или е регистриран, и пощенския</w:t>
            </w:r>
            <w:r w:rsidR="00AD4A8B">
              <w:rPr>
                <w:rFonts w:ascii="Times New Roman" w:hAnsi="Times New Roman" w:cs="Times New Roman"/>
                <w:sz w:val="24"/>
                <w:szCs w:val="24"/>
              </w:rPr>
              <w:t>т</w:t>
            </w:r>
            <w:r w:rsidRPr="002F75FF">
              <w:rPr>
                <w:rFonts w:ascii="Times New Roman" w:hAnsi="Times New Roman" w:cs="Times New Roman"/>
                <w:sz w:val="24"/>
                <w:szCs w:val="24"/>
              </w:rPr>
              <w:t xml:space="preserve"> код, когато е наличен, или част от него за обозначаване на общината;</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г)</w:t>
            </w:r>
            <w:r w:rsidR="00AF2D33" w:rsidRPr="002F75FF">
              <w:rPr>
                <w:rFonts w:ascii="Times New Roman" w:hAnsi="Times New Roman" w:cs="Times New Roman"/>
                <w:sz w:val="24"/>
                <w:szCs w:val="24"/>
              </w:rPr>
              <w:t xml:space="preserve"> общата сума на публично финансиране, получена от </w:t>
            </w:r>
            <w:r w:rsidR="00BD2FDC" w:rsidRPr="002F75FF">
              <w:rPr>
                <w:rFonts w:ascii="Times New Roman" w:hAnsi="Times New Roman" w:cs="Times New Roman"/>
                <w:sz w:val="24"/>
                <w:szCs w:val="24"/>
              </w:rPr>
              <w:t xml:space="preserve">бенефициента </w:t>
            </w:r>
            <w:r w:rsidR="00AF2D33" w:rsidRPr="002F75FF">
              <w:rPr>
                <w:rFonts w:ascii="Times New Roman" w:hAnsi="Times New Roman" w:cs="Times New Roman"/>
                <w:sz w:val="24"/>
                <w:szCs w:val="24"/>
              </w:rPr>
              <w:t>за съответната финансова година, която включва както съфинансиране от ЕС, така и национално съфинансиране;</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д)</w:t>
            </w:r>
            <w:r w:rsidR="00AF2D33" w:rsidRPr="002F75FF">
              <w:rPr>
                <w:rFonts w:ascii="Times New Roman" w:hAnsi="Times New Roman" w:cs="Times New Roman"/>
                <w:sz w:val="24"/>
                <w:szCs w:val="24"/>
              </w:rPr>
              <w:t xml:space="preserve"> вид на подпомаганите дейности;</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е)</w:t>
            </w:r>
            <w:r w:rsidR="00AF2D33" w:rsidRPr="002F75FF">
              <w:rPr>
                <w:rFonts w:ascii="Times New Roman" w:hAnsi="Times New Roman" w:cs="Times New Roman"/>
                <w:sz w:val="24"/>
                <w:szCs w:val="24"/>
              </w:rPr>
              <w:t xml:space="preserve">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rsidR="00AF2D33" w:rsidRPr="002F75FF" w:rsidRDefault="00AF2D33" w:rsidP="00AF2D33">
            <w:pPr>
              <w:jc w:val="both"/>
              <w:rPr>
                <w:rFonts w:ascii="Times New Roman" w:hAnsi="Times New Roman" w:cs="Times New Roman"/>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sz w:val="24"/>
                <w:szCs w:val="24"/>
              </w:rPr>
              <w:t>2</w:t>
            </w:r>
            <w:r w:rsidR="00A7223E" w:rsidRPr="002F75FF">
              <w:rPr>
                <w:rFonts w:ascii="Times New Roman" w:hAnsi="Times New Roman" w:cs="Times New Roman"/>
                <w:sz w:val="24"/>
                <w:szCs w:val="24"/>
              </w:rPr>
              <w:t>.</w:t>
            </w:r>
            <w:r w:rsidR="00AF2D33" w:rsidRPr="002F75FF">
              <w:rPr>
                <w:rFonts w:ascii="Times New Roman" w:hAnsi="Times New Roman" w:cs="Times New Roman"/>
                <w:sz w:val="24"/>
                <w:szCs w:val="24"/>
              </w:rPr>
              <w:t xml:space="preserve"> Данните на </w:t>
            </w:r>
            <w:r w:rsidR="00BD2FDC" w:rsidRPr="002F75FF">
              <w:rPr>
                <w:rFonts w:ascii="Times New Roman" w:hAnsi="Times New Roman" w:cs="Times New Roman"/>
                <w:sz w:val="24"/>
                <w:szCs w:val="24"/>
              </w:rPr>
              <w:t xml:space="preserve">бенефициентите </w:t>
            </w:r>
            <w:r w:rsidR="00AF2D33" w:rsidRPr="002F75FF">
              <w:rPr>
                <w:rFonts w:ascii="Times New Roman" w:hAnsi="Times New Roman" w:cs="Times New Roman"/>
                <w:sz w:val="24"/>
                <w:szCs w:val="24"/>
              </w:rPr>
              <w:t>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w:t>
            </w:r>
            <w:r w:rsidR="005C2971">
              <w:rPr>
                <w:rFonts w:ascii="Times New Roman" w:hAnsi="Times New Roman" w:cs="Times New Roman"/>
                <w:sz w:val="24"/>
                <w:szCs w:val="24"/>
              </w:rPr>
              <w:t xml:space="preserve"> </w:t>
            </w:r>
            <w:r w:rsidR="00AF2D33" w:rsidRPr="005C2971">
              <w:rPr>
                <w:rFonts w:ascii="Times New Roman" w:hAnsi="Times New Roman" w:cs="Times New Roman"/>
                <w:sz w:val="24"/>
                <w:szCs w:val="24"/>
              </w:rPr>
              <w:t>и с цел изпълнение на условието на чл. 9, параграф 2, буква "в" от Регламент (ЕС) № 702/2014</w:t>
            </w:r>
            <w:r w:rsidR="00AF2D33" w:rsidRPr="002F75FF">
              <w:rPr>
                <w:rFonts w:ascii="Times New Roman" w:hAnsi="Times New Roman" w:cs="Times New Roman"/>
                <w:sz w:val="24"/>
                <w:szCs w:val="24"/>
              </w:rPr>
              <w:t xml:space="preserve"> </w:t>
            </w:r>
            <w:r w:rsidR="00E20CE6" w:rsidRPr="00E20CE6">
              <w:rPr>
                <w:rFonts w:ascii="Times New Roman" w:hAnsi="Times New Roman" w:cs="Times New Roman"/>
                <w:sz w:val="24"/>
                <w:szCs w:val="24"/>
              </w:rPr>
              <w:t>на Комисията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w:t>
            </w:r>
            <w:r w:rsidR="00E20CE6">
              <w:rPr>
                <w:rFonts w:ascii="Times New Roman" w:hAnsi="Times New Roman" w:cs="Times New Roman"/>
                <w:sz w:val="24"/>
                <w:szCs w:val="24"/>
              </w:rPr>
              <w:t>сията (OB, L 193/1 oт 1.7.2014)</w:t>
            </w:r>
            <w:r w:rsidR="00E20CE6" w:rsidRPr="00E20CE6">
              <w:rPr>
                <w:rFonts w:ascii="Times New Roman" w:hAnsi="Times New Roman" w:cs="Times New Roman"/>
                <w:sz w:val="24"/>
                <w:szCs w:val="24"/>
              </w:rPr>
              <w:t xml:space="preserve"> </w:t>
            </w:r>
            <w:r w:rsidR="00AF2D33" w:rsidRPr="002F75FF">
              <w:rPr>
                <w:rFonts w:ascii="Times New Roman" w:hAnsi="Times New Roman" w:cs="Times New Roman"/>
                <w:sz w:val="24"/>
                <w:szCs w:val="24"/>
              </w:rPr>
              <w:t>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AF2D33" w:rsidRPr="00D52423" w:rsidRDefault="00AF2D33" w:rsidP="00AF2D33">
            <w:pPr>
              <w:jc w:val="both"/>
              <w:rPr>
                <w:rFonts w:ascii="Times New Roman" w:hAnsi="Times New Roman" w:cs="Times New Roman"/>
                <w:b/>
                <w:bCs/>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bCs/>
                <w:sz w:val="24"/>
                <w:szCs w:val="24"/>
              </w:rPr>
              <w:t>3</w:t>
            </w:r>
            <w:r w:rsidR="00A7223E" w:rsidRPr="00582C91">
              <w:rPr>
                <w:rFonts w:ascii="Times New Roman" w:hAnsi="Times New Roman" w:cs="Times New Roman"/>
                <w:bCs/>
                <w:sz w:val="24"/>
                <w:szCs w:val="24"/>
              </w:rPr>
              <w:t>.</w:t>
            </w:r>
            <w:r w:rsidR="00A7223E" w:rsidRPr="00AD4A8B">
              <w:rPr>
                <w:rFonts w:ascii="Times New Roman" w:hAnsi="Times New Roman" w:cs="Times New Roman"/>
                <w:bCs/>
                <w:sz w:val="24"/>
                <w:szCs w:val="24"/>
              </w:rPr>
              <w:t xml:space="preserve"> </w:t>
            </w:r>
            <w:r w:rsidR="00BD2FDC" w:rsidRPr="00550386">
              <w:rPr>
                <w:rFonts w:ascii="Times New Roman" w:hAnsi="Times New Roman" w:cs="Times New Roman"/>
                <w:sz w:val="24"/>
                <w:szCs w:val="24"/>
              </w:rPr>
              <w:t xml:space="preserve">Бенефициентите </w:t>
            </w:r>
            <w:r w:rsidR="00AF2D33" w:rsidRPr="00550386">
              <w:rPr>
                <w:rFonts w:ascii="Times New Roman" w:hAnsi="Times New Roman" w:cs="Times New Roman"/>
                <w:sz w:val="24"/>
                <w:szCs w:val="24"/>
              </w:rPr>
              <w:t>се задължава</w:t>
            </w:r>
            <w:r w:rsidR="00BD2FDC" w:rsidRPr="00550386">
              <w:rPr>
                <w:rFonts w:ascii="Times New Roman" w:hAnsi="Times New Roman" w:cs="Times New Roman"/>
                <w:sz w:val="24"/>
                <w:szCs w:val="24"/>
              </w:rPr>
              <w:t>т</w:t>
            </w:r>
            <w:r w:rsidR="00AF2D33" w:rsidRPr="00550386">
              <w:rPr>
                <w:rFonts w:ascii="Times New Roman" w:hAnsi="Times New Roman" w:cs="Times New Roman"/>
                <w:sz w:val="24"/>
                <w:szCs w:val="24"/>
              </w:rPr>
              <w:t xml:space="preserve"> от </w:t>
            </w:r>
            <w:r w:rsidR="00BD2FDC" w:rsidRPr="00550386">
              <w:rPr>
                <w:rFonts w:ascii="Times New Roman" w:hAnsi="Times New Roman" w:cs="Times New Roman"/>
                <w:sz w:val="24"/>
                <w:szCs w:val="24"/>
              </w:rPr>
              <w:t xml:space="preserve">датата на </w:t>
            </w:r>
            <w:r w:rsidR="00AF2D33" w:rsidRPr="00550386">
              <w:rPr>
                <w:rFonts w:ascii="Times New Roman" w:hAnsi="Times New Roman" w:cs="Times New Roman"/>
                <w:sz w:val="24"/>
                <w:szCs w:val="24"/>
              </w:rPr>
              <w:t xml:space="preserve">сключване на </w:t>
            </w:r>
            <w:r w:rsidR="00BD2FDC" w:rsidRPr="00550386">
              <w:rPr>
                <w:rFonts w:ascii="Times New Roman" w:hAnsi="Times New Roman" w:cs="Times New Roman"/>
                <w:sz w:val="24"/>
                <w:szCs w:val="24"/>
              </w:rPr>
              <w:t>административния договор</w:t>
            </w:r>
            <w:r w:rsidR="00AF2D33" w:rsidRPr="00550386">
              <w:rPr>
                <w:rFonts w:ascii="Times New Roman" w:hAnsi="Times New Roman" w:cs="Times New Roman"/>
                <w:sz w:val="24"/>
                <w:szCs w:val="24"/>
              </w:rPr>
              <w:t xml:space="preserve"> до </w:t>
            </w:r>
            <w:r w:rsidR="009D6540" w:rsidRPr="00550386">
              <w:rPr>
                <w:rFonts w:ascii="Times New Roman" w:hAnsi="Times New Roman" w:cs="Times New Roman"/>
                <w:sz w:val="24"/>
                <w:szCs w:val="24"/>
              </w:rPr>
              <w:t>изтичане на периода на мониторинг</w:t>
            </w:r>
            <w:r w:rsidR="00BD2FDC" w:rsidRPr="00550386">
              <w:rPr>
                <w:rFonts w:ascii="Times New Roman" w:hAnsi="Times New Roman" w:cs="Times New Roman"/>
                <w:sz w:val="24"/>
                <w:szCs w:val="24"/>
              </w:rPr>
              <w:t xml:space="preserve"> да поставят</w:t>
            </w:r>
            <w:r w:rsidR="00AF2D33" w:rsidRPr="00550386">
              <w:rPr>
                <w:rFonts w:ascii="Times New Roman" w:hAnsi="Times New Roman" w:cs="Times New Roman"/>
                <w:sz w:val="24"/>
                <w:szCs w:val="24"/>
              </w:rPr>
              <w:t xml:space="preserve"> </w:t>
            </w:r>
            <w:r w:rsidR="009D6540" w:rsidRPr="00550386">
              <w:rPr>
                <w:rFonts w:ascii="Times New Roman" w:hAnsi="Times New Roman" w:cs="Times New Roman"/>
                <w:sz w:val="24"/>
                <w:szCs w:val="24"/>
              </w:rPr>
              <w:t xml:space="preserve">и поддържат </w:t>
            </w:r>
            <w:r w:rsidR="00AF2D33" w:rsidRPr="00550386">
              <w:rPr>
                <w:rFonts w:ascii="Times New Roman" w:hAnsi="Times New Roman" w:cs="Times New Roman"/>
                <w:sz w:val="24"/>
                <w:szCs w:val="24"/>
              </w:rPr>
              <w:t>на видно за обществеността място: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а)</w:t>
            </w:r>
            <w:r w:rsidR="00AF2D33" w:rsidRPr="002F75FF">
              <w:rPr>
                <w:rFonts w:ascii="Times New Roman" w:hAnsi="Times New Roman" w:cs="Times New Roman"/>
                <w:sz w:val="24"/>
                <w:szCs w:val="24"/>
              </w:rPr>
              <w:t xml:space="preserve">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б)</w:t>
            </w:r>
            <w:r w:rsidR="00AF2D33" w:rsidRPr="002F75FF">
              <w:rPr>
                <w:rFonts w:ascii="Times New Roman" w:hAnsi="Times New Roman" w:cs="Times New Roman"/>
                <w:sz w:val="24"/>
                <w:szCs w:val="24"/>
              </w:rPr>
              <w:t xml:space="preserve">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sz w:val="24"/>
                <w:szCs w:val="24"/>
              </w:rPr>
              <w:t>4</w:t>
            </w:r>
            <w:r w:rsidR="00A7223E" w:rsidRPr="002F75FF">
              <w:rPr>
                <w:rFonts w:ascii="Times New Roman" w:hAnsi="Times New Roman" w:cs="Times New Roman"/>
                <w:sz w:val="24"/>
                <w:szCs w:val="24"/>
              </w:rPr>
              <w:t>.</w:t>
            </w:r>
            <w:r w:rsidR="00AF2D33" w:rsidRPr="002F75FF">
              <w:rPr>
                <w:rFonts w:ascii="Times New Roman" w:hAnsi="Times New Roman" w:cs="Times New Roman"/>
                <w:sz w:val="24"/>
                <w:szCs w:val="24"/>
              </w:rPr>
              <w:t xml:space="preserve"> </w:t>
            </w:r>
            <w:r w:rsidR="00BD2FDC" w:rsidRPr="002F75FF">
              <w:rPr>
                <w:rFonts w:ascii="Times New Roman" w:hAnsi="Times New Roman" w:cs="Times New Roman"/>
                <w:sz w:val="24"/>
                <w:szCs w:val="24"/>
              </w:rPr>
              <w:t>Бенефициентите</w:t>
            </w:r>
            <w:r w:rsidR="00AF2D33" w:rsidRPr="002F75FF">
              <w:rPr>
                <w:rFonts w:ascii="Times New Roman" w:hAnsi="Times New Roman" w:cs="Times New Roman"/>
                <w:sz w:val="24"/>
                <w:szCs w:val="24"/>
              </w:rPr>
              <w:t xml:space="preserve"> се задължава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да включва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sz w:val="24"/>
                <w:szCs w:val="24"/>
              </w:rPr>
              <w:t>5</w:t>
            </w:r>
            <w:r w:rsidR="00A7223E" w:rsidRPr="002F75FF">
              <w:rPr>
                <w:rFonts w:ascii="Times New Roman" w:hAnsi="Times New Roman" w:cs="Times New Roman"/>
                <w:sz w:val="24"/>
                <w:szCs w:val="24"/>
              </w:rPr>
              <w:t>.</w:t>
            </w:r>
            <w:r w:rsidR="00AF2D33" w:rsidRPr="002F75FF">
              <w:rPr>
                <w:rFonts w:ascii="Times New Roman" w:hAnsi="Times New Roman" w:cs="Times New Roman"/>
                <w:sz w:val="24"/>
                <w:szCs w:val="24"/>
              </w:rPr>
              <w:t xml:space="preserve"> Електронната страница, плакатът, табелата или билбордът по </w:t>
            </w:r>
            <w:r w:rsidR="005D682C" w:rsidRPr="002F75FF">
              <w:rPr>
                <w:rFonts w:ascii="Times New Roman" w:hAnsi="Times New Roman" w:cs="Times New Roman"/>
                <w:sz w:val="24"/>
                <w:szCs w:val="24"/>
              </w:rPr>
              <w:t>т. 1</w:t>
            </w:r>
            <w:r w:rsidR="00AF2D33" w:rsidRPr="002F75FF">
              <w:rPr>
                <w:rFonts w:ascii="Times New Roman" w:hAnsi="Times New Roman" w:cs="Times New Roman"/>
                <w:sz w:val="24"/>
                <w:szCs w:val="24"/>
              </w:rPr>
              <w:t xml:space="preserve">, </w:t>
            </w:r>
            <w:r w:rsidR="00E20CE6">
              <w:rPr>
                <w:rFonts w:ascii="Times New Roman" w:hAnsi="Times New Roman" w:cs="Times New Roman"/>
                <w:sz w:val="24"/>
                <w:szCs w:val="24"/>
              </w:rPr>
              <w:t>3</w:t>
            </w:r>
            <w:r w:rsidR="00AF2D33" w:rsidRPr="002F75FF">
              <w:rPr>
                <w:rFonts w:ascii="Times New Roman" w:hAnsi="Times New Roman" w:cs="Times New Roman"/>
                <w:sz w:val="24"/>
                <w:szCs w:val="24"/>
              </w:rPr>
              <w:t xml:space="preserve">и </w:t>
            </w:r>
            <w:r w:rsidR="00B76EAB">
              <w:rPr>
                <w:rFonts w:ascii="Times New Roman" w:hAnsi="Times New Roman" w:cs="Times New Roman"/>
                <w:sz w:val="24"/>
                <w:szCs w:val="24"/>
              </w:rPr>
              <w:t>4</w:t>
            </w:r>
            <w:r w:rsidR="00B76EAB" w:rsidRPr="002F75FF">
              <w:rPr>
                <w:rFonts w:ascii="Times New Roman" w:hAnsi="Times New Roman" w:cs="Times New Roman"/>
                <w:sz w:val="24"/>
                <w:szCs w:val="24"/>
              </w:rPr>
              <w:t xml:space="preserve"> </w:t>
            </w:r>
            <w:r w:rsidR="00AF2D33" w:rsidRPr="002F75FF">
              <w:rPr>
                <w:rFonts w:ascii="Times New Roman" w:hAnsi="Times New Roman" w:cs="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rsidR="00AF2D33" w:rsidRPr="002F75FF" w:rsidRDefault="00AF2D33" w:rsidP="00AF2D33">
            <w:pPr>
              <w:jc w:val="both"/>
              <w:rPr>
                <w:rFonts w:ascii="Times New Roman" w:hAnsi="Times New Roman" w:cs="Times New Roman"/>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sz w:val="24"/>
                <w:szCs w:val="24"/>
              </w:rPr>
              <w:t>6</w:t>
            </w:r>
            <w:r w:rsidR="00A7223E" w:rsidRPr="002F75FF">
              <w:rPr>
                <w:rFonts w:ascii="Times New Roman" w:hAnsi="Times New Roman" w:cs="Times New Roman"/>
                <w:sz w:val="24"/>
                <w:szCs w:val="24"/>
              </w:rPr>
              <w:t>.</w:t>
            </w:r>
            <w:r w:rsidR="00AF2D33" w:rsidRPr="002F75FF">
              <w:rPr>
                <w:rFonts w:ascii="Times New Roman" w:hAnsi="Times New Roman" w:cs="Times New Roman"/>
                <w:sz w:val="24"/>
                <w:szCs w:val="24"/>
              </w:rPr>
              <w:t xml:space="preserve"> Информацията по </w:t>
            </w:r>
            <w:r w:rsidR="005D682C" w:rsidRPr="002F75FF">
              <w:rPr>
                <w:rFonts w:ascii="Times New Roman" w:hAnsi="Times New Roman" w:cs="Times New Roman"/>
                <w:sz w:val="24"/>
                <w:szCs w:val="24"/>
              </w:rPr>
              <w:t xml:space="preserve">т. </w:t>
            </w:r>
            <w:r w:rsidR="005C360A">
              <w:rPr>
                <w:rFonts w:ascii="Times New Roman" w:hAnsi="Times New Roman" w:cs="Times New Roman"/>
                <w:sz w:val="24"/>
                <w:szCs w:val="24"/>
              </w:rPr>
              <w:t>6</w:t>
            </w:r>
            <w:r w:rsidR="005C360A" w:rsidRPr="002F75FF">
              <w:rPr>
                <w:rFonts w:ascii="Times New Roman" w:hAnsi="Times New Roman" w:cs="Times New Roman"/>
                <w:sz w:val="24"/>
                <w:szCs w:val="24"/>
              </w:rPr>
              <w:t xml:space="preserve"> </w:t>
            </w:r>
            <w:r w:rsidR="00AF2D33" w:rsidRPr="002F75FF">
              <w:rPr>
                <w:rFonts w:ascii="Times New Roman" w:hAnsi="Times New Roman" w:cs="Times New Roman"/>
                <w:sz w:val="24"/>
                <w:szCs w:val="24"/>
              </w:rPr>
              <w:t>заема не по-малко от 25 на сто от плаката, табелата, билборда или електронната страница.</w:t>
            </w:r>
          </w:p>
          <w:p w:rsidR="00AF2D33" w:rsidRPr="002F75FF" w:rsidRDefault="00AF2D33" w:rsidP="00AF2D33">
            <w:pPr>
              <w:jc w:val="both"/>
              <w:rPr>
                <w:rFonts w:ascii="Times New Roman" w:hAnsi="Times New Roman" w:cs="Times New Roman"/>
                <w:sz w:val="24"/>
                <w:szCs w:val="24"/>
              </w:rPr>
            </w:pPr>
          </w:p>
          <w:p w:rsidR="00242AE0" w:rsidRPr="002F75FF" w:rsidRDefault="005312EC" w:rsidP="003C1FB8">
            <w:pPr>
              <w:jc w:val="both"/>
              <w:rPr>
                <w:rFonts w:ascii="Times New Roman" w:hAnsi="Times New Roman" w:cs="Times New Roman"/>
                <w:sz w:val="24"/>
                <w:szCs w:val="24"/>
              </w:rPr>
            </w:pPr>
            <w:r>
              <w:rPr>
                <w:rFonts w:ascii="Times New Roman" w:hAnsi="Times New Roman" w:cs="Times New Roman"/>
                <w:sz w:val="24"/>
                <w:szCs w:val="24"/>
              </w:rPr>
              <w:t>7</w:t>
            </w:r>
            <w:r w:rsidR="00A7223E" w:rsidRPr="002F75FF">
              <w:rPr>
                <w:rFonts w:ascii="Times New Roman" w:hAnsi="Times New Roman" w:cs="Times New Roman"/>
                <w:sz w:val="24"/>
                <w:szCs w:val="24"/>
              </w:rPr>
              <w:t xml:space="preserve">. </w:t>
            </w:r>
            <w:r w:rsidR="00AF2D33" w:rsidRPr="002F75FF">
              <w:rPr>
                <w:rFonts w:ascii="Times New Roman" w:hAnsi="Times New Roman" w:cs="Times New Roman"/>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rsidR="00F74842" w:rsidRPr="002F75FF" w:rsidRDefault="00FA295B" w:rsidP="00F74842">
      <w:pPr>
        <w:pStyle w:val="Heading1"/>
      </w:pPr>
      <w:bookmarkStart w:id="7" w:name="_Toc505957254"/>
      <w:bookmarkStart w:id="8" w:name="_Toc516743128"/>
      <w:r w:rsidRPr="00582C91">
        <w:t>Г</w:t>
      </w:r>
      <w:r w:rsidR="00F74842" w:rsidRPr="00582C91">
        <w:t xml:space="preserve">. </w:t>
      </w:r>
      <w:r w:rsidR="00AF2D33" w:rsidRPr="002F75FF">
        <w:t>Приложения към условия за изпълнение</w:t>
      </w:r>
      <w:r w:rsidR="00F74842" w:rsidRPr="002F75FF">
        <w:t>:</w:t>
      </w:r>
      <w:bookmarkEnd w:id="7"/>
      <w:bookmarkEnd w:id="8"/>
    </w:p>
    <w:tbl>
      <w:tblPr>
        <w:tblStyle w:val="TableGrid"/>
        <w:tblW w:w="0" w:type="auto"/>
        <w:tblLook w:val="04A0" w:firstRow="1" w:lastRow="0" w:firstColumn="1" w:lastColumn="0" w:noHBand="0" w:noVBand="1"/>
      </w:tblPr>
      <w:tblGrid>
        <w:gridCol w:w="9062"/>
      </w:tblGrid>
      <w:tr w:rsidR="00F74842" w:rsidRPr="002F75FF" w:rsidTr="00FA7D41">
        <w:tc>
          <w:tcPr>
            <w:tcW w:w="9062" w:type="dxa"/>
          </w:tcPr>
          <w:p w:rsidR="00DD02C9" w:rsidRPr="002F75FF" w:rsidRDefault="00DD02C9" w:rsidP="00DD02C9">
            <w:pPr>
              <w:rPr>
                <w:rFonts w:ascii="Times New Roman" w:hAnsi="Times New Roman" w:cs="Times New Roman"/>
                <w:bCs/>
                <w:sz w:val="24"/>
                <w:szCs w:val="24"/>
              </w:rPr>
            </w:pPr>
          </w:p>
          <w:p w:rsidR="009301E1" w:rsidRPr="009301E1" w:rsidRDefault="009301E1" w:rsidP="009301E1">
            <w:pPr>
              <w:pStyle w:val="ListParagraph"/>
              <w:numPr>
                <w:ilvl w:val="0"/>
                <w:numId w:val="5"/>
              </w:numPr>
            </w:pPr>
            <w:r w:rsidRPr="009301E1">
              <w:t>Приложение № 1 Документи за междинно и окончателно плащане.</w:t>
            </w:r>
          </w:p>
          <w:p w:rsidR="009301E1" w:rsidRPr="009301E1" w:rsidRDefault="009301E1" w:rsidP="009301E1">
            <w:pPr>
              <w:pStyle w:val="ListParagraph"/>
              <w:numPr>
                <w:ilvl w:val="0"/>
                <w:numId w:val="5"/>
              </w:numPr>
            </w:pPr>
            <w:r w:rsidRPr="009301E1">
              <w:t>Приложение № 2 Декларация по чл. 25, ал. 2 от ЗУСЕСИФ.</w:t>
            </w:r>
          </w:p>
          <w:p w:rsidR="009301E1" w:rsidRPr="009301E1" w:rsidRDefault="009301E1" w:rsidP="009301E1">
            <w:pPr>
              <w:pStyle w:val="ListParagraph"/>
              <w:numPr>
                <w:ilvl w:val="0"/>
                <w:numId w:val="5"/>
              </w:numPr>
            </w:pPr>
            <w:r w:rsidRPr="009301E1">
              <w:t>Приложение № 3 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rsidR="009301E1" w:rsidRPr="009301E1" w:rsidRDefault="009301E1" w:rsidP="009301E1">
            <w:pPr>
              <w:pStyle w:val="ListParagraph"/>
              <w:numPr>
                <w:ilvl w:val="0"/>
                <w:numId w:val="5"/>
              </w:numPr>
            </w:pPr>
            <w:r w:rsidRPr="009301E1">
              <w:t>Приложение № 4 Декларация за наличие или липса на двойно финансиране за същата инвестиция по други национални и/или европейски програми.</w:t>
            </w:r>
          </w:p>
          <w:p w:rsidR="009301E1" w:rsidRDefault="009301E1" w:rsidP="009301E1">
            <w:pPr>
              <w:pStyle w:val="ListParagraph"/>
              <w:numPr>
                <w:ilvl w:val="0"/>
                <w:numId w:val="5"/>
              </w:numPr>
            </w:pPr>
            <w:r w:rsidRPr="009301E1">
              <w:t>Приложение № 5 Декларация за размера на получените държавни помощи независимо от тяхната форма и източник по образец съгласно приложение</w:t>
            </w:r>
          </w:p>
          <w:p w:rsidR="009301E1" w:rsidRDefault="009301E1" w:rsidP="009301E1">
            <w:pPr>
              <w:pStyle w:val="ListParagraph"/>
              <w:numPr>
                <w:ilvl w:val="0"/>
                <w:numId w:val="5"/>
              </w:numPr>
            </w:pPr>
            <w:r w:rsidRPr="009301E1">
              <w:t>Приложение № 6</w:t>
            </w:r>
            <w:r>
              <w:t xml:space="preserve"> </w:t>
            </w:r>
            <w:r w:rsidRPr="002F75FF">
              <w:t>Декларация</w:t>
            </w:r>
            <w:r>
              <w:t xml:space="preserve"> </w:t>
            </w:r>
            <w:r w:rsidRPr="002F75FF">
              <w:t>съгласно З</w:t>
            </w:r>
            <w:r>
              <w:t>ООС</w:t>
            </w:r>
          </w:p>
          <w:p w:rsidR="009301E1" w:rsidRPr="009301E1" w:rsidRDefault="009301E1" w:rsidP="009301E1">
            <w:pPr>
              <w:pStyle w:val="ListParagraph"/>
              <w:numPr>
                <w:ilvl w:val="0"/>
                <w:numId w:val="5"/>
              </w:numPr>
            </w:pPr>
            <w:r w:rsidRPr="009301E1">
              <w:t xml:space="preserve">Приложение № </w:t>
            </w:r>
            <w:r w:rsidRPr="009301E1">
              <w:rPr>
                <w:lang w:val="en-US"/>
              </w:rPr>
              <w:t>7</w:t>
            </w:r>
            <w:r w:rsidRPr="009301E1">
              <w:t xml:space="preserve"> </w:t>
            </w:r>
            <w:r w:rsidRPr="002F75FF">
              <w:t>Декларация съгласно З</w:t>
            </w:r>
            <w:r>
              <w:t>ЗБУТ</w:t>
            </w:r>
          </w:p>
          <w:p w:rsidR="009301E1" w:rsidRPr="009301E1" w:rsidRDefault="009301E1" w:rsidP="009301E1">
            <w:pPr>
              <w:pStyle w:val="ListParagraph"/>
              <w:numPr>
                <w:ilvl w:val="0"/>
                <w:numId w:val="5"/>
              </w:numPr>
            </w:pPr>
            <w:r w:rsidRPr="009301E1">
              <w:t xml:space="preserve">Приложение № </w:t>
            </w:r>
            <w:r>
              <w:t>8</w:t>
            </w:r>
            <w:r w:rsidRPr="009301E1">
              <w:t xml:space="preserve"> Форма за наблюдение и оценка</w:t>
            </w:r>
          </w:p>
          <w:p w:rsidR="009301E1" w:rsidRPr="009301E1" w:rsidRDefault="009301E1" w:rsidP="009301E1">
            <w:pPr>
              <w:pStyle w:val="ListParagraph"/>
              <w:numPr>
                <w:ilvl w:val="0"/>
                <w:numId w:val="5"/>
              </w:numPr>
            </w:pPr>
            <w:r w:rsidRPr="009301E1">
              <w:t xml:space="preserve">Приложение № </w:t>
            </w:r>
            <w:r>
              <w:t>9</w:t>
            </w:r>
            <w:r w:rsidRPr="009301E1">
              <w:t xml:space="preserve"> Административен договор</w:t>
            </w:r>
          </w:p>
          <w:p w:rsidR="009301E1" w:rsidRPr="009301E1" w:rsidRDefault="009301E1" w:rsidP="009301E1">
            <w:pPr>
              <w:pStyle w:val="ListParagraph"/>
              <w:numPr>
                <w:ilvl w:val="0"/>
                <w:numId w:val="5"/>
              </w:numPr>
            </w:pPr>
            <w:r w:rsidRPr="009301E1">
              <w:t xml:space="preserve">Приложение № </w:t>
            </w:r>
            <w:r>
              <w:t>10</w:t>
            </w:r>
            <w:r w:rsidRPr="009301E1">
              <w:t xml:space="preserve"> Заявление за профил за достъп на ръководител на бенефициента до ИСУН 2020</w:t>
            </w:r>
          </w:p>
          <w:p w:rsidR="009301E1" w:rsidRDefault="009301E1" w:rsidP="00813EC5">
            <w:pPr>
              <w:pStyle w:val="ListParagraph"/>
              <w:numPr>
                <w:ilvl w:val="0"/>
                <w:numId w:val="5"/>
              </w:numPr>
            </w:pPr>
            <w:r w:rsidRPr="009301E1">
              <w:t xml:space="preserve">Приложение № </w:t>
            </w:r>
            <w:r w:rsidR="00813EC5">
              <w:t>1</w:t>
            </w:r>
            <w:r w:rsidR="00E2744F">
              <w:t>1</w:t>
            </w:r>
            <w:r w:rsidRPr="00554362">
              <w:t xml:space="preserve"> </w:t>
            </w:r>
            <w:r w:rsidRPr="009301E1">
              <w:t>Заявление за профил за достъп на упълномощени от бенефициента лица до ИСУН</w:t>
            </w:r>
          </w:p>
          <w:p w:rsidR="009301E1" w:rsidRDefault="009301E1" w:rsidP="009C2C46">
            <w:pPr>
              <w:pStyle w:val="ListParagraph"/>
              <w:jc w:val="both"/>
            </w:pPr>
          </w:p>
          <w:p w:rsidR="009C2C46" w:rsidRDefault="009C2C46" w:rsidP="009301E1"/>
          <w:p w:rsidR="00F74842" w:rsidRPr="002F75FF" w:rsidRDefault="00F74842" w:rsidP="00AF2D33">
            <w:pPr>
              <w:rPr>
                <w:rFonts w:ascii="Times New Roman" w:hAnsi="Times New Roman" w:cs="Times New Roman"/>
                <w:sz w:val="24"/>
                <w:szCs w:val="24"/>
              </w:rPr>
            </w:pPr>
          </w:p>
        </w:tc>
      </w:tr>
    </w:tbl>
    <w:p w:rsidR="00F74842" w:rsidRPr="007F40EF" w:rsidRDefault="00F74842" w:rsidP="00197260">
      <w:pPr>
        <w:pStyle w:val="Heading1"/>
      </w:pPr>
    </w:p>
    <w:sectPr w:rsidR="00F74842" w:rsidRPr="007F40EF" w:rsidSect="0000455A">
      <w:headerReference w:type="default" r:id="rId8"/>
      <w:footerReference w:type="default" r:id="rId9"/>
      <w:pgSz w:w="11906" w:h="16838"/>
      <w:pgMar w:top="1417" w:right="1417" w:bottom="1417" w:left="1417"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BB81A" w16cid:durableId="1E6224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74" w:rsidRDefault="00AF7174" w:rsidP="00F74842">
      <w:pPr>
        <w:spacing w:after="0" w:line="240" w:lineRule="auto"/>
      </w:pPr>
      <w:r>
        <w:separator/>
      </w:r>
    </w:p>
  </w:endnote>
  <w:endnote w:type="continuationSeparator" w:id="0">
    <w:p w:rsidR="00AF7174" w:rsidRDefault="00AF7174"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rsidR="001A76C7" w:rsidRPr="001A76C7" w:rsidRDefault="008F31F7" w:rsidP="001A76C7">
        <w:pPr>
          <w:pStyle w:val="Footer"/>
          <w:jc w:val="center"/>
          <w:rPr>
            <w:rFonts w:ascii="Times New Roman" w:hAnsi="Times New Roman" w:cs="Times New Roman"/>
            <w:sz w:val="16"/>
            <w:szCs w:val="16"/>
          </w:rPr>
        </w:pPr>
        <w:r w:rsidRPr="00DA1C6E">
          <w:rPr>
            <w:rFonts w:ascii="Times New Roman" w:hAnsi="Times New Roman" w:cs="Times New Roman"/>
            <w:sz w:val="16"/>
            <w:szCs w:val="16"/>
          </w:rPr>
          <w:t xml:space="preserve">Условия за </w:t>
        </w:r>
        <w:r>
          <w:rPr>
            <w:rFonts w:ascii="Times New Roman" w:hAnsi="Times New Roman" w:cs="Times New Roman"/>
            <w:sz w:val="16"/>
            <w:szCs w:val="16"/>
          </w:rPr>
          <w:t>изпълнение на проекти</w:t>
        </w:r>
        <w:r w:rsidRPr="00DA1C6E">
          <w:rPr>
            <w:rFonts w:ascii="Times New Roman" w:hAnsi="Times New Roman" w:cs="Times New Roman"/>
            <w:sz w:val="16"/>
            <w:szCs w:val="16"/>
          </w:rPr>
          <w:t xml:space="preserve"> по подмярка </w:t>
        </w:r>
        <w:r w:rsidR="001A76C7" w:rsidRPr="001A76C7">
          <w:rPr>
            <w:rFonts w:ascii="Times New Roman" w:hAnsi="Times New Roman" w:cs="Times New Roman"/>
            <w:sz w:val="16"/>
            <w:szCs w:val="16"/>
          </w:rPr>
          <w:t>6.4.1. „Инвестиции в подкрепа на неземеделски дейности“ от ПРСР 2014 – 2020 г.</w:t>
        </w:r>
      </w:p>
      <w:p w:rsidR="008F31F7" w:rsidRPr="00DA1C6E" w:rsidRDefault="008F31F7" w:rsidP="00AF2D33">
        <w:pPr>
          <w:pStyle w:val="Footer"/>
          <w:jc w:val="center"/>
          <w:rPr>
            <w:rFonts w:ascii="Times New Roman" w:hAnsi="Times New Roman" w:cs="Times New Roman"/>
            <w:sz w:val="16"/>
            <w:szCs w:val="16"/>
          </w:rPr>
        </w:pPr>
        <w:r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Pr="00DA1C6E">
          <w:rPr>
            <w:rFonts w:ascii="Times New Roman" w:hAnsi="Times New Roman" w:cs="Times New Roman"/>
            <w:sz w:val="16"/>
            <w:szCs w:val="16"/>
          </w:rPr>
          <w:fldChar w:fldCharType="separate"/>
        </w:r>
        <w:r w:rsidR="001330D2">
          <w:rPr>
            <w:rFonts w:ascii="Times New Roman" w:hAnsi="Times New Roman" w:cs="Times New Roman"/>
            <w:noProof/>
            <w:sz w:val="16"/>
            <w:szCs w:val="16"/>
          </w:rPr>
          <w:t>1</w:t>
        </w:r>
        <w:r w:rsidRPr="00DA1C6E">
          <w:rPr>
            <w:rFonts w:ascii="Times New Roman" w:hAnsi="Times New Roman" w:cs="Times New Roman"/>
            <w:noProof/>
            <w:sz w:val="16"/>
            <w:szCs w:val="16"/>
          </w:rPr>
          <w:fldChar w:fldCharType="end"/>
        </w:r>
      </w:p>
    </w:sdtContent>
  </w:sdt>
  <w:p w:rsidR="008F31F7" w:rsidRPr="00DA1C6E" w:rsidRDefault="008F31F7">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74" w:rsidRDefault="00AF7174" w:rsidP="00F74842">
      <w:pPr>
        <w:spacing w:after="0" w:line="240" w:lineRule="auto"/>
      </w:pPr>
      <w:r>
        <w:separator/>
      </w:r>
    </w:p>
  </w:footnote>
  <w:footnote w:type="continuationSeparator" w:id="0">
    <w:p w:rsidR="00AF7174" w:rsidRDefault="00AF7174"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F7" w:rsidRPr="003C1FB8" w:rsidRDefault="008F31F7" w:rsidP="003C1FB8">
    <w:pPr>
      <w:pStyle w:val="Header"/>
      <w:tabs>
        <w:tab w:val="clear" w:pos="9072"/>
        <w:tab w:val="right" w:pos="9781"/>
      </w:tabs>
      <w:ind w:left="-567" w:right="-709"/>
    </w:pPr>
    <w:r>
      <w:t xml:space="preserve">           </w:t>
    </w:r>
    <w:r>
      <w:rPr>
        <w:noProof/>
        <w:lang w:val="en-GB" w:eastAsia="en-GB"/>
      </w:rPr>
      <w:drawing>
        <wp:inline distT="0" distB="0" distL="0" distR="0" wp14:anchorId="1E399A4E" wp14:editId="22E15930">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t xml:space="preserve">                                          </w:t>
    </w:r>
    <w:r w:rsidRPr="00C21856">
      <w:rPr>
        <w:noProof/>
        <w:sz w:val="20"/>
        <w:szCs w:val="20"/>
        <w:lang w:val="en-GB" w:eastAsia="en-GB"/>
      </w:rPr>
      <w:drawing>
        <wp:inline distT="0" distB="0" distL="0" distR="0" wp14:anchorId="3A27386A" wp14:editId="0DAC1A45">
          <wp:extent cx="1236269" cy="700656"/>
          <wp:effectExtent l="0" t="0" r="2540" b="4445"/>
          <wp:docPr id="20" name="Picture 20"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t xml:space="preserve">                                     </w:t>
    </w:r>
    <w:r>
      <w:rPr>
        <w:noProof/>
        <w:lang w:val="en-GB" w:eastAsia="en-GB"/>
      </w:rPr>
      <w:drawing>
        <wp:inline distT="0" distB="0" distL="0" distR="0" wp14:anchorId="1E7881CA" wp14:editId="1017E91E">
          <wp:extent cx="1514247" cy="665684"/>
          <wp:effectExtent l="0" t="0" r="0" b="127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247"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1" w15:restartNumberingAfterBreak="0">
    <w:nsid w:val="22B53B28"/>
    <w:multiLevelType w:val="hybridMultilevel"/>
    <w:tmpl w:val="8EB8C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3A35AC0"/>
    <w:multiLevelType w:val="hybridMultilevel"/>
    <w:tmpl w:val="782E14CA"/>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6C3057F"/>
    <w:multiLevelType w:val="hybridMultilevel"/>
    <w:tmpl w:val="4EB29A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AB6663E"/>
    <w:multiLevelType w:val="multilevel"/>
    <w:tmpl w:val="0B6A5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648"/>
    <w:rsid w:val="00000B29"/>
    <w:rsid w:val="00002304"/>
    <w:rsid w:val="0000455A"/>
    <w:rsid w:val="000053AE"/>
    <w:rsid w:val="000173CC"/>
    <w:rsid w:val="00024611"/>
    <w:rsid w:val="00026FAD"/>
    <w:rsid w:val="00051058"/>
    <w:rsid w:val="000519A9"/>
    <w:rsid w:val="000561E0"/>
    <w:rsid w:val="00056D44"/>
    <w:rsid w:val="00057DAD"/>
    <w:rsid w:val="000602B4"/>
    <w:rsid w:val="00064F3E"/>
    <w:rsid w:val="00067DD2"/>
    <w:rsid w:val="00070A1C"/>
    <w:rsid w:val="00072554"/>
    <w:rsid w:val="0007279F"/>
    <w:rsid w:val="00072A8B"/>
    <w:rsid w:val="00085F57"/>
    <w:rsid w:val="0008695F"/>
    <w:rsid w:val="000A6AD2"/>
    <w:rsid w:val="000B2E05"/>
    <w:rsid w:val="000B368B"/>
    <w:rsid w:val="000B3B73"/>
    <w:rsid w:val="000B3F04"/>
    <w:rsid w:val="000C37F6"/>
    <w:rsid w:val="000D05F5"/>
    <w:rsid w:val="000D593A"/>
    <w:rsid w:val="000D59F0"/>
    <w:rsid w:val="000E3D11"/>
    <w:rsid w:val="000E4E55"/>
    <w:rsid w:val="000E5ED6"/>
    <w:rsid w:val="000F0898"/>
    <w:rsid w:val="000F4EA9"/>
    <w:rsid w:val="001004C3"/>
    <w:rsid w:val="00101828"/>
    <w:rsid w:val="001049C7"/>
    <w:rsid w:val="00106B44"/>
    <w:rsid w:val="00110C31"/>
    <w:rsid w:val="00117B76"/>
    <w:rsid w:val="0012067D"/>
    <w:rsid w:val="001233A0"/>
    <w:rsid w:val="00123DED"/>
    <w:rsid w:val="00124318"/>
    <w:rsid w:val="00127627"/>
    <w:rsid w:val="001330D2"/>
    <w:rsid w:val="00133591"/>
    <w:rsid w:val="001354B6"/>
    <w:rsid w:val="001359E9"/>
    <w:rsid w:val="00140B5B"/>
    <w:rsid w:val="00145002"/>
    <w:rsid w:val="00147230"/>
    <w:rsid w:val="00147E95"/>
    <w:rsid w:val="001536E8"/>
    <w:rsid w:val="00156E61"/>
    <w:rsid w:val="00161BE4"/>
    <w:rsid w:val="00161C16"/>
    <w:rsid w:val="00164820"/>
    <w:rsid w:val="00167C63"/>
    <w:rsid w:val="0017063A"/>
    <w:rsid w:val="00172145"/>
    <w:rsid w:val="0017406C"/>
    <w:rsid w:val="00180680"/>
    <w:rsid w:val="00181225"/>
    <w:rsid w:val="00181B0B"/>
    <w:rsid w:val="001840CD"/>
    <w:rsid w:val="00186E65"/>
    <w:rsid w:val="001902F9"/>
    <w:rsid w:val="00194974"/>
    <w:rsid w:val="0019519B"/>
    <w:rsid w:val="00196497"/>
    <w:rsid w:val="00197260"/>
    <w:rsid w:val="001A30D2"/>
    <w:rsid w:val="001A4DD8"/>
    <w:rsid w:val="001A6A06"/>
    <w:rsid w:val="001A6F44"/>
    <w:rsid w:val="001A76C7"/>
    <w:rsid w:val="001B00B6"/>
    <w:rsid w:val="001B3078"/>
    <w:rsid w:val="001B5D63"/>
    <w:rsid w:val="001C3463"/>
    <w:rsid w:val="001C750D"/>
    <w:rsid w:val="001D111D"/>
    <w:rsid w:val="001D1246"/>
    <w:rsid w:val="001D223D"/>
    <w:rsid w:val="001D695B"/>
    <w:rsid w:val="001E1E5D"/>
    <w:rsid w:val="001E2121"/>
    <w:rsid w:val="001E3ABF"/>
    <w:rsid w:val="001E468F"/>
    <w:rsid w:val="001E4E8C"/>
    <w:rsid w:val="001E67D6"/>
    <w:rsid w:val="001E7AC0"/>
    <w:rsid w:val="001F0C9E"/>
    <w:rsid w:val="001F2435"/>
    <w:rsid w:val="001F24D9"/>
    <w:rsid w:val="001F2EDD"/>
    <w:rsid w:val="001F675F"/>
    <w:rsid w:val="001F6A4D"/>
    <w:rsid w:val="002014C5"/>
    <w:rsid w:val="00203398"/>
    <w:rsid w:val="00203B04"/>
    <w:rsid w:val="00204D31"/>
    <w:rsid w:val="0021271A"/>
    <w:rsid w:val="002132CA"/>
    <w:rsid w:val="0021507F"/>
    <w:rsid w:val="00216566"/>
    <w:rsid w:val="00223987"/>
    <w:rsid w:val="00224CFF"/>
    <w:rsid w:val="002315E8"/>
    <w:rsid w:val="00231AF4"/>
    <w:rsid w:val="00232E5F"/>
    <w:rsid w:val="00234A5D"/>
    <w:rsid w:val="00242945"/>
    <w:rsid w:val="00242AE0"/>
    <w:rsid w:val="00245464"/>
    <w:rsid w:val="00251B53"/>
    <w:rsid w:val="00252B31"/>
    <w:rsid w:val="00256304"/>
    <w:rsid w:val="00260A51"/>
    <w:rsid w:val="00265D13"/>
    <w:rsid w:val="00271D54"/>
    <w:rsid w:val="002756DE"/>
    <w:rsid w:val="002764FC"/>
    <w:rsid w:val="00276E52"/>
    <w:rsid w:val="00280D3E"/>
    <w:rsid w:val="002845E0"/>
    <w:rsid w:val="00285A92"/>
    <w:rsid w:val="00290DFF"/>
    <w:rsid w:val="00291AFD"/>
    <w:rsid w:val="00291D02"/>
    <w:rsid w:val="00295081"/>
    <w:rsid w:val="002958CC"/>
    <w:rsid w:val="002A3742"/>
    <w:rsid w:val="002B268D"/>
    <w:rsid w:val="002B2C37"/>
    <w:rsid w:val="002C3A1D"/>
    <w:rsid w:val="002D243E"/>
    <w:rsid w:val="002D65F3"/>
    <w:rsid w:val="002D7E54"/>
    <w:rsid w:val="002E08B5"/>
    <w:rsid w:val="002E74D4"/>
    <w:rsid w:val="002E79F4"/>
    <w:rsid w:val="002E7CA1"/>
    <w:rsid w:val="002F1FC3"/>
    <w:rsid w:val="002F237F"/>
    <w:rsid w:val="002F36C1"/>
    <w:rsid w:val="002F700E"/>
    <w:rsid w:val="002F75FF"/>
    <w:rsid w:val="002F7760"/>
    <w:rsid w:val="0030568D"/>
    <w:rsid w:val="003068BC"/>
    <w:rsid w:val="003076E6"/>
    <w:rsid w:val="00315EA8"/>
    <w:rsid w:val="00315F59"/>
    <w:rsid w:val="00317EDF"/>
    <w:rsid w:val="00321731"/>
    <w:rsid w:val="0032417A"/>
    <w:rsid w:val="003307D9"/>
    <w:rsid w:val="00332BD1"/>
    <w:rsid w:val="003355FC"/>
    <w:rsid w:val="003372BC"/>
    <w:rsid w:val="00337AD3"/>
    <w:rsid w:val="00344405"/>
    <w:rsid w:val="003460AB"/>
    <w:rsid w:val="0035009B"/>
    <w:rsid w:val="00352850"/>
    <w:rsid w:val="00352D23"/>
    <w:rsid w:val="003579FF"/>
    <w:rsid w:val="00357AE6"/>
    <w:rsid w:val="00357EF8"/>
    <w:rsid w:val="00373319"/>
    <w:rsid w:val="00374586"/>
    <w:rsid w:val="00376889"/>
    <w:rsid w:val="00385854"/>
    <w:rsid w:val="003871BE"/>
    <w:rsid w:val="0039030C"/>
    <w:rsid w:val="00390FEA"/>
    <w:rsid w:val="003910AD"/>
    <w:rsid w:val="00391505"/>
    <w:rsid w:val="00391A2C"/>
    <w:rsid w:val="003943A0"/>
    <w:rsid w:val="00394F94"/>
    <w:rsid w:val="0039624E"/>
    <w:rsid w:val="003962C1"/>
    <w:rsid w:val="00397F16"/>
    <w:rsid w:val="003A123A"/>
    <w:rsid w:val="003A1320"/>
    <w:rsid w:val="003A2B59"/>
    <w:rsid w:val="003A390F"/>
    <w:rsid w:val="003B14DD"/>
    <w:rsid w:val="003B7F94"/>
    <w:rsid w:val="003C1FB8"/>
    <w:rsid w:val="003C30A9"/>
    <w:rsid w:val="003D0ECF"/>
    <w:rsid w:val="003D376E"/>
    <w:rsid w:val="003D45BD"/>
    <w:rsid w:val="003D4716"/>
    <w:rsid w:val="003D71A1"/>
    <w:rsid w:val="003D720A"/>
    <w:rsid w:val="003E53C2"/>
    <w:rsid w:val="003E56DC"/>
    <w:rsid w:val="003E5848"/>
    <w:rsid w:val="003E79BE"/>
    <w:rsid w:val="003F033D"/>
    <w:rsid w:val="003F0A8E"/>
    <w:rsid w:val="003F2E92"/>
    <w:rsid w:val="003F5CB9"/>
    <w:rsid w:val="003F6B9F"/>
    <w:rsid w:val="00403586"/>
    <w:rsid w:val="00405518"/>
    <w:rsid w:val="00405852"/>
    <w:rsid w:val="00406C7C"/>
    <w:rsid w:val="004110E3"/>
    <w:rsid w:val="00416EB4"/>
    <w:rsid w:val="004178BA"/>
    <w:rsid w:val="00426768"/>
    <w:rsid w:val="00426B7A"/>
    <w:rsid w:val="004312FD"/>
    <w:rsid w:val="004342FB"/>
    <w:rsid w:val="004430A7"/>
    <w:rsid w:val="00453878"/>
    <w:rsid w:val="004545D8"/>
    <w:rsid w:val="00455A1C"/>
    <w:rsid w:val="00455BE5"/>
    <w:rsid w:val="00460C36"/>
    <w:rsid w:val="004626D1"/>
    <w:rsid w:val="00466E6B"/>
    <w:rsid w:val="00466E76"/>
    <w:rsid w:val="00471AFE"/>
    <w:rsid w:val="004919D7"/>
    <w:rsid w:val="00491C57"/>
    <w:rsid w:val="00493818"/>
    <w:rsid w:val="00493D62"/>
    <w:rsid w:val="0049538E"/>
    <w:rsid w:val="004970CF"/>
    <w:rsid w:val="004A3669"/>
    <w:rsid w:val="004A53EE"/>
    <w:rsid w:val="004A65BA"/>
    <w:rsid w:val="004B319A"/>
    <w:rsid w:val="004D5418"/>
    <w:rsid w:val="004D795C"/>
    <w:rsid w:val="004E0803"/>
    <w:rsid w:val="004E6009"/>
    <w:rsid w:val="004F0696"/>
    <w:rsid w:val="004F0991"/>
    <w:rsid w:val="004F0D8F"/>
    <w:rsid w:val="004F1263"/>
    <w:rsid w:val="004F39A6"/>
    <w:rsid w:val="00501482"/>
    <w:rsid w:val="00503509"/>
    <w:rsid w:val="00503DB3"/>
    <w:rsid w:val="00507CEA"/>
    <w:rsid w:val="00511672"/>
    <w:rsid w:val="00514227"/>
    <w:rsid w:val="00522722"/>
    <w:rsid w:val="00523FD2"/>
    <w:rsid w:val="005277E1"/>
    <w:rsid w:val="005312EC"/>
    <w:rsid w:val="0053546E"/>
    <w:rsid w:val="00537F32"/>
    <w:rsid w:val="00544E1C"/>
    <w:rsid w:val="00544FF7"/>
    <w:rsid w:val="00546240"/>
    <w:rsid w:val="00550386"/>
    <w:rsid w:val="0055171B"/>
    <w:rsid w:val="00554362"/>
    <w:rsid w:val="00555268"/>
    <w:rsid w:val="00557655"/>
    <w:rsid w:val="0055774F"/>
    <w:rsid w:val="005605C7"/>
    <w:rsid w:val="00560878"/>
    <w:rsid w:val="0056092D"/>
    <w:rsid w:val="005617F3"/>
    <w:rsid w:val="0058142D"/>
    <w:rsid w:val="00582C91"/>
    <w:rsid w:val="005841EF"/>
    <w:rsid w:val="00584989"/>
    <w:rsid w:val="0058544F"/>
    <w:rsid w:val="00586F54"/>
    <w:rsid w:val="005940F3"/>
    <w:rsid w:val="005944B8"/>
    <w:rsid w:val="005947C6"/>
    <w:rsid w:val="005A0AAA"/>
    <w:rsid w:val="005A0B23"/>
    <w:rsid w:val="005A0FDE"/>
    <w:rsid w:val="005B0D02"/>
    <w:rsid w:val="005B14BA"/>
    <w:rsid w:val="005B2D82"/>
    <w:rsid w:val="005B7994"/>
    <w:rsid w:val="005C00FA"/>
    <w:rsid w:val="005C254E"/>
    <w:rsid w:val="005C2971"/>
    <w:rsid w:val="005C360A"/>
    <w:rsid w:val="005C6391"/>
    <w:rsid w:val="005C6475"/>
    <w:rsid w:val="005D012A"/>
    <w:rsid w:val="005D502C"/>
    <w:rsid w:val="005D682C"/>
    <w:rsid w:val="005D7650"/>
    <w:rsid w:val="005E2145"/>
    <w:rsid w:val="005E598B"/>
    <w:rsid w:val="005E692D"/>
    <w:rsid w:val="005E6EE2"/>
    <w:rsid w:val="005F34F9"/>
    <w:rsid w:val="00605162"/>
    <w:rsid w:val="006065C8"/>
    <w:rsid w:val="00611C66"/>
    <w:rsid w:val="006120DA"/>
    <w:rsid w:val="00612AF6"/>
    <w:rsid w:val="0061412A"/>
    <w:rsid w:val="00615915"/>
    <w:rsid w:val="006228EA"/>
    <w:rsid w:val="00625EFE"/>
    <w:rsid w:val="0063086B"/>
    <w:rsid w:val="00630BD8"/>
    <w:rsid w:val="006335E8"/>
    <w:rsid w:val="00635415"/>
    <w:rsid w:val="0064201D"/>
    <w:rsid w:val="0064575D"/>
    <w:rsid w:val="006468C4"/>
    <w:rsid w:val="00653BF8"/>
    <w:rsid w:val="006547D5"/>
    <w:rsid w:val="00654B23"/>
    <w:rsid w:val="00655F5C"/>
    <w:rsid w:val="00660E28"/>
    <w:rsid w:val="00661DD5"/>
    <w:rsid w:val="0066457E"/>
    <w:rsid w:val="0067192A"/>
    <w:rsid w:val="00673270"/>
    <w:rsid w:val="0067491D"/>
    <w:rsid w:val="00680DD7"/>
    <w:rsid w:val="00683014"/>
    <w:rsid w:val="00692916"/>
    <w:rsid w:val="00693ECD"/>
    <w:rsid w:val="00694C5D"/>
    <w:rsid w:val="00695D56"/>
    <w:rsid w:val="00696630"/>
    <w:rsid w:val="006A056D"/>
    <w:rsid w:val="006A5F3D"/>
    <w:rsid w:val="006A7DB9"/>
    <w:rsid w:val="006B235D"/>
    <w:rsid w:val="006B37A4"/>
    <w:rsid w:val="006B4557"/>
    <w:rsid w:val="006B7A9F"/>
    <w:rsid w:val="006C341F"/>
    <w:rsid w:val="006C4A06"/>
    <w:rsid w:val="006D3191"/>
    <w:rsid w:val="006D5197"/>
    <w:rsid w:val="006D7856"/>
    <w:rsid w:val="006F2629"/>
    <w:rsid w:val="00700DA4"/>
    <w:rsid w:val="007039C7"/>
    <w:rsid w:val="00710C3D"/>
    <w:rsid w:val="00710D0F"/>
    <w:rsid w:val="00713CF2"/>
    <w:rsid w:val="00714C9B"/>
    <w:rsid w:val="00715B60"/>
    <w:rsid w:val="00716167"/>
    <w:rsid w:val="00723D49"/>
    <w:rsid w:val="007266D4"/>
    <w:rsid w:val="00730B37"/>
    <w:rsid w:val="0073232B"/>
    <w:rsid w:val="00736C8C"/>
    <w:rsid w:val="00737FFE"/>
    <w:rsid w:val="007418DF"/>
    <w:rsid w:val="007420BE"/>
    <w:rsid w:val="00743039"/>
    <w:rsid w:val="007440BE"/>
    <w:rsid w:val="00745449"/>
    <w:rsid w:val="00747AEB"/>
    <w:rsid w:val="00750C7B"/>
    <w:rsid w:val="00763AF5"/>
    <w:rsid w:val="00765F07"/>
    <w:rsid w:val="007664F6"/>
    <w:rsid w:val="0077429F"/>
    <w:rsid w:val="00776CF2"/>
    <w:rsid w:val="00781F1A"/>
    <w:rsid w:val="00784874"/>
    <w:rsid w:val="00785D8D"/>
    <w:rsid w:val="00786212"/>
    <w:rsid w:val="007913D3"/>
    <w:rsid w:val="00792BDC"/>
    <w:rsid w:val="00797716"/>
    <w:rsid w:val="007A37F3"/>
    <w:rsid w:val="007A40A9"/>
    <w:rsid w:val="007A5138"/>
    <w:rsid w:val="007B299E"/>
    <w:rsid w:val="007B4B5D"/>
    <w:rsid w:val="007B60A4"/>
    <w:rsid w:val="007C09F4"/>
    <w:rsid w:val="007C104A"/>
    <w:rsid w:val="007C6B6A"/>
    <w:rsid w:val="007C7664"/>
    <w:rsid w:val="007D0041"/>
    <w:rsid w:val="007D54B8"/>
    <w:rsid w:val="007D72AD"/>
    <w:rsid w:val="007E0D1F"/>
    <w:rsid w:val="007E5971"/>
    <w:rsid w:val="007E6B6C"/>
    <w:rsid w:val="007F0B48"/>
    <w:rsid w:val="007F1017"/>
    <w:rsid w:val="007F1760"/>
    <w:rsid w:val="007F38EB"/>
    <w:rsid w:val="007F40EF"/>
    <w:rsid w:val="007F478F"/>
    <w:rsid w:val="007F57DD"/>
    <w:rsid w:val="007F7105"/>
    <w:rsid w:val="008036D5"/>
    <w:rsid w:val="00806EB6"/>
    <w:rsid w:val="00807821"/>
    <w:rsid w:val="0081385D"/>
    <w:rsid w:val="00813EC5"/>
    <w:rsid w:val="00815928"/>
    <w:rsid w:val="008200ED"/>
    <w:rsid w:val="00821336"/>
    <w:rsid w:val="00822D1C"/>
    <w:rsid w:val="0083112C"/>
    <w:rsid w:val="00831343"/>
    <w:rsid w:val="00834EA2"/>
    <w:rsid w:val="008416B6"/>
    <w:rsid w:val="0084206C"/>
    <w:rsid w:val="008423BE"/>
    <w:rsid w:val="0084411C"/>
    <w:rsid w:val="00850B73"/>
    <w:rsid w:val="00852762"/>
    <w:rsid w:val="00853605"/>
    <w:rsid w:val="008551B1"/>
    <w:rsid w:val="00856B55"/>
    <w:rsid w:val="00862A7E"/>
    <w:rsid w:val="00863263"/>
    <w:rsid w:val="008733C9"/>
    <w:rsid w:val="00881281"/>
    <w:rsid w:val="00885C47"/>
    <w:rsid w:val="00887318"/>
    <w:rsid w:val="0088795F"/>
    <w:rsid w:val="0089022B"/>
    <w:rsid w:val="00891FD4"/>
    <w:rsid w:val="008A0B1D"/>
    <w:rsid w:val="008A420D"/>
    <w:rsid w:val="008A4D5A"/>
    <w:rsid w:val="008A6D3E"/>
    <w:rsid w:val="008B1C7D"/>
    <w:rsid w:val="008B2780"/>
    <w:rsid w:val="008B2E9D"/>
    <w:rsid w:val="008B31F2"/>
    <w:rsid w:val="008B5C2F"/>
    <w:rsid w:val="008B6F2D"/>
    <w:rsid w:val="008C0977"/>
    <w:rsid w:val="008C6ACC"/>
    <w:rsid w:val="008D05A5"/>
    <w:rsid w:val="008D3376"/>
    <w:rsid w:val="008D5837"/>
    <w:rsid w:val="008D77EF"/>
    <w:rsid w:val="008E0987"/>
    <w:rsid w:val="008E2682"/>
    <w:rsid w:val="008E2D55"/>
    <w:rsid w:val="008E4735"/>
    <w:rsid w:val="008E53BB"/>
    <w:rsid w:val="008F0B31"/>
    <w:rsid w:val="008F31F7"/>
    <w:rsid w:val="008F56C3"/>
    <w:rsid w:val="008F704C"/>
    <w:rsid w:val="008F7DF0"/>
    <w:rsid w:val="00903F3C"/>
    <w:rsid w:val="009044D7"/>
    <w:rsid w:val="00906194"/>
    <w:rsid w:val="00911F9B"/>
    <w:rsid w:val="00912266"/>
    <w:rsid w:val="009140CE"/>
    <w:rsid w:val="009223E0"/>
    <w:rsid w:val="0092684D"/>
    <w:rsid w:val="00927ED8"/>
    <w:rsid w:val="009301E1"/>
    <w:rsid w:val="0093023C"/>
    <w:rsid w:val="0093187E"/>
    <w:rsid w:val="0093198C"/>
    <w:rsid w:val="00934285"/>
    <w:rsid w:val="009348E7"/>
    <w:rsid w:val="009373E7"/>
    <w:rsid w:val="0094065A"/>
    <w:rsid w:val="009418A8"/>
    <w:rsid w:val="00942980"/>
    <w:rsid w:val="00942C23"/>
    <w:rsid w:val="00944025"/>
    <w:rsid w:val="009456F3"/>
    <w:rsid w:val="009513B9"/>
    <w:rsid w:val="0095483A"/>
    <w:rsid w:val="00955C21"/>
    <w:rsid w:val="009716A1"/>
    <w:rsid w:val="00974B92"/>
    <w:rsid w:val="0097656A"/>
    <w:rsid w:val="009800CA"/>
    <w:rsid w:val="00984E83"/>
    <w:rsid w:val="009926BA"/>
    <w:rsid w:val="0099386C"/>
    <w:rsid w:val="00996FDC"/>
    <w:rsid w:val="009A5F1E"/>
    <w:rsid w:val="009B1AC4"/>
    <w:rsid w:val="009B1CE3"/>
    <w:rsid w:val="009B393D"/>
    <w:rsid w:val="009B55C3"/>
    <w:rsid w:val="009C13F2"/>
    <w:rsid w:val="009C2C46"/>
    <w:rsid w:val="009C4088"/>
    <w:rsid w:val="009C6525"/>
    <w:rsid w:val="009D3497"/>
    <w:rsid w:val="009D6540"/>
    <w:rsid w:val="009E5086"/>
    <w:rsid w:val="009E519B"/>
    <w:rsid w:val="009E66AF"/>
    <w:rsid w:val="009E762F"/>
    <w:rsid w:val="009E7F34"/>
    <w:rsid w:val="009F06F8"/>
    <w:rsid w:val="009F0D62"/>
    <w:rsid w:val="00A128D4"/>
    <w:rsid w:val="00A12FEB"/>
    <w:rsid w:val="00A16058"/>
    <w:rsid w:val="00A16EBA"/>
    <w:rsid w:val="00A20503"/>
    <w:rsid w:val="00A20C9D"/>
    <w:rsid w:val="00A20F95"/>
    <w:rsid w:val="00A22F39"/>
    <w:rsid w:val="00A277AA"/>
    <w:rsid w:val="00A27EA2"/>
    <w:rsid w:val="00A309E5"/>
    <w:rsid w:val="00A31FE2"/>
    <w:rsid w:val="00A33B37"/>
    <w:rsid w:val="00A359F0"/>
    <w:rsid w:val="00A3718E"/>
    <w:rsid w:val="00A40794"/>
    <w:rsid w:val="00A43752"/>
    <w:rsid w:val="00A44E30"/>
    <w:rsid w:val="00A520A5"/>
    <w:rsid w:val="00A54CA7"/>
    <w:rsid w:val="00A57427"/>
    <w:rsid w:val="00A6139C"/>
    <w:rsid w:val="00A61D71"/>
    <w:rsid w:val="00A65290"/>
    <w:rsid w:val="00A660AC"/>
    <w:rsid w:val="00A665A1"/>
    <w:rsid w:val="00A7223E"/>
    <w:rsid w:val="00A75E38"/>
    <w:rsid w:val="00A81291"/>
    <w:rsid w:val="00A851B0"/>
    <w:rsid w:val="00A86723"/>
    <w:rsid w:val="00A86882"/>
    <w:rsid w:val="00A90F94"/>
    <w:rsid w:val="00A943EE"/>
    <w:rsid w:val="00A961F6"/>
    <w:rsid w:val="00A97870"/>
    <w:rsid w:val="00AA07C0"/>
    <w:rsid w:val="00AA139B"/>
    <w:rsid w:val="00AA5BBD"/>
    <w:rsid w:val="00AB0823"/>
    <w:rsid w:val="00AB09CF"/>
    <w:rsid w:val="00AB24B5"/>
    <w:rsid w:val="00AB2864"/>
    <w:rsid w:val="00AB2E22"/>
    <w:rsid w:val="00AB6FEB"/>
    <w:rsid w:val="00AC03FC"/>
    <w:rsid w:val="00AC4E4E"/>
    <w:rsid w:val="00AD2243"/>
    <w:rsid w:val="00AD2626"/>
    <w:rsid w:val="00AD36F7"/>
    <w:rsid w:val="00AD397E"/>
    <w:rsid w:val="00AD4A8B"/>
    <w:rsid w:val="00AE055B"/>
    <w:rsid w:val="00AE0961"/>
    <w:rsid w:val="00AE1C6B"/>
    <w:rsid w:val="00AE4F7C"/>
    <w:rsid w:val="00AF0A24"/>
    <w:rsid w:val="00AF2D33"/>
    <w:rsid w:val="00AF524C"/>
    <w:rsid w:val="00AF7174"/>
    <w:rsid w:val="00B0241B"/>
    <w:rsid w:val="00B0350D"/>
    <w:rsid w:val="00B0695A"/>
    <w:rsid w:val="00B151B3"/>
    <w:rsid w:val="00B16875"/>
    <w:rsid w:val="00B213A5"/>
    <w:rsid w:val="00B2269A"/>
    <w:rsid w:val="00B34DDF"/>
    <w:rsid w:val="00B35949"/>
    <w:rsid w:val="00B371D2"/>
    <w:rsid w:val="00B40045"/>
    <w:rsid w:val="00B40904"/>
    <w:rsid w:val="00B43F13"/>
    <w:rsid w:val="00B52804"/>
    <w:rsid w:val="00B55434"/>
    <w:rsid w:val="00B5603B"/>
    <w:rsid w:val="00B61A0A"/>
    <w:rsid w:val="00B61F0F"/>
    <w:rsid w:val="00B629CF"/>
    <w:rsid w:val="00B668C4"/>
    <w:rsid w:val="00B7062E"/>
    <w:rsid w:val="00B72B11"/>
    <w:rsid w:val="00B76EAB"/>
    <w:rsid w:val="00B774C8"/>
    <w:rsid w:val="00B82D8B"/>
    <w:rsid w:val="00B83BDC"/>
    <w:rsid w:val="00B8583B"/>
    <w:rsid w:val="00B90B9B"/>
    <w:rsid w:val="00B92EB5"/>
    <w:rsid w:val="00BA1C80"/>
    <w:rsid w:val="00BA22C2"/>
    <w:rsid w:val="00BA58CD"/>
    <w:rsid w:val="00BA6B5B"/>
    <w:rsid w:val="00BA78A2"/>
    <w:rsid w:val="00BB1E2D"/>
    <w:rsid w:val="00BB61EC"/>
    <w:rsid w:val="00BC0F2A"/>
    <w:rsid w:val="00BC6F32"/>
    <w:rsid w:val="00BC7B56"/>
    <w:rsid w:val="00BD2FDC"/>
    <w:rsid w:val="00BD36C5"/>
    <w:rsid w:val="00BD3AA5"/>
    <w:rsid w:val="00BE459D"/>
    <w:rsid w:val="00BE4B8C"/>
    <w:rsid w:val="00BF064D"/>
    <w:rsid w:val="00BF1935"/>
    <w:rsid w:val="00BF2B01"/>
    <w:rsid w:val="00BF4B69"/>
    <w:rsid w:val="00C05778"/>
    <w:rsid w:val="00C17127"/>
    <w:rsid w:val="00C21856"/>
    <w:rsid w:val="00C222B8"/>
    <w:rsid w:val="00C23CB8"/>
    <w:rsid w:val="00C26C2E"/>
    <w:rsid w:val="00C2708B"/>
    <w:rsid w:val="00C27A26"/>
    <w:rsid w:val="00C31BF2"/>
    <w:rsid w:val="00C33F15"/>
    <w:rsid w:val="00C34F81"/>
    <w:rsid w:val="00C34FFD"/>
    <w:rsid w:val="00C35319"/>
    <w:rsid w:val="00C358A1"/>
    <w:rsid w:val="00C41F81"/>
    <w:rsid w:val="00C420F4"/>
    <w:rsid w:val="00C4217A"/>
    <w:rsid w:val="00C42882"/>
    <w:rsid w:val="00C47FA0"/>
    <w:rsid w:val="00C6150F"/>
    <w:rsid w:val="00C651EB"/>
    <w:rsid w:val="00C653E0"/>
    <w:rsid w:val="00C6583B"/>
    <w:rsid w:val="00C668F6"/>
    <w:rsid w:val="00C72019"/>
    <w:rsid w:val="00C72525"/>
    <w:rsid w:val="00C72A56"/>
    <w:rsid w:val="00C72EA7"/>
    <w:rsid w:val="00C74B80"/>
    <w:rsid w:val="00C74CB2"/>
    <w:rsid w:val="00C75BC7"/>
    <w:rsid w:val="00C76C5C"/>
    <w:rsid w:val="00C77007"/>
    <w:rsid w:val="00C8230B"/>
    <w:rsid w:val="00C83387"/>
    <w:rsid w:val="00C844D7"/>
    <w:rsid w:val="00C87CE1"/>
    <w:rsid w:val="00C92646"/>
    <w:rsid w:val="00C93B87"/>
    <w:rsid w:val="00C9454B"/>
    <w:rsid w:val="00C950C3"/>
    <w:rsid w:val="00C96CA9"/>
    <w:rsid w:val="00CA0D7F"/>
    <w:rsid w:val="00CA1DA4"/>
    <w:rsid w:val="00CA329E"/>
    <w:rsid w:val="00CA35AD"/>
    <w:rsid w:val="00CA53E5"/>
    <w:rsid w:val="00CA5520"/>
    <w:rsid w:val="00CA5F6D"/>
    <w:rsid w:val="00CA6708"/>
    <w:rsid w:val="00CA70EC"/>
    <w:rsid w:val="00CA7146"/>
    <w:rsid w:val="00CB1296"/>
    <w:rsid w:val="00CB14D5"/>
    <w:rsid w:val="00CB584C"/>
    <w:rsid w:val="00CC22A5"/>
    <w:rsid w:val="00CC3D5B"/>
    <w:rsid w:val="00CD19CF"/>
    <w:rsid w:val="00CD6859"/>
    <w:rsid w:val="00CE063B"/>
    <w:rsid w:val="00CE2882"/>
    <w:rsid w:val="00CE3484"/>
    <w:rsid w:val="00CE4767"/>
    <w:rsid w:val="00CF0D5A"/>
    <w:rsid w:val="00CF331B"/>
    <w:rsid w:val="00CF4AC8"/>
    <w:rsid w:val="00CF5862"/>
    <w:rsid w:val="00D010E9"/>
    <w:rsid w:val="00D0152A"/>
    <w:rsid w:val="00D02713"/>
    <w:rsid w:val="00D12B3D"/>
    <w:rsid w:val="00D12D04"/>
    <w:rsid w:val="00D13D5E"/>
    <w:rsid w:val="00D17783"/>
    <w:rsid w:val="00D22DAA"/>
    <w:rsid w:val="00D25708"/>
    <w:rsid w:val="00D25B5B"/>
    <w:rsid w:val="00D32825"/>
    <w:rsid w:val="00D34624"/>
    <w:rsid w:val="00D35A2D"/>
    <w:rsid w:val="00D3623F"/>
    <w:rsid w:val="00D415AA"/>
    <w:rsid w:val="00D41EF0"/>
    <w:rsid w:val="00D46B64"/>
    <w:rsid w:val="00D47969"/>
    <w:rsid w:val="00D514F4"/>
    <w:rsid w:val="00D52423"/>
    <w:rsid w:val="00D551D3"/>
    <w:rsid w:val="00D57168"/>
    <w:rsid w:val="00D6054F"/>
    <w:rsid w:val="00D60A2B"/>
    <w:rsid w:val="00D63BB0"/>
    <w:rsid w:val="00D64A25"/>
    <w:rsid w:val="00D65FE5"/>
    <w:rsid w:val="00D66F17"/>
    <w:rsid w:val="00D70A68"/>
    <w:rsid w:val="00D71FF7"/>
    <w:rsid w:val="00D727E4"/>
    <w:rsid w:val="00D730F0"/>
    <w:rsid w:val="00D74458"/>
    <w:rsid w:val="00D74E37"/>
    <w:rsid w:val="00D80D61"/>
    <w:rsid w:val="00D85492"/>
    <w:rsid w:val="00D92064"/>
    <w:rsid w:val="00D9359F"/>
    <w:rsid w:val="00D93CB0"/>
    <w:rsid w:val="00D960B5"/>
    <w:rsid w:val="00D96315"/>
    <w:rsid w:val="00D96C6B"/>
    <w:rsid w:val="00D97524"/>
    <w:rsid w:val="00DA1C6E"/>
    <w:rsid w:val="00DA1E3E"/>
    <w:rsid w:val="00DA609E"/>
    <w:rsid w:val="00DA7619"/>
    <w:rsid w:val="00DB161E"/>
    <w:rsid w:val="00DB21B1"/>
    <w:rsid w:val="00DB4C0E"/>
    <w:rsid w:val="00DC1529"/>
    <w:rsid w:val="00DD02C9"/>
    <w:rsid w:val="00DD07A3"/>
    <w:rsid w:val="00DD227C"/>
    <w:rsid w:val="00DD6426"/>
    <w:rsid w:val="00DE050B"/>
    <w:rsid w:val="00DE11F9"/>
    <w:rsid w:val="00DE41D4"/>
    <w:rsid w:val="00DE626A"/>
    <w:rsid w:val="00DF1121"/>
    <w:rsid w:val="00DF21F7"/>
    <w:rsid w:val="00DF2706"/>
    <w:rsid w:val="00DF5CD8"/>
    <w:rsid w:val="00E0219E"/>
    <w:rsid w:val="00E045DB"/>
    <w:rsid w:val="00E0588C"/>
    <w:rsid w:val="00E06D2B"/>
    <w:rsid w:val="00E15425"/>
    <w:rsid w:val="00E17125"/>
    <w:rsid w:val="00E20B63"/>
    <w:rsid w:val="00E20CE6"/>
    <w:rsid w:val="00E23EBC"/>
    <w:rsid w:val="00E26EE5"/>
    <w:rsid w:val="00E2744F"/>
    <w:rsid w:val="00E278D5"/>
    <w:rsid w:val="00E30F80"/>
    <w:rsid w:val="00E367D4"/>
    <w:rsid w:val="00E43DCE"/>
    <w:rsid w:val="00E461AF"/>
    <w:rsid w:val="00E54257"/>
    <w:rsid w:val="00E56008"/>
    <w:rsid w:val="00E56DC9"/>
    <w:rsid w:val="00E62497"/>
    <w:rsid w:val="00E64BCA"/>
    <w:rsid w:val="00E67346"/>
    <w:rsid w:val="00E72BD3"/>
    <w:rsid w:val="00E735B0"/>
    <w:rsid w:val="00E74F0C"/>
    <w:rsid w:val="00E76A30"/>
    <w:rsid w:val="00E819EA"/>
    <w:rsid w:val="00E85795"/>
    <w:rsid w:val="00E86440"/>
    <w:rsid w:val="00E90135"/>
    <w:rsid w:val="00E9395F"/>
    <w:rsid w:val="00E95A09"/>
    <w:rsid w:val="00EA115F"/>
    <w:rsid w:val="00EC2D04"/>
    <w:rsid w:val="00EC30E6"/>
    <w:rsid w:val="00EC3880"/>
    <w:rsid w:val="00ED12BC"/>
    <w:rsid w:val="00ED12D5"/>
    <w:rsid w:val="00ED3716"/>
    <w:rsid w:val="00EE08A0"/>
    <w:rsid w:val="00EE3790"/>
    <w:rsid w:val="00EE450A"/>
    <w:rsid w:val="00EE606E"/>
    <w:rsid w:val="00EE6163"/>
    <w:rsid w:val="00EF2AC1"/>
    <w:rsid w:val="00EF2CC2"/>
    <w:rsid w:val="00EF3B4D"/>
    <w:rsid w:val="00EF6C38"/>
    <w:rsid w:val="00F0445F"/>
    <w:rsid w:val="00F050AA"/>
    <w:rsid w:val="00F05424"/>
    <w:rsid w:val="00F07568"/>
    <w:rsid w:val="00F12BF7"/>
    <w:rsid w:val="00F16BC0"/>
    <w:rsid w:val="00F22246"/>
    <w:rsid w:val="00F22F71"/>
    <w:rsid w:val="00F27DDA"/>
    <w:rsid w:val="00F301B2"/>
    <w:rsid w:val="00F336B7"/>
    <w:rsid w:val="00F34EDA"/>
    <w:rsid w:val="00F360FD"/>
    <w:rsid w:val="00F36879"/>
    <w:rsid w:val="00F40DE5"/>
    <w:rsid w:val="00F4347A"/>
    <w:rsid w:val="00F43723"/>
    <w:rsid w:val="00F44B79"/>
    <w:rsid w:val="00F459D2"/>
    <w:rsid w:val="00F46C05"/>
    <w:rsid w:val="00F529C0"/>
    <w:rsid w:val="00F54D20"/>
    <w:rsid w:val="00F55079"/>
    <w:rsid w:val="00F57ABE"/>
    <w:rsid w:val="00F60581"/>
    <w:rsid w:val="00F615FC"/>
    <w:rsid w:val="00F631F6"/>
    <w:rsid w:val="00F7043F"/>
    <w:rsid w:val="00F73C9A"/>
    <w:rsid w:val="00F74842"/>
    <w:rsid w:val="00F7798B"/>
    <w:rsid w:val="00F80E37"/>
    <w:rsid w:val="00F819ED"/>
    <w:rsid w:val="00F85F98"/>
    <w:rsid w:val="00F85FA5"/>
    <w:rsid w:val="00F93802"/>
    <w:rsid w:val="00F94168"/>
    <w:rsid w:val="00F9485D"/>
    <w:rsid w:val="00F94A06"/>
    <w:rsid w:val="00F96D22"/>
    <w:rsid w:val="00FA0C2D"/>
    <w:rsid w:val="00FA160C"/>
    <w:rsid w:val="00FA295B"/>
    <w:rsid w:val="00FA3C48"/>
    <w:rsid w:val="00FA7D41"/>
    <w:rsid w:val="00FB2204"/>
    <w:rsid w:val="00FB253F"/>
    <w:rsid w:val="00FB343B"/>
    <w:rsid w:val="00FB7175"/>
    <w:rsid w:val="00FD44C9"/>
    <w:rsid w:val="00FD4DA3"/>
    <w:rsid w:val="00FE346C"/>
    <w:rsid w:val="00FE5BD9"/>
    <w:rsid w:val="00FF0761"/>
    <w:rsid w:val="00FF1A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531B8"/>
  <w15:docId w15:val="{A6524FAE-6BC4-4A2E-8C1C-1223DEE1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paragraph" w:styleId="BodyText">
    <w:name w:val="Body Text"/>
    <w:basedOn w:val="Normal"/>
    <w:link w:val="BodyTextChar"/>
    <w:unhideWhenUsed/>
    <w:rsid w:val="004D5418"/>
    <w:pPr>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BodyTextChar">
    <w:name w:val="Body Text Char"/>
    <w:basedOn w:val="DefaultParagraphFont"/>
    <w:link w:val="BodyText"/>
    <w:rsid w:val="004D5418"/>
    <w:rPr>
      <w:rFonts w:ascii="Times New Roman" w:eastAsia="Times New Roman" w:hAnsi="Times New Roman" w:cs="Times New Roman"/>
      <w:sz w:val="24"/>
      <w:szCs w:val="20"/>
      <w:lang w:val="en-US" w:eastAsia="ar-SA"/>
    </w:rPr>
  </w:style>
  <w:style w:type="character" w:customStyle="1" w:styleId="ala2">
    <w:name w:val="al_a2"/>
    <w:rsid w:val="004D5418"/>
    <w:rPr>
      <w:vanish w:val="0"/>
      <w:webHidden w:val="0"/>
      <w:specVanish w:val="0"/>
    </w:rPr>
  </w:style>
  <w:style w:type="character" w:customStyle="1" w:styleId="alt2">
    <w:name w:val="al_t2"/>
    <w:basedOn w:val="DefaultParagraphFont"/>
    <w:rsid w:val="004D5418"/>
    <w:rPr>
      <w:vanish w:val="0"/>
      <w:webHidden w:val="0"/>
      <w:specVanish w:val="0"/>
    </w:rPr>
  </w:style>
  <w:style w:type="paragraph" w:styleId="NormalWeb">
    <w:name w:val="Normal (Web)"/>
    <w:basedOn w:val="Normal"/>
    <w:uiPriority w:val="99"/>
    <w:rsid w:val="008F56C3"/>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paragraph" w:styleId="Revision">
    <w:name w:val="Revision"/>
    <w:hidden/>
    <w:uiPriority w:val="99"/>
    <w:semiHidden/>
    <w:rsid w:val="000519A9"/>
    <w:pPr>
      <w:spacing w:after="0" w:line="240" w:lineRule="auto"/>
    </w:pPr>
  </w:style>
  <w:style w:type="paragraph" w:styleId="BodyTextIndent">
    <w:name w:val="Body Text Indent"/>
    <w:basedOn w:val="Normal"/>
    <w:link w:val="BodyTextIndentChar"/>
    <w:uiPriority w:val="99"/>
    <w:semiHidden/>
    <w:unhideWhenUsed/>
    <w:rsid w:val="00CA1DA4"/>
    <w:pPr>
      <w:spacing w:after="120"/>
      <w:ind w:left="360"/>
    </w:pPr>
  </w:style>
  <w:style w:type="character" w:customStyle="1" w:styleId="BodyTextIndentChar">
    <w:name w:val="Body Text Indent Char"/>
    <w:basedOn w:val="DefaultParagraphFont"/>
    <w:link w:val="BodyTextIndent"/>
    <w:uiPriority w:val="99"/>
    <w:semiHidden/>
    <w:rsid w:val="00CA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100">
      <w:bodyDiv w:val="1"/>
      <w:marLeft w:val="0"/>
      <w:marRight w:val="0"/>
      <w:marTop w:val="0"/>
      <w:marBottom w:val="0"/>
      <w:divBdr>
        <w:top w:val="none" w:sz="0" w:space="0" w:color="auto"/>
        <w:left w:val="none" w:sz="0" w:space="0" w:color="auto"/>
        <w:bottom w:val="none" w:sz="0" w:space="0" w:color="auto"/>
        <w:right w:val="none" w:sz="0" w:space="0" w:color="auto"/>
      </w:divBdr>
    </w:div>
    <w:div w:id="150022615">
      <w:bodyDiv w:val="1"/>
      <w:marLeft w:val="0"/>
      <w:marRight w:val="0"/>
      <w:marTop w:val="0"/>
      <w:marBottom w:val="0"/>
      <w:divBdr>
        <w:top w:val="none" w:sz="0" w:space="0" w:color="auto"/>
        <w:left w:val="none" w:sz="0" w:space="0" w:color="auto"/>
        <w:bottom w:val="none" w:sz="0" w:space="0" w:color="auto"/>
        <w:right w:val="none" w:sz="0" w:space="0" w:color="auto"/>
      </w:divBdr>
    </w:div>
    <w:div w:id="353844830">
      <w:bodyDiv w:val="1"/>
      <w:marLeft w:val="0"/>
      <w:marRight w:val="0"/>
      <w:marTop w:val="0"/>
      <w:marBottom w:val="0"/>
      <w:divBdr>
        <w:top w:val="none" w:sz="0" w:space="0" w:color="auto"/>
        <w:left w:val="none" w:sz="0" w:space="0" w:color="auto"/>
        <w:bottom w:val="none" w:sz="0" w:space="0" w:color="auto"/>
        <w:right w:val="none" w:sz="0" w:space="0" w:color="auto"/>
      </w:divBdr>
    </w:div>
    <w:div w:id="6128300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570774714">
      <w:bodyDiv w:val="1"/>
      <w:marLeft w:val="0"/>
      <w:marRight w:val="0"/>
      <w:marTop w:val="0"/>
      <w:marBottom w:val="0"/>
      <w:divBdr>
        <w:top w:val="none" w:sz="0" w:space="0" w:color="auto"/>
        <w:left w:val="none" w:sz="0" w:space="0" w:color="auto"/>
        <w:bottom w:val="none" w:sz="0" w:space="0" w:color="auto"/>
        <w:right w:val="none" w:sz="0" w:space="0" w:color="auto"/>
      </w:divBdr>
    </w:div>
    <w:div w:id="19493095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67BC3-B631-4557-A18C-5D33CACB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6642</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Tanya Petrova</cp:lastModifiedBy>
  <cp:revision>4</cp:revision>
  <cp:lastPrinted>2018-03-20T12:02:00Z</cp:lastPrinted>
  <dcterms:created xsi:type="dcterms:W3CDTF">2025-05-15T11:31:00Z</dcterms:created>
  <dcterms:modified xsi:type="dcterms:W3CDTF">2025-05-15T11:38:00Z</dcterms:modified>
</cp:coreProperties>
</file>