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CF6" w:rsidRPr="00506CF6" w:rsidRDefault="00506CF6" w:rsidP="00506CF6">
      <w:pPr>
        <w:jc w:val="right"/>
        <w:rPr>
          <w:rFonts w:ascii="Times New Roman" w:hAnsi="Times New Roman"/>
          <w:b/>
          <w:sz w:val="24"/>
          <w:szCs w:val="24"/>
          <w:lang w:val="en-US"/>
        </w:rPr>
      </w:pPr>
      <w:bookmarkStart w:id="0" w:name="_GoBack"/>
      <w:bookmarkEnd w:id="0"/>
      <w:r w:rsidRPr="00506CF6">
        <w:rPr>
          <w:rFonts w:ascii="Times New Roman" w:hAnsi="Times New Roman"/>
          <w:b/>
          <w:sz w:val="24"/>
          <w:szCs w:val="24"/>
        </w:rPr>
        <w:t xml:space="preserve">Приложение № </w:t>
      </w:r>
      <w:r w:rsidRPr="00506CF6">
        <w:rPr>
          <w:rFonts w:ascii="Times New Roman" w:hAnsi="Times New Roman"/>
          <w:b/>
          <w:sz w:val="24"/>
          <w:szCs w:val="24"/>
          <w:lang w:val="en-US"/>
        </w:rPr>
        <w:t>4</w:t>
      </w:r>
    </w:p>
    <w:p w:rsidR="00506CF6" w:rsidRPr="00506CF6" w:rsidRDefault="00506CF6" w:rsidP="00506CF6">
      <w:pPr>
        <w:pStyle w:val="NormalWeb"/>
        <w:tabs>
          <w:tab w:val="left" w:pos="7200"/>
        </w:tabs>
        <w:jc w:val="right"/>
        <w:outlineLvl w:val="0"/>
        <w:rPr>
          <w:b/>
        </w:rPr>
      </w:pPr>
      <w:r w:rsidRPr="00506CF6">
        <w:rPr>
          <w:b/>
        </w:rPr>
        <w:t>Към Условията за кандидатстване</w:t>
      </w:r>
    </w:p>
    <w:p w:rsidR="00CC0D52" w:rsidRDefault="00CC0D52" w:rsidP="005D16C9">
      <w:pPr>
        <w:spacing w:before="240" w:after="0" w:line="300" w:lineRule="exact"/>
        <w:rPr>
          <w:rFonts w:ascii="Times New Roman" w:hAnsi="Times New Roman"/>
          <w:b/>
          <w:sz w:val="24"/>
          <w:szCs w:val="24"/>
        </w:rPr>
      </w:pPr>
    </w:p>
    <w:p w:rsidR="002634E4" w:rsidRDefault="00060E94" w:rsidP="00060E94">
      <w:pPr>
        <w:spacing w:before="240" w:after="0" w:line="300" w:lineRule="exact"/>
        <w:jc w:val="center"/>
        <w:rPr>
          <w:rFonts w:ascii="Times New Roman" w:hAnsi="Times New Roman"/>
          <w:b/>
          <w:sz w:val="24"/>
          <w:szCs w:val="24"/>
        </w:rPr>
      </w:pPr>
      <w:r w:rsidRPr="00060E94">
        <w:rPr>
          <w:rFonts w:ascii="Times New Roman" w:hAnsi="Times New Roman"/>
          <w:b/>
          <w:sz w:val="24"/>
          <w:szCs w:val="24"/>
        </w:rPr>
        <w:t>СПИСЪК С НАИМЕНОВАНИЯТА НА АКТИВИТЕ, ДЕЙНОСТИТЕ И УСЛУГИТЕ, ЗА КОИТО СА ОПРЕДЕЛЕНИ РЕФЕРЕНТНИ РАЗХОДИ</w:t>
      </w:r>
      <w:r w:rsidR="00167940">
        <w:rPr>
          <w:rFonts w:ascii="Times New Roman" w:hAnsi="Times New Roman"/>
          <w:b/>
          <w:sz w:val="24"/>
          <w:szCs w:val="24"/>
        </w:rPr>
        <w:t xml:space="preserve"> (БЕЗ ДДС)</w:t>
      </w:r>
    </w:p>
    <w:p w:rsidR="00060E94" w:rsidRDefault="00060E94" w:rsidP="00060E94">
      <w:pPr>
        <w:spacing w:before="240" w:after="0" w:line="300" w:lineRule="exact"/>
        <w:jc w:val="center"/>
        <w:rPr>
          <w:rFonts w:ascii="Arial" w:hAnsi="Arial" w:cs="Arial"/>
          <w:b/>
        </w:rPr>
      </w:pPr>
    </w:p>
    <w:p w:rsidR="008B2DDA" w:rsidRDefault="008B2DDA" w:rsidP="00060E94">
      <w:pPr>
        <w:spacing w:before="240" w:after="0" w:line="300" w:lineRule="exact"/>
        <w:jc w:val="center"/>
        <w:rPr>
          <w:rFonts w:ascii="Arial" w:hAnsi="Arial" w:cs="Arial"/>
          <w:b/>
        </w:rPr>
      </w:pPr>
    </w:p>
    <w:tbl>
      <w:tblPr>
        <w:tblW w:w="1032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0"/>
        <w:gridCol w:w="2140"/>
        <w:gridCol w:w="4380"/>
        <w:gridCol w:w="1480"/>
        <w:gridCol w:w="1200"/>
      </w:tblGrid>
      <w:tr w:rsidR="008B2DDA" w:rsidRPr="008B2DDA" w:rsidTr="002C6581">
        <w:trPr>
          <w:trHeight w:val="975"/>
        </w:trPr>
        <w:tc>
          <w:tcPr>
            <w:tcW w:w="1120" w:type="dxa"/>
            <w:shd w:val="clear" w:color="000000" w:fill="BFBFBF"/>
            <w:vAlign w:val="center"/>
            <w:hideMark/>
          </w:tcPr>
          <w:p w:rsidR="008B2DDA" w:rsidRPr="008B2DDA" w:rsidRDefault="008B2DDA" w:rsidP="008B2D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bg-BG"/>
              </w:rPr>
              <w:t>Референтен СМР№</w:t>
            </w:r>
          </w:p>
        </w:tc>
        <w:tc>
          <w:tcPr>
            <w:tcW w:w="2140" w:type="dxa"/>
            <w:shd w:val="clear" w:color="000000" w:fill="BFBFBF"/>
            <w:noWrap/>
            <w:vAlign w:val="center"/>
            <w:hideMark/>
          </w:tcPr>
          <w:p w:rsidR="008B2DDA" w:rsidRPr="008B2DDA" w:rsidRDefault="008B2DDA" w:rsidP="008B2D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bg-BG"/>
              </w:rPr>
              <w:t>Вид дейност</w:t>
            </w:r>
          </w:p>
        </w:tc>
        <w:tc>
          <w:tcPr>
            <w:tcW w:w="4380" w:type="dxa"/>
            <w:shd w:val="clear" w:color="000000" w:fill="BFBFBF"/>
            <w:noWrap/>
            <w:vAlign w:val="center"/>
            <w:hideMark/>
          </w:tcPr>
          <w:p w:rsidR="008B2DDA" w:rsidRPr="008B2DDA" w:rsidRDefault="008B2DDA" w:rsidP="008B2D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bg-BG"/>
              </w:rPr>
              <w:t>Описание</w:t>
            </w:r>
          </w:p>
        </w:tc>
        <w:tc>
          <w:tcPr>
            <w:tcW w:w="1480" w:type="dxa"/>
            <w:shd w:val="clear" w:color="000000" w:fill="BFBFBF"/>
            <w:vAlign w:val="center"/>
            <w:hideMark/>
          </w:tcPr>
          <w:p w:rsidR="008B2DDA" w:rsidRPr="008B2DDA" w:rsidRDefault="008B2DDA" w:rsidP="008B2D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bg-BG"/>
              </w:rPr>
              <w:t>Мерна единица</w:t>
            </w:r>
          </w:p>
        </w:tc>
        <w:tc>
          <w:tcPr>
            <w:tcW w:w="1200" w:type="dxa"/>
            <w:shd w:val="clear" w:color="000000" w:fill="BFBFBF"/>
            <w:vAlign w:val="center"/>
            <w:hideMark/>
          </w:tcPr>
          <w:p w:rsidR="008B2DDA" w:rsidRPr="008B2DDA" w:rsidRDefault="008B2DDA" w:rsidP="008B2D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bg-BG"/>
              </w:rPr>
              <w:t>Количество</w:t>
            </w:r>
          </w:p>
        </w:tc>
      </w:tr>
      <w:tr w:rsidR="008B2DDA" w:rsidRPr="008B2DDA" w:rsidTr="002C6581">
        <w:trPr>
          <w:trHeight w:val="5190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8B2DDA" w:rsidRPr="003F5F97" w:rsidRDefault="003F5F97" w:rsidP="008B2D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bg-BG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bg-BG"/>
              </w:rPr>
              <w:t>1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:rsidR="008B2DDA" w:rsidRPr="008B2DDA" w:rsidRDefault="008B2DDA" w:rsidP="008B2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Реконструкция, ремонт на общинска образователна инфраструктура с местно значение в селските райони.</w:t>
            </w:r>
          </w:p>
        </w:tc>
        <w:tc>
          <w:tcPr>
            <w:tcW w:w="4380" w:type="dxa"/>
            <w:shd w:val="clear" w:color="auto" w:fill="auto"/>
            <w:vAlign w:val="center"/>
            <w:hideMark/>
          </w:tcPr>
          <w:p w:rsidR="00167940" w:rsidRDefault="008B2DDA" w:rsidP="008B2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Реконструкцията, ремонтът включва: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 xml:space="preserve">- </w:t>
            </w:r>
            <w:proofErr w:type="spellStart"/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демонтажни</w:t>
            </w:r>
            <w:proofErr w:type="spellEnd"/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 xml:space="preserve"> работи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>- зидарски работи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>- сухо строителство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>- настилки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>- облицовки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>- покривни работи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 xml:space="preserve">- </w:t>
            </w:r>
            <w:proofErr w:type="spellStart"/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хидроизолационни</w:t>
            </w:r>
            <w:proofErr w:type="spellEnd"/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 xml:space="preserve"> работи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>- бояджийски работи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>- столарски работи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>- мазилки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 xml:space="preserve">- </w:t>
            </w:r>
            <w:proofErr w:type="spellStart"/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топлоизолационни</w:t>
            </w:r>
            <w:proofErr w:type="spellEnd"/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 xml:space="preserve"> работи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>- работи по част Конструктивна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 xml:space="preserve">- работи по част </w:t>
            </w:r>
            <w:proofErr w:type="spellStart"/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Елекроинсталации</w:t>
            </w:r>
            <w:proofErr w:type="spellEnd"/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>- работи по част ВиК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>- работи по част ОВКХ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>- работи по част охранителни системи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>- работи по част Пожарна безопасност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>- работи по част ПБЗ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</w:r>
          </w:p>
          <w:p w:rsidR="008B2DDA" w:rsidRPr="008B2DDA" w:rsidRDefault="008B2DDA" w:rsidP="008B2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 xml:space="preserve">Забележка: 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>1. Цената е за м2 разгъната застроена площ.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>2. Не е включена вертикална планировка.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8B2DDA" w:rsidRPr="008B2DDA" w:rsidRDefault="008B2DDA" w:rsidP="008B2D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м2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8B2DDA" w:rsidRPr="008B2DDA" w:rsidRDefault="008B2DDA" w:rsidP="008B2D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1</w:t>
            </w:r>
          </w:p>
        </w:tc>
      </w:tr>
    </w:tbl>
    <w:p w:rsidR="008B2DDA" w:rsidRPr="00A17634" w:rsidRDefault="008B2DDA" w:rsidP="00060E94">
      <w:pPr>
        <w:spacing w:before="240" w:after="0" w:line="300" w:lineRule="exact"/>
        <w:jc w:val="center"/>
        <w:rPr>
          <w:rFonts w:ascii="Arial" w:hAnsi="Arial" w:cs="Arial"/>
          <w:b/>
        </w:rPr>
      </w:pPr>
    </w:p>
    <w:p w:rsidR="00A62D5B" w:rsidRDefault="00A62D5B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167940" w:rsidRDefault="00167940" w:rsidP="00167940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5550C9" w:rsidRPr="00271170" w:rsidRDefault="005550C9" w:rsidP="005550C9">
      <w:pPr>
        <w:spacing w:after="0" w:line="300" w:lineRule="exact"/>
        <w:jc w:val="both"/>
        <w:rPr>
          <w:rFonts w:ascii="Arial" w:hAnsi="Arial" w:cs="Arial"/>
          <w:sz w:val="20"/>
          <w:szCs w:val="20"/>
        </w:rPr>
      </w:pPr>
    </w:p>
    <w:sectPr w:rsidR="005550C9" w:rsidRPr="00271170" w:rsidSect="009E2D7F">
      <w:footerReference w:type="default" r:id="rId9"/>
      <w:pgSz w:w="11906" w:h="16838"/>
      <w:pgMar w:top="851" w:right="1134" w:bottom="851" w:left="1134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78F2" w:rsidRDefault="004878F2" w:rsidP="009E2D7F">
      <w:pPr>
        <w:spacing w:after="0" w:line="240" w:lineRule="auto"/>
      </w:pPr>
      <w:r>
        <w:separator/>
      </w:r>
    </w:p>
  </w:endnote>
  <w:endnote w:type="continuationSeparator" w:id="0">
    <w:p w:rsidR="004878F2" w:rsidRDefault="004878F2" w:rsidP="009E2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18"/>
        <w:szCs w:val="18"/>
      </w:rPr>
      <w:id w:val="1080178395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4E33F2" w:rsidRPr="004E33F2" w:rsidRDefault="004E33F2">
            <w:pPr>
              <w:pStyle w:val="Footer"/>
              <w:jc w:val="right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E33F2">
              <w:rPr>
                <w:rFonts w:ascii="Times New Roman" w:hAnsi="Times New Roman"/>
                <w:sz w:val="18"/>
                <w:szCs w:val="18"/>
              </w:rPr>
              <w:t>Page</w:t>
            </w:r>
            <w:proofErr w:type="spellEnd"/>
            <w:r w:rsidRPr="004E33F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E33F2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begin"/>
            </w:r>
            <w:r w:rsidRPr="004E33F2">
              <w:rPr>
                <w:rFonts w:ascii="Times New Roman" w:hAnsi="Times New Roman"/>
                <w:b/>
                <w:bCs/>
                <w:sz w:val="18"/>
                <w:szCs w:val="18"/>
              </w:rPr>
              <w:instrText xml:space="preserve"> PAGE </w:instrText>
            </w:r>
            <w:r w:rsidRPr="004E33F2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separate"/>
            </w:r>
            <w:r w:rsidR="0006140E"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1</w:t>
            </w:r>
            <w:r w:rsidRPr="004E33F2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end"/>
            </w:r>
            <w:r w:rsidRPr="004E33F2">
              <w:rPr>
                <w:rFonts w:ascii="Times New Roman" w:hAnsi="Times New Roman"/>
                <w:sz w:val="18"/>
                <w:szCs w:val="18"/>
              </w:rPr>
              <w:t xml:space="preserve"> of </w:t>
            </w:r>
            <w:r w:rsidRPr="004E33F2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begin"/>
            </w:r>
            <w:r w:rsidRPr="004E33F2">
              <w:rPr>
                <w:rFonts w:ascii="Times New Roman" w:hAnsi="Times New Roman"/>
                <w:b/>
                <w:bCs/>
                <w:sz w:val="18"/>
                <w:szCs w:val="18"/>
              </w:rPr>
              <w:instrText xml:space="preserve"> NUMPAGES  </w:instrText>
            </w:r>
            <w:r w:rsidRPr="004E33F2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separate"/>
            </w:r>
            <w:r w:rsidR="0006140E"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1</w:t>
            </w:r>
            <w:r w:rsidRPr="004E33F2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9E2D7F" w:rsidRPr="004E33F2" w:rsidRDefault="009E2D7F" w:rsidP="004E33F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78F2" w:rsidRDefault="004878F2" w:rsidP="009E2D7F">
      <w:pPr>
        <w:spacing w:after="0" w:line="240" w:lineRule="auto"/>
      </w:pPr>
      <w:r>
        <w:separator/>
      </w:r>
    </w:p>
  </w:footnote>
  <w:footnote w:type="continuationSeparator" w:id="0">
    <w:p w:rsidR="004878F2" w:rsidRDefault="004878F2" w:rsidP="009E2D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747DE"/>
    <w:multiLevelType w:val="hybridMultilevel"/>
    <w:tmpl w:val="AAECA92E"/>
    <w:lvl w:ilvl="0" w:tplc="D178A0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3A2FE4"/>
    <w:multiLevelType w:val="hybridMultilevel"/>
    <w:tmpl w:val="051417B8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190BC4"/>
    <w:multiLevelType w:val="multilevel"/>
    <w:tmpl w:val="34A4D504"/>
    <w:lvl w:ilvl="0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9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46AA1BD5"/>
    <w:multiLevelType w:val="hybridMultilevel"/>
    <w:tmpl w:val="EB12BFE0"/>
    <w:lvl w:ilvl="0" w:tplc="E902B9D8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6D065FB3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7BB643D3"/>
    <w:multiLevelType w:val="hybridMultilevel"/>
    <w:tmpl w:val="D8C240E4"/>
    <w:lvl w:ilvl="0" w:tplc="B98A63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C9838EE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567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DEF"/>
    <w:rsid w:val="000226B6"/>
    <w:rsid w:val="00037A4B"/>
    <w:rsid w:val="00045769"/>
    <w:rsid w:val="000510FD"/>
    <w:rsid w:val="000557A2"/>
    <w:rsid w:val="00060E94"/>
    <w:rsid w:val="0006140E"/>
    <w:rsid w:val="00062955"/>
    <w:rsid w:val="00066104"/>
    <w:rsid w:val="00086061"/>
    <w:rsid w:val="0008756C"/>
    <w:rsid w:val="000A0A1B"/>
    <w:rsid w:val="000B0A8D"/>
    <w:rsid w:val="000E3D82"/>
    <w:rsid w:val="00123620"/>
    <w:rsid w:val="001560C3"/>
    <w:rsid w:val="00167940"/>
    <w:rsid w:val="001C443F"/>
    <w:rsid w:val="00226CD6"/>
    <w:rsid w:val="0024611E"/>
    <w:rsid w:val="002561D4"/>
    <w:rsid w:val="00257EA2"/>
    <w:rsid w:val="002602B0"/>
    <w:rsid w:val="002634E4"/>
    <w:rsid w:val="00265914"/>
    <w:rsid w:val="00271170"/>
    <w:rsid w:val="0028080B"/>
    <w:rsid w:val="00292AC7"/>
    <w:rsid w:val="002B49AA"/>
    <w:rsid w:val="002C6581"/>
    <w:rsid w:val="002D4FAC"/>
    <w:rsid w:val="00302962"/>
    <w:rsid w:val="00351D49"/>
    <w:rsid w:val="0035348E"/>
    <w:rsid w:val="003B6CE8"/>
    <w:rsid w:val="003D1D2A"/>
    <w:rsid w:val="003E39D5"/>
    <w:rsid w:val="003F5F97"/>
    <w:rsid w:val="004025E0"/>
    <w:rsid w:val="004058E0"/>
    <w:rsid w:val="00413608"/>
    <w:rsid w:val="00433E4A"/>
    <w:rsid w:val="004878F2"/>
    <w:rsid w:val="00492124"/>
    <w:rsid w:val="004A67FF"/>
    <w:rsid w:val="004C5219"/>
    <w:rsid w:val="004C75BF"/>
    <w:rsid w:val="004D7A4A"/>
    <w:rsid w:val="004E29BF"/>
    <w:rsid w:val="004E33F2"/>
    <w:rsid w:val="00506CF6"/>
    <w:rsid w:val="00520293"/>
    <w:rsid w:val="00527F26"/>
    <w:rsid w:val="00530C1C"/>
    <w:rsid w:val="00532D2A"/>
    <w:rsid w:val="005550C9"/>
    <w:rsid w:val="00561550"/>
    <w:rsid w:val="00565F9B"/>
    <w:rsid w:val="0058244B"/>
    <w:rsid w:val="005928CB"/>
    <w:rsid w:val="005A69D2"/>
    <w:rsid w:val="005B02A7"/>
    <w:rsid w:val="005B207E"/>
    <w:rsid w:val="005B62AA"/>
    <w:rsid w:val="005C09F1"/>
    <w:rsid w:val="005D16C9"/>
    <w:rsid w:val="005E6525"/>
    <w:rsid w:val="00600482"/>
    <w:rsid w:val="00612EA8"/>
    <w:rsid w:val="0062687F"/>
    <w:rsid w:val="0063116C"/>
    <w:rsid w:val="00644767"/>
    <w:rsid w:val="0068468C"/>
    <w:rsid w:val="00696E7D"/>
    <w:rsid w:val="006E0D64"/>
    <w:rsid w:val="00703C38"/>
    <w:rsid w:val="007205DB"/>
    <w:rsid w:val="00727264"/>
    <w:rsid w:val="00755A7A"/>
    <w:rsid w:val="00763A43"/>
    <w:rsid w:val="007719B7"/>
    <w:rsid w:val="00771AA6"/>
    <w:rsid w:val="00796AB1"/>
    <w:rsid w:val="00797862"/>
    <w:rsid w:val="007C7DD0"/>
    <w:rsid w:val="007E493A"/>
    <w:rsid w:val="00814A59"/>
    <w:rsid w:val="00824D17"/>
    <w:rsid w:val="0082582A"/>
    <w:rsid w:val="008451E0"/>
    <w:rsid w:val="008517B8"/>
    <w:rsid w:val="00851FE7"/>
    <w:rsid w:val="0086611B"/>
    <w:rsid w:val="008A3F7E"/>
    <w:rsid w:val="008B2DDA"/>
    <w:rsid w:val="008B69D9"/>
    <w:rsid w:val="008D17C1"/>
    <w:rsid w:val="008D6EF3"/>
    <w:rsid w:val="0091036A"/>
    <w:rsid w:val="00912F18"/>
    <w:rsid w:val="00951942"/>
    <w:rsid w:val="00955088"/>
    <w:rsid w:val="00957251"/>
    <w:rsid w:val="009B3426"/>
    <w:rsid w:val="009B4CAA"/>
    <w:rsid w:val="009B5E24"/>
    <w:rsid w:val="009D062A"/>
    <w:rsid w:val="009E2D7F"/>
    <w:rsid w:val="009E3C34"/>
    <w:rsid w:val="00A0344E"/>
    <w:rsid w:val="00A14AE6"/>
    <w:rsid w:val="00A17634"/>
    <w:rsid w:val="00A2013D"/>
    <w:rsid w:val="00A207B7"/>
    <w:rsid w:val="00A4157D"/>
    <w:rsid w:val="00A50E84"/>
    <w:rsid w:val="00A61B94"/>
    <w:rsid w:val="00A62D5B"/>
    <w:rsid w:val="00A66548"/>
    <w:rsid w:val="00A84299"/>
    <w:rsid w:val="00AB4D5A"/>
    <w:rsid w:val="00AC618D"/>
    <w:rsid w:val="00AC6F5C"/>
    <w:rsid w:val="00AF04E8"/>
    <w:rsid w:val="00B00FA5"/>
    <w:rsid w:val="00B147E0"/>
    <w:rsid w:val="00B14EA6"/>
    <w:rsid w:val="00B20C81"/>
    <w:rsid w:val="00B259D5"/>
    <w:rsid w:val="00B747C3"/>
    <w:rsid w:val="00B81417"/>
    <w:rsid w:val="00B87D6E"/>
    <w:rsid w:val="00B900B2"/>
    <w:rsid w:val="00B9246D"/>
    <w:rsid w:val="00B97A28"/>
    <w:rsid w:val="00BB2344"/>
    <w:rsid w:val="00BB534F"/>
    <w:rsid w:val="00BD648D"/>
    <w:rsid w:val="00BE5E08"/>
    <w:rsid w:val="00BF7822"/>
    <w:rsid w:val="00C034D8"/>
    <w:rsid w:val="00C14236"/>
    <w:rsid w:val="00C7290C"/>
    <w:rsid w:val="00C8375B"/>
    <w:rsid w:val="00C846A8"/>
    <w:rsid w:val="00CA402F"/>
    <w:rsid w:val="00CA6D63"/>
    <w:rsid w:val="00CB7C51"/>
    <w:rsid w:val="00CC0D52"/>
    <w:rsid w:val="00CE41DB"/>
    <w:rsid w:val="00D00DEF"/>
    <w:rsid w:val="00D157A4"/>
    <w:rsid w:val="00D52250"/>
    <w:rsid w:val="00DB0256"/>
    <w:rsid w:val="00DB5770"/>
    <w:rsid w:val="00DC666F"/>
    <w:rsid w:val="00E0324A"/>
    <w:rsid w:val="00E12736"/>
    <w:rsid w:val="00E22A87"/>
    <w:rsid w:val="00E26469"/>
    <w:rsid w:val="00E355A6"/>
    <w:rsid w:val="00E37E2F"/>
    <w:rsid w:val="00E425B5"/>
    <w:rsid w:val="00E55D68"/>
    <w:rsid w:val="00E65300"/>
    <w:rsid w:val="00E87E5B"/>
    <w:rsid w:val="00E9201F"/>
    <w:rsid w:val="00E965CC"/>
    <w:rsid w:val="00EA4F0C"/>
    <w:rsid w:val="00EB719E"/>
    <w:rsid w:val="00F10978"/>
    <w:rsid w:val="00F1314E"/>
    <w:rsid w:val="00F167ED"/>
    <w:rsid w:val="00F25B52"/>
    <w:rsid w:val="00F35485"/>
    <w:rsid w:val="00F473AC"/>
    <w:rsid w:val="00F54F0A"/>
    <w:rsid w:val="00F70869"/>
    <w:rsid w:val="00FC1E8B"/>
    <w:rsid w:val="00FF7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0DEF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19B7"/>
    <w:pPr>
      <w:ind w:left="720"/>
      <w:contextualSpacing/>
    </w:pPr>
  </w:style>
  <w:style w:type="table" w:styleId="TableGrid">
    <w:name w:val="Table Grid"/>
    <w:basedOn w:val="TableNormal"/>
    <w:uiPriority w:val="59"/>
    <w:rsid w:val="00CA40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53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348E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rsid w:val="002634E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E2D7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2D7F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E2D7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2D7F"/>
    <w:rPr>
      <w:sz w:val="22"/>
      <w:szCs w:val="22"/>
      <w:lang w:eastAsia="en-US"/>
    </w:rPr>
  </w:style>
  <w:style w:type="paragraph" w:styleId="BodyText3">
    <w:name w:val="Body Text 3"/>
    <w:basedOn w:val="Normal"/>
    <w:link w:val="BodyText3Char"/>
    <w:rsid w:val="00492124"/>
    <w:pPr>
      <w:spacing w:after="0" w:line="240" w:lineRule="auto"/>
      <w:jc w:val="both"/>
    </w:pPr>
    <w:rPr>
      <w:rFonts w:ascii="Times New Roman" w:eastAsia="PMingLiU" w:hAnsi="Times New Roman"/>
      <w:sz w:val="24"/>
      <w:szCs w:val="20"/>
    </w:rPr>
  </w:style>
  <w:style w:type="character" w:customStyle="1" w:styleId="BodyText3Char">
    <w:name w:val="Body Text 3 Char"/>
    <w:basedOn w:val="DefaultParagraphFont"/>
    <w:link w:val="BodyText3"/>
    <w:rsid w:val="00492124"/>
    <w:rPr>
      <w:rFonts w:ascii="Times New Roman" w:eastAsia="PMingLiU" w:hAnsi="Times New Roman"/>
      <w:sz w:val="24"/>
      <w:lang w:eastAsia="en-US"/>
    </w:rPr>
  </w:style>
  <w:style w:type="character" w:customStyle="1" w:styleId="NormalWebChar1">
    <w:name w:val="Normal (Web) Char1"/>
    <w:aliases w:val="Normal (Web) Char Char"/>
    <w:link w:val="NormalWeb"/>
    <w:semiHidden/>
    <w:locked/>
    <w:rsid w:val="00506CF6"/>
    <w:rPr>
      <w:rFonts w:ascii="Times New Roman" w:eastAsia="Times New Roman" w:hAnsi="Times New Roman"/>
      <w:color w:val="000000"/>
      <w:sz w:val="24"/>
      <w:szCs w:val="24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506CF6"/>
    <w:pPr>
      <w:spacing w:after="0" w:line="240" w:lineRule="auto"/>
      <w:ind w:firstLine="990"/>
      <w:jc w:val="both"/>
    </w:pPr>
    <w:rPr>
      <w:rFonts w:ascii="Times New Roman" w:eastAsia="Times New Roman" w:hAnsi="Times New Roman"/>
      <w:color w:val="000000"/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0DEF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19B7"/>
    <w:pPr>
      <w:ind w:left="720"/>
      <w:contextualSpacing/>
    </w:pPr>
  </w:style>
  <w:style w:type="table" w:styleId="TableGrid">
    <w:name w:val="Table Grid"/>
    <w:basedOn w:val="TableNormal"/>
    <w:uiPriority w:val="59"/>
    <w:rsid w:val="00CA40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53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348E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rsid w:val="002634E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E2D7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2D7F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E2D7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2D7F"/>
    <w:rPr>
      <w:sz w:val="22"/>
      <w:szCs w:val="22"/>
      <w:lang w:eastAsia="en-US"/>
    </w:rPr>
  </w:style>
  <w:style w:type="paragraph" w:styleId="BodyText3">
    <w:name w:val="Body Text 3"/>
    <w:basedOn w:val="Normal"/>
    <w:link w:val="BodyText3Char"/>
    <w:rsid w:val="00492124"/>
    <w:pPr>
      <w:spacing w:after="0" w:line="240" w:lineRule="auto"/>
      <w:jc w:val="both"/>
    </w:pPr>
    <w:rPr>
      <w:rFonts w:ascii="Times New Roman" w:eastAsia="PMingLiU" w:hAnsi="Times New Roman"/>
      <w:sz w:val="24"/>
      <w:szCs w:val="20"/>
    </w:rPr>
  </w:style>
  <w:style w:type="character" w:customStyle="1" w:styleId="BodyText3Char">
    <w:name w:val="Body Text 3 Char"/>
    <w:basedOn w:val="DefaultParagraphFont"/>
    <w:link w:val="BodyText3"/>
    <w:rsid w:val="00492124"/>
    <w:rPr>
      <w:rFonts w:ascii="Times New Roman" w:eastAsia="PMingLiU" w:hAnsi="Times New Roman"/>
      <w:sz w:val="24"/>
      <w:lang w:eastAsia="en-US"/>
    </w:rPr>
  </w:style>
  <w:style w:type="character" w:customStyle="1" w:styleId="NormalWebChar1">
    <w:name w:val="Normal (Web) Char1"/>
    <w:aliases w:val="Normal (Web) Char Char"/>
    <w:link w:val="NormalWeb"/>
    <w:semiHidden/>
    <w:locked/>
    <w:rsid w:val="00506CF6"/>
    <w:rPr>
      <w:rFonts w:ascii="Times New Roman" w:eastAsia="Times New Roman" w:hAnsi="Times New Roman"/>
      <w:color w:val="000000"/>
      <w:sz w:val="24"/>
      <w:szCs w:val="24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506CF6"/>
    <w:pPr>
      <w:spacing w:after="0" w:line="240" w:lineRule="auto"/>
      <w:ind w:firstLine="990"/>
      <w:jc w:val="both"/>
    </w:pPr>
    <w:rPr>
      <w:rFonts w:ascii="Times New Roman" w:eastAsia="Times New Roman" w:hAnsi="Times New Roman"/>
      <w:color w:val="000000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1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F2DB28-BD3A-4DEC-8AEB-8C4BBE074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871</CharactersWithSpaces>
  <SharedDoc>false</SharedDoc>
  <HLinks>
    <vt:vector size="6" baseType="variant">
      <vt:variant>
        <vt:i4>36</vt:i4>
      </vt:variant>
      <vt:variant>
        <vt:i4>0</vt:i4>
      </vt:variant>
      <vt:variant>
        <vt:i4>0</vt:i4>
      </vt:variant>
      <vt:variant>
        <vt:i4>5</vt:i4>
      </vt:variant>
      <vt:variant>
        <vt:lpwstr>mailto:dfz@dfz.bg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krasimirk</dc:creator>
  <cp:lastModifiedBy>Elena A. Ivanova</cp:lastModifiedBy>
  <cp:revision>8</cp:revision>
  <cp:lastPrinted>2018-03-08T16:23:00Z</cp:lastPrinted>
  <dcterms:created xsi:type="dcterms:W3CDTF">2018-02-06T13:52:00Z</dcterms:created>
  <dcterms:modified xsi:type="dcterms:W3CDTF">2018-03-08T16:23:00Z</dcterms:modified>
</cp:coreProperties>
</file>